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65" w:rsidRDefault="00291B65" w:rsidP="001E77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Приложение 1</w:t>
      </w:r>
    </w:p>
    <w:p w:rsidR="00291B65" w:rsidRDefault="00291B65" w:rsidP="001E77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правило, « сторонники» смертной казни приводят следующие аргументы:</w:t>
      </w:r>
    </w:p>
    <w:p w:rsidR="00291B65" w:rsidRDefault="00291B65" w:rsidP="001E77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Только так можно избавиться от преступников;</w:t>
      </w:r>
    </w:p>
    <w:p w:rsidR="00291B65" w:rsidRPr="00141CC0" w:rsidRDefault="00291B65" w:rsidP="001E77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Государство не тратит деньги на законченных  негодяев.</w:t>
      </w:r>
    </w:p>
    <w:p w:rsidR="00291B65" w:rsidRDefault="00291B65" w:rsidP="001E77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Они опасны для общества.</w:t>
      </w:r>
    </w:p>
    <w:p w:rsidR="00291B65" w:rsidRDefault="00291B65" w:rsidP="001E77A6">
      <w:pPr>
        <w:rPr>
          <w:rFonts w:ascii="Times New Roman" w:hAnsi="Times New Roman"/>
          <w:sz w:val="24"/>
          <w:szCs w:val="24"/>
        </w:rPr>
      </w:pPr>
    </w:p>
    <w:p w:rsidR="00291B65" w:rsidRDefault="00291B65" w:rsidP="001E77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Типичные аргументы «противников» смертной казни:</w:t>
      </w:r>
    </w:p>
    <w:p w:rsidR="00291B65" w:rsidRDefault="00291B65" w:rsidP="00C10C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1.Человек рожден жить, и никто не имеет право его убивать, даже если он сам убийца;</w:t>
      </w:r>
    </w:p>
    <w:p w:rsidR="00291B65" w:rsidRPr="0040724B" w:rsidRDefault="00291B65" w:rsidP="00C10C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2.Человек должен быть наказан ( сидеть в тюрьме), он должен осознать тяжесть содееного        т.е. (его должна мучить совесть).</w:t>
      </w:r>
    </w:p>
    <w:p w:rsidR="00291B65" w:rsidRDefault="00291B65" w:rsidP="00C10C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  <w:t xml:space="preserve">                                                  Приложение 2</w:t>
      </w:r>
    </w:p>
    <w:p w:rsidR="00291B65" w:rsidRDefault="00291B65" w:rsidP="00C10CF3">
      <w:pPr>
        <w:rPr>
          <w:rFonts w:ascii="Times New Roman" w:hAnsi="Times New Roman"/>
          <w:sz w:val="24"/>
          <w:szCs w:val="24"/>
        </w:rPr>
      </w:pPr>
    </w:p>
    <w:p w:rsidR="00291B65" w:rsidRDefault="00291B65" w:rsidP="00C10CF3">
      <w:pPr>
        <w:rPr>
          <w:rFonts w:ascii="Times New Roman" w:hAnsi="Times New Roman"/>
          <w:sz w:val="24"/>
          <w:szCs w:val="24"/>
        </w:rPr>
      </w:pPr>
    </w:p>
    <w:p w:rsidR="00291B65" w:rsidRDefault="00291B65" w:rsidP="00C10C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Всеобщая  декларация  прав  человека  статья  № 3</w:t>
      </w:r>
    </w:p>
    <w:p w:rsidR="00291B65" w:rsidRDefault="00291B65" w:rsidP="00C10C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человек имеет право на жизнь, на свободу и личную неприкосновенность.</w:t>
      </w:r>
    </w:p>
    <w:p w:rsidR="00291B65" w:rsidRDefault="00291B65" w:rsidP="00C10CF3">
      <w:pPr>
        <w:rPr>
          <w:rFonts w:ascii="Times New Roman" w:hAnsi="Times New Roman"/>
          <w:sz w:val="24"/>
          <w:szCs w:val="24"/>
        </w:rPr>
      </w:pPr>
    </w:p>
    <w:p w:rsidR="00291B65" w:rsidRDefault="00291B65" w:rsidP="00C10CF3">
      <w:pPr>
        <w:rPr>
          <w:rFonts w:ascii="Times New Roman" w:hAnsi="Times New Roman"/>
          <w:sz w:val="24"/>
          <w:szCs w:val="24"/>
        </w:rPr>
      </w:pPr>
    </w:p>
    <w:p w:rsidR="00291B65" w:rsidRDefault="00291B65" w:rsidP="00C10C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Конституция Российской Федерации статья № 20</w:t>
      </w:r>
    </w:p>
    <w:p w:rsidR="00291B65" w:rsidRDefault="00291B65" w:rsidP="00C10CF3">
      <w:pPr>
        <w:rPr>
          <w:rFonts w:ascii="Times New Roman" w:hAnsi="Times New Roman"/>
          <w:sz w:val="24"/>
          <w:szCs w:val="24"/>
        </w:rPr>
      </w:pPr>
    </w:p>
    <w:p w:rsidR="00291B65" w:rsidRPr="00BB4C03" w:rsidRDefault="00291B65" w:rsidP="00BB4C0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B4C03">
        <w:rPr>
          <w:rFonts w:ascii="Times New Roman" w:hAnsi="Times New Roman"/>
          <w:sz w:val="24"/>
          <w:szCs w:val="24"/>
        </w:rPr>
        <w:t xml:space="preserve"> Каждый имеет право на жизнь.</w:t>
      </w:r>
    </w:p>
    <w:p w:rsidR="00291B65" w:rsidRDefault="00291B65" w:rsidP="0077327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73274">
        <w:rPr>
          <w:rFonts w:ascii="Times New Roman" w:hAnsi="Times New Roman"/>
          <w:sz w:val="24"/>
          <w:szCs w:val="24"/>
        </w:rPr>
        <w:t xml:space="preserve"> Смертная казнь впредь до ее отмены может устанавливаться федеральным законом в качестве  исключительной меры наказания  за особо тяжкие преступления против жизни, при представлении обвиняемому права на рассмотрении его дела  судом с участием присяжных заседателей.</w:t>
      </w:r>
    </w:p>
    <w:p w:rsidR="00291B65" w:rsidRPr="004C67DF" w:rsidRDefault="00291B65" w:rsidP="00556E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Приложение 3</w:t>
      </w:r>
    </w:p>
    <w:p w:rsidR="00291B65" w:rsidRDefault="00291B65" w:rsidP="004F7ED6">
      <w:pPr>
        <w:rPr>
          <w:rFonts w:ascii="Times New Roman" w:hAnsi="Times New Roman"/>
          <w:sz w:val="24"/>
          <w:szCs w:val="24"/>
        </w:rPr>
      </w:pPr>
      <w:r w:rsidRPr="00D86E3A">
        <w:rPr>
          <w:rFonts w:ascii="Times New Roman" w:hAnsi="Times New Roman"/>
          <w:sz w:val="24"/>
          <w:szCs w:val="24"/>
        </w:rPr>
        <w:t>По мнению  профессора Владимира Гуляева</w:t>
      </w:r>
      <w:r>
        <w:rPr>
          <w:rFonts w:ascii="Times New Roman" w:hAnsi="Times New Roman"/>
          <w:sz w:val="24"/>
          <w:szCs w:val="24"/>
        </w:rPr>
        <w:t>, «мораторий на смертную казнь преждевременен» . Ученый выдвинул следующие доводы в пользу применения смертной казни: «У нас всегда существовал значительный слой людей, которых  ни  тюрьмой , ни тем более колонией не испугаешь и от совершения убийства не отвратишь»</w:t>
      </w:r>
    </w:p>
    <w:p w:rsidR="00291B65" w:rsidRDefault="00291B65" w:rsidP="004F7E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Бывший следователь Тельман Гдлян приводит следующие доказательства необходимости отложить отмену смертной казни: «Некоторые так называемые гуманисты ратуют за отмену смертной казни, аргументируя это тем, что во всем она отменина. Это очередное лукавство, потому что на Западе, в Европе, в мире есть страны и штаты, где смертная казнь существует. А почему мы должны быть впереди планеты всей? Это позволит создать «оазис» для наиболее опасных уголовников».</w:t>
      </w:r>
    </w:p>
    <w:p w:rsidR="00291B65" w:rsidRDefault="00291B65" w:rsidP="004F7E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Митрополит Кирилл (Гундяев),председатель отдела внешних отношений  Московского патриарха , высказался за возобновление смертной казни в России. Богослов подчеркнул , что Библия , по его мнению , « нигде не содержит высказываний о недоступности смертной казни». Митрополит Кирилл считает , что в России нет оснований для отмены  смертной  казни : « Для того чтобы ее отменять , правоохранительная , судебная и прочие системы государства должны  очень хорошо работать».</w:t>
      </w:r>
    </w:p>
    <w:p w:rsidR="00291B65" w:rsidRDefault="00291B65" w:rsidP="004F7E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возобновления смертной казни выступает  Александр Солженицын ,  лауреат  Нобелевской премии по литературе , который заявил , что « сегодня права преступника становятся выше , чем права жертв».</w:t>
      </w:r>
    </w:p>
    <w:p w:rsidR="00291B65" w:rsidRDefault="00291B65" w:rsidP="004F7E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Известный адвокат Анатолий Кучерена выступает против смертной казни. Он полагает , что смертная казнь – это мнимое « простое решение» сложнейших общественных проблем.</w:t>
      </w:r>
    </w:p>
    <w:p w:rsidR="00291B65" w:rsidRDefault="00291B65" w:rsidP="004F7E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Бывший министр юстиции  Павел Крашенников пишет , что « смертная казнь – это наиболее строгий вид наказания , его исполнение характеризуется необратимостью, исключающих возможность исправления судебной ошибки».</w:t>
      </w:r>
    </w:p>
    <w:p w:rsidR="00291B65" w:rsidRDefault="00291B65" w:rsidP="004F7E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Известный российский писатель ,бывший председатель комиссии по помилованию при Президенте Анатолий Приставкин тоже выступает против смертной казни . « Проблема смертной казни – это вопрос  не столько юридический и общественно – политический , сколько моральный»</w:t>
      </w:r>
    </w:p>
    <w:p w:rsidR="00291B65" w:rsidRDefault="00291B65" w:rsidP="004F7E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июля 2001 года . Владимир  Путин сделал заявление . посвященное смертной казни в стране : « Опрос показывает , что большинство россиян выступают за возврат смертной казни. Я этих людей понимаю .Страна  находится на переломном этапе  своего развития. Многие  ценности прежнего периода утрачены , а новые довольно медленно занимают место в душах и сердцах людей. Могу сказать , что своими руками их бы задушил. Но это только эмоции . Если правильно, что мы больше всего страдаем от зла, которое находится в нас самих , то , ужесточая наказание , государство не устраняет жестокость. Тем более что смертная казнь – это не наказание, а месть со стороны государства. Государство не может присваивать себе право,  которым обладает только Всевышний  отнимать жизнь у человека. Я против восстановления смертной казни в России».</w:t>
      </w:r>
    </w:p>
    <w:sectPr w:rsidR="00291B65" w:rsidSect="002B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103"/>
    <w:multiLevelType w:val="hybridMultilevel"/>
    <w:tmpl w:val="9C8E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2F3813"/>
    <w:multiLevelType w:val="hybridMultilevel"/>
    <w:tmpl w:val="7C683886"/>
    <w:lvl w:ilvl="0" w:tplc="E3D62F06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2">
    <w:nsid w:val="61E84C0D"/>
    <w:multiLevelType w:val="hybridMultilevel"/>
    <w:tmpl w:val="8D34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FAB"/>
    <w:rsid w:val="000224C3"/>
    <w:rsid w:val="000D5819"/>
    <w:rsid w:val="000E5812"/>
    <w:rsid w:val="00101810"/>
    <w:rsid w:val="00141CC0"/>
    <w:rsid w:val="001426D6"/>
    <w:rsid w:val="001E77A6"/>
    <w:rsid w:val="00291B65"/>
    <w:rsid w:val="002B4ECB"/>
    <w:rsid w:val="002C452F"/>
    <w:rsid w:val="002F70DE"/>
    <w:rsid w:val="002F7CCE"/>
    <w:rsid w:val="00336324"/>
    <w:rsid w:val="003372CA"/>
    <w:rsid w:val="003C6249"/>
    <w:rsid w:val="0040724B"/>
    <w:rsid w:val="0048150A"/>
    <w:rsid w:val="004A3899"/>
    <w:rsid w:val="004B1FAB"/>
    <w:rsid w:val="004C67DF"/>
    <w:rsid w:val="004F1EDE"/>
    <w:rsid w:val="004F7ED6"/>
    <w:rsid w:val="005153BC"/>
    <w:rsid w:val="00556E89"/>
    <w:rsid w:val="006130B3"/>
    <w:rsid w:val="00642F98"/>
    <w:rsid w:val="0064406D"/>
    <w:rsid w:val="0065167A"/>
    <w:rsid w:val="00687E32"/>
    <w:rsid w:val="006E079C"/>
    <w:rsid w:val="00700F5E"/>
    <w:rsid w:val="007012E3"/>
    <w:rsid w:val="007545FC"/>
    <w:rsid w:val="00773274"/>
    <w:rsid w:val="00782039"/>
    <w:rsid w:val="007A0901"/>
    <w:rsid w:val="007C2D56"/>
    <w:rsid w:val="00831007"/>
    <w:rsid w:val="008679E2"/>
    <w:rsid w:val="008A25D6"/>
    <w:rsid w:val="008A478F"/>
    <w:rsid w:val="008E2899"/>
    <w:rsid w:val="0092492F"/>
    <w:rsid w:val="009C3D32"/>
    <w:rsid w:val="00A70A71"/>
    <w:rsid w:val="00AB7F66"/>
    <w:rsid w:val="00AC6A76"/>
    <w:rsid w:val="00B50E40"/>
    <w:rsid w:val="00B60355"/>
    <w:rsid w:val="00B67E72"/>
    <w:rsid w:val="00B752C9"/>
    <w:rsid w:val="00BB4C03"/>
    <w:rsid w:val="00BD4C4F"/>
    <w:rsid w:val="00BF788E"/>
    <w:rsid w:val="00C0349E"/>
    <w:rsid w:val="00C10CF3"/>
    <w:rsid w:val="00C86C81"/>
    <w:rsid w:val="00C9130A"/>
    <w:rsid w:val="00C9739D"/>
    <w:rsid w:val="00CC673F"/>
    <w:rsid w:val="00CE1082"/>
    <w:rsid w:val="00CE1516"/>
    <w:rsid w:val="00CE5E53"/>
    <w:rsid w:val="00D36EE2"/>
    <w:rsid w:val="00D71F28"/>
    <w:rsid w:val="00D86E3A"/>
    <w:rsid w:val="00DE21D6"/>
    <w:rsid w:val="00E027F9"/>
    <w:rsid w:val="00E40EE9"/>
    <w:rsid w:val="00E7633F"/>
    <w:rsid w:val="00E87482"/>
    <w:rsid w:val="00F6398C"/>
    <w:rsid w:val="00F7021B"/>
    <w:rsid w:val="00F9539D"/>
    <w:rsid w:val="00FE4BB4"/>
    <w:rsid w:val="00FF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53B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0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599</Words>
  <Characters>3419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Приложение 1</dc:title>
  <dc:subject/>
  <dc:creator>BEST</dc:creator>
  <cp:keywords/>
  <dc:description/>
  <cp:lastModifiedBy>Adel</cp:lastModifiedBy>
  <cp:revision>2</cp:revision>
  <cp:lastPrinted>2012-01-15T11:45:00Z</cp:lastPrinted>
  <dcterms:created xsi:type="dcterms:W3CDTF">2012-06-18T17:35:00Z</dcterms:created>
  <dcterms:modified xsi:type="dcterms:W3CDTF">2012-06-18T17:35:00Z</dcterms:modified>
</cp:coreProperties>
</file>