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349" w:rsidRPr="00E81B8A" w:rsidRDefault="00D06349" w:rsidP="00D06349">
      <w:pPr>
        <w:ind w:left="-180" w:right="535"/>
        <w:jc w:val="center"/>
        <w:rPr>
          <w:b/>
          <w:sz w:val="32"/>
          <w:szCs w:val="32"/>
          <w:u w:val="single"/>
        </w:rPr>
      </w:pPr>
      <w:r w:rsidRPr="00E81B8A">
        <w:rPr>
          <w:b/>
          <w:sz w:val="32"/>
          <w:szCs w:val="32"/>
          <w:u w:val="single"/>
        </w:rPr>
        <w:t>ОЦЕНОЧНЫЙ ЛИСТ</w:t>
      </w:r>
      <w:r>
        <w:rPr>
          <w:b/>
          <w:sz w:val="32"/>
          <w:szCs w:val="32"/>
          <w:u w:val="single"/>
        </w:rPr>
        <w:t xml:space="preserve"> СОРЕВНОВАНИЙ </w:t>
      </w:r>
      <w:r w:rsidRPr="00C26F35">
        <w:rPr>
          <w:sz w:val="32"/>
          <w:szCs w:val="32"/>
        </w:rPr>
        <w:t>(для жюри)</w:t>
      </w:r>
    </w:p>
    <w:p w:rsidR="00D06349" w:rsidRPr="00E81B8A" w:rsidRDefault="00D06349" w:rsidP="00D06349">
      <w:pPr>
        <w:ind w:left="-180" w:right="535"/>
        <w:jc w:val="center"/>
        <w:rPr>
          <w:b/>
          <w:sz w:val="32"/>
          <w:szCs w:val="32"/>
          <w:u w:val="single"/>
        </w:rPr>
      </w:pPr>
    </w:p>
    <w:tbl>
      <w:tblPr>
        <w:tblStyle w:val="a3"/>
        <w:tblW w:w="0" w:type="auto"/>
        <w:tblInd w:w="-180" w:type="dxa"/>
        <w:tblLook w:val="04A0" w:firstRow="1" w:lastRow="0" w:firstColumn="1" w:lastColumn="0" w:noHBand="0" w:noVBand="1"/>
      </w:tblPr>
      <w:tblGrid>
        <w:gridCol w:w="4541"/>
        <w:gridCol w:w="2693"/>
        <w:gridCol w:w="2517"/>
      </w:tblGrid>
      <w:tr w:rsidR="00D06349" w:rsidRPr="00E81B8A" w:rsidTr="005D4009">
        <w:tc>
          <w:tcPr>
            <w:tcW w:w="4541" w:type="dxa"/>
          </w:tcPr>
          <w:p w:rsidR="00D06349" w:rsidRPr="00E81B8A" w:rsidRDefault="00D06349" w:rsidP="005D4009">
            <w:pPr>
              <w:ind w:right="535"/>
              <w:jc w:val="center"/>
              <w:rPr>
                <w:b/>
                <w:sz w:val="32"/>
                <w:szCs w:val="32"/>
              </w:rPr>
            </w:pPr>
            <w:r w:rsidRPr="00E81B8A">
              <w:rPr>
                <w:b/>
                <w:sz w:val="32"/>
                <w:szCs w:val="32"/>
              </w:rPr>
              <w:t>Конкурсы</w:t>
            </w:r>
          </w:p>
        </w:tc>
        <w:tc>
          <w:tcPr>
            <w:tcW w:w="2693" w:type="dxa"/>
          </w:tcPr>
          <w:p w:rsidR="00D06349" w:rsidRDefault="00D06349" w:rsidP="005D4009">
            <w:pPr>
              <w:ind w:right="535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Команда</w:t>
            </w:r>
          </w:p>
          <w:p w:rsidR="00D06349" w:rsidRPr="00E81B8A" w:rsidRDefault="00D06349" w:rsidP="005D4009">
            <w:pPr>
              <w:ind w:right="535"/>
              <w:jc w:val="center"/>
              <w:rPr>
                <w:b/>
                <w:sz w:val="32"/>
                <w:szCs w:val="32"/>
              </w:rPr>
            </w:pPr>
            <w:r w:rsidRPr="00E81B8A">
              <w:rPr>
                <w:b/>
                <w:sz w:val="32"/>
                <w:szCs w:val="32"/>
              </w:rPr>
              <w:t>«Богатыри»</w:t>
            </w:r>
          </w:p>
        </w:tc>
        <w:tc>
          <w:tcPr>
            <w:tcW w:w="2517" w:type="dxa"/>
          </w:tcPr>
          <w:p w:rsidR="00D06349" w:rsidRDefault="00D06349" w:rsidP="005D4009">
            <w:pPr>
              <w:ind w:right="535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Команда</w:t>
            </w:r>
          </w:p>
          <w:p w:rsidR="00D06349" w:rsidRPr="00E81B8A" w:rsidRDefault="00D06349" w:rsidP="005D4009">
            <w:pPr>
              <w:ind w:right="535"/>
              <w:jc w:val="center"/>
              <w:rPr>
                <w:b/>
                <w:sz w:val="32"/>
                <w:szCs w:val="32"/>
              </w:rPr>
            </w:pPr>
            <w:r w:rsidRPr="00E81B8A">
              <w:rPr>
                <w:b/>
                <w:sz w:val="32"/>
                <w:szCs w:val="32"/>
              </w:rPr>
              <w:t>«Силачи»</w:t>
            </w:r>
          </w:p>
        </w:tc>
      </w:tr>
      <w:tr w:rsidR="00D06349" w:rsidRPr="00E81B8A" w:rsidTr="005D4009">
        <w:tc>
          <w:tcPr>
            <w:tcW w:w="4541" w:type="dxa"/>
          </w:tcPr>
          <w:p w:rsidR="00D06349" w:rsidRDefault="00D06349" w:rsidP="005D4009">
            <w:pPr>
              <w:ind w:right="535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1.«Джигитовка на </w:t>
            </w:r>
            <w:r w:rsidRPr="00E81B8A">
              <w:rPr>
                <w:b/>
                <w:sz w:val="32"/>
                <w:szCs w:val="32"/>
              </w:rPr>
              <w:t xml:space="preserve">санках </w:t>
            </w:r>
          </w:p>
          <w:p w:rsidR="00D06349" w:rsidRPr="00E81B8A" w:rsidRDefault="00D06349" w:rsidP="005D4009">
            <w:pPr>
              <w:ind w:right="535"/>
              <w:jc w:val="center"/>
              <w:rPr>
                <w:b/>
                <w:sz w:val="32"/>
                <w:szCs w:val="32"/>
              </w:rPr>
            </w:pPr>
            <w:r w:rsidRPr="00E81B8A">
              <w:rPr>
                <w:b/>
                <w:sz w:val="32"/>
                <w:szCs w:val="32"/>
              </w:rPr>
              <w:t>с препятствиями».</w:t>
            </w:r>
          </w:p>
        </w:tc>
        <w:tc>
          <w:tcPr>
            <w:tcW w:w="2693" w:type="dxa"/>
          </w:tcPr>
          <w:p w:rsidR="00D06349" w:rsidRPr="00E81B8A" w:rsidRDefault="00D06349" w:rsidP="005D4009">
            <w:pPr>
              <w:ind w:right="53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17" w:type="dxa"/>
          </w:tcPr>
          <w:p w:rsidR="00D06349" w:rsidRPr="00E81B8A" w:rsidRDefault="00D06349" w:rsidP="005D4009">
            <w:pPr>
              <w:ind w:right="535"/>
              <w:jc w:val="center"/>
              <w:rPr>
                <w:b/>
                <w:sz w:val="32"/>
                <w:szCs w:val="32"/>
              </w:rPr>
            </w:pPr>
          </w:p>
        </w:tc>
      </w:tr>
      <w:tr w:rsidR="00D06349" w:rsidRPr="00E81B8A" w:rsidTr="005D4009">
        <w:tc>
          <w:tcPr>
            <w:tcW w:w="4541" w:type="dxa"/>
          </w:tcPr>
          <w:p w:rsidR="00D06349" w:rsidRDefault="00D06349" w:rsidP="005D4009">
            <w:pPr>
              <w:ind w:right="535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  <w:r w:rsidRPr="00E81B8A">
              <w:rPr>
                <w:b/>
                <w:sz w:val="32"/>
                <w:szCs w:val="32"/>
              </w:rPr>
              <w:t xml:space="preserve"> «Король ринга»</w:t>
            </w:r>
          </w:p>
          <w:p w:rsidR="00D06349" w:rsidRPr="00E81B8A" w:rsidRDefault="00D06349" w:rsidP="005D4009">
            <w:pPr>
              <w:ind w:right="53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D06349" w:rsidRPr="00E81B8A" w:rsidRDefault="00D06349" w:rsidP="005D4009">
            <w:pPr>
              <w:ind w:right="53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17" w:type="dxa"/>
          </w:tcPr>
          <w:p w:rsidR="00D06349" w:rsidRPr="00E81B8A" w:rsidRDefault="00D06349" w:rsidP="005D4009">
            <w:pPr>
              <w:ind w:right="535"/>
              <w:jc w:val="center"/>
              <w:rPr>
                <w:b/>
                <w:sz w:val="32"/>
                <w:szCs w:val="32"/>
              </w:rPr>
            </w:pPr>
          </w:p>
        </w:tc>
      </w:tr>
      <w:tr w:rsidR="00D06349" w:rsidRPr="00E81B8A" w:rsidTr="005D4009">
        <w:tc>
          <w:tcPr>
            <w:tcW w:w="4541" w:type="dxa"/>
          </w:tcPr>
          <w:p w:rsidR="00D06349" w:rsidRPr="00E81B8A" w:rsidRDefault="00D06349" w:rsidP="005D4009">
            <w:pPr>
              <w:ind w:right="535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3.«Метание </w:t>
            </w:r>
            <w:r w:rsidRPr="00E81B8A">
              <w:rPr>
                <w:b/>
                <w:sz w:val="32"/>
                <w:szCs w:val="32"/>
              </w:rPr>
              <w:t xml:space="preserve">снежков </w:t>
            </w:r>
            <w:r>
              <w:rPr>
                <w:b/>
                <w:sz w:val="32"/>
                <w:szCs w:val="32"/>
              </w:rPr>
              <w:t xml:space="preserve">       </w:t>
            </w:r>
            <w:r w:rsidRPr="00E81B8A">
              <w:rPr>
                <w:b/>
                <w:sz w:val="32"/>
                <w:szCs w:val="32"/>
              </w:rPr>
              <w:t>в мишень».</w:t>
            </w:r>
          </w:p>
        </w:tc>
        <w:tc>
          <w:tcPr>
            <w:tcW w:w="2693" w:type="dxa"/>
          </w:tcPr>
          <w:p w:rsidR="00D06349" w:rsidRPr="00E81B8A" w:rsidRDefault="00D06349" w:rsidP="005D4009">
            <w:pPr>
              <w:ind w:right="53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17" w:type="dxa"/>
          </w:tcPr>
          <w:p w:rsidR="00D06349" w:rsidRPr="00E81B8A" w:rsidRDefault="00D06349" w:rsidP="005D4009">
            <w:pPr>
              <w:ind w:right="535"/>
              <w:jc w:val="center"/>
              <w:rPr>
                <w:b/>
                <w:sz w:val="32"/>
                <w:szCs w:val="32"/>
              </w:rPr>
            </w:pPr>
          </w:p>
        </w:tc>
      </w:tr>
      <w:tr w:rsidR="00D06349" w:rsidRPr="00E81B8A" w:rsidTr="005D4009">
        <w:tc>
          <w:tcPr>
            <w:tcW w:w="4541" w:type="dxa"/>
          </w:tcPr>
          <w:p w:rsidR="00D06349" w:rsidRPr="00C26F35" w:rsidRDefault="00D06349" w:rsidP="005D4009">
            <w:pPr>
              <w:ind w:right="535"/>
              <w:jc w:val="center"/>
              <w:rPr>
                <w:b/>
                <w:sz w:val="32"/>
                <w:szCs w:val="32"/>
              </w:rPr>
            </w:pPr>
            <w:r w:rsidRPr="00C26F35">
              <w:rPr>
                <w:b/>
                <w:sz w:val="32"/>
                <w:szCs w:val="32"/>
              </w:rPr>
              <w:t>4.</w:t>
            </w:r>
            <w:r>
              <w:rPr>
                <w:b/>
                <w:sz w:val="32"/>
                <w:szCs w:val="32"/>
              </w:rPr>
              <w:t xml:space="preserve">«Я быстрый, </w:t>
            </w:r>
            <w:r w:rsidRPr="00C26F35">
              <w:rPr>
                <w:b/>
                <w:sz w:val="32"/>
                <w:szCs w:val="32"/>
              </w:rPr>
              <w:t>ловкий, смелый»</w:t>
            </w:r>
          </w:p>
        </w:tc>
        <w:tc>
          <w:tcPr>
            <w:tcW w:w="2693" w:type="dxa"/>
          </w:tcPr>
          <w:p w:rsidR="00D06349" w:rsidRPr="00E81B8A" w:rsidRDefault="00D06349" w:rsidP="005D4009">
            <w:pPr>
              <w:ind w:right="53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17" w:type="dxa"/>
          </w:tcPr>
          <w:p w:rsidR="00D06349" w:rsidRPr="00E81B8A" w:rsidRDefault="00D06349" w:rsidP="005D4009">
            <w:pPr>
              <w:ind w:right="535"/>
              <w:jc w:val="center"/>
              <w:rPr>
                <w:b/>
                <w:sz w:val="32"/>
                <w:szCs w:val="32"/>
              </w:rPr>
            </w:pPr>
          </w:p>
        </w:tc>
      </w:tr>
      <w:tr w:rsidR="00D06349" w:rsidRPr="00E81B8A" w:rsidTr="005D4009">
        <w:tc>
          <w:tcPr>
            <w:tcW w:w="4541" w:type="dxa"/>
          </w:tcPr>
          <w:p w:rsidR="00D06349" w:rsidRDefault="00D06349" w:rsidP="005D4009">
            <w:pPr>
              <w:ind w:right="53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</w:t>
            </w:r>
            <w:r w:rsidRPr="00E81B8A">
              <w:rPr>
                <w:b/>
                <w:sz w:val="32"/>
                <w:szCs w:val="32"/>
              </w:rPr>
              <w:t>«Перетяжки на снегу».</w:t>
            </w:r>
          </w:p>
          <w:p w:rsidR="00D06349" w:rsidRPr="00E81B8A" w:rsidRDefault="00D06349" w:rsidP="005D4009">
            <w:pPr>
              <w:ind w:right="535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D06349" w:rsidRPr="00E81B8A" w:rsidRDefault="00D06349" w:rsidP="005D4009">
            <w:pPr>
              <w:ind w:right="53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17" w:type="dxa"/>
          </w:tcPr>
          <w:p w:rsidR="00D06349" w:rsidRPr="00E81B8A" w:rsidRDefault="00D06349" w:rsidP="005D4009">
            <w:pPr>
              <w:ind w:right="535"/>
              <w:jc w:val="center"/>
              <w:rPr>
                <w:b/>
                <w:sz w:val="32"/>
                <w:szCs w:val="32"/>
              </w:rPr>
            </w:pPr>
          </w:p>
        </w:tc>
      </w:tr>
      <w:tr w:rsidR="00D06349" w:rsidRPr="00E81B8A" w:rsidTr="005D4009">
        <w:tc>
          <w:tcPr>
            <w:tcW w:w="4541" w:type="dxa"/>
          </w:tcPr>
          <w:p w:rsidR="00D06349" w:rsidRPr="00E81B8A" w:rsidRDefault="00D06349" w:rsidP="005D4009">
            <w:pPr>
              <w:ind w:right="535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  <w:r w:rsidRPr="00E81B8A">
              <w:rPr>
                <w:b/>
                <w:sz w:val="32"/>
                <w:szCs w:val="32"/>
              </w:rPr>
              <w:t>«Постройка ледяного дома»</w:t>
            </w:r>
          </w:p>
        </w:tc>
        <w:tc>
          <w:tcPr>
            <w:tcW w:w="2693" w:type="dxa"/>
          </w:tcPr>
          <w:p w:rsidR="00D06349" w:rsidRPr="00E81B8A" w:rsidRDefault="00D06349" w:rsidP="005D4009">
            <w:pPr>
              <w:ind w:right="53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17" w:type="dxa"/>
          </w:tcPr>
          <w:p w:rsidR="00D06349" w:rsidRPr="00E81B8A" w:rsidRDefault="00D06349" w:rsidP="005D4009">
            <w:pPr>
              <w:ind w:right="535"/>
              <w:jc w:val="center"/>
              <w:rPr>
                <w:b/>
                <w:sz w:val="32"/>
                <w:szCs w:val="32"/>
              </w:rPr>
            </w:pPr>
          </w:p>
        </w:tc>
      </w:tr>
      <w:tr w:rsidR="00D06349" w:rsidRPr="00E81B8A" w:rsidTr="005D4009">
        <w:tc>
          <w:tcPr>
            <w:tcW w:w="4541" w:type="dxa"/>
          </w:tcPr>
          <w:p w:rsidR="00D06349" w:rsidRDefault="00D06349" w:rsidP="005D4009">
            <w:pPr>
              <w:ind w:right="535"/>
              <w:jc w:val="center"/>
              <w:rPr>
                <w:b/>
                <w:sz w:val="32"/>
                <w:szCs w:val="32"/>
              </w:rPr>
            </w:pPr>
          </w:p>
          <w:p w:rsidR="00D06349" w:rsidRPr="00E81B8A" w:rsidRDefault="00D06349" w:rsidP="005D4009">
            <w:pPr>
              <w:ind w:right="535"/>
              <w:jc w:val="center"/>
              <w:rPr>
                <w:b/>
                <w:sz w:val="32"/>
                <w:szCs w:val="32"/>
              </w:rPr>
            </w:pPr>
            <w:r w:rsidRPr="00E81B8A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2693" w:type="dxa"/>
          </w:tcPr>
          <w:p w:rsidR="00D06349" w:rsidRPr="00E81B8A" w:rsidRDefault="00D06349" w:rsidP="005D4009">
            <w:pPr>
              <w:ind w:right="535"/>
              <w:rPr>
                <w:b/>
                <w:sz w:val="32"/>
                <w:szCs w:val="32"/>
              </w:rPr>
            </w:pPr>
          </w:p>
        </w:tc>
        <w:tc>
          <w:tcPr>
            <w:tcW w:w="2517" w:type="dxa"/>
          </w:tcPr>
          <w:p w:rsidR="00D06349" w:rsidRPr="00E81B8A" w:rsidRDefault="00D06349" w:rsidP="005D4009">
            <w:pPr>
              <w:ind w:right="535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D06349" w:rsidRDefault="00D06349" w:rsidP="00D06349">
      <w:pPr>
        <w:ind w:left="-180" w:right="535"/>
        <w:jc w:val="center"/>
        <w:rPr>
          <w:b/>
          <w:sz w:val="32"/>
          <w:szCs w:val="32"/>
        </w:rPr>
      </w:pPr>
    </w:p>
    <w:p w:rsidR="00D06349" w:rsidRDefault="00D06349" w:rsidP="00D06349">
      <w:pPr>
        <w:ind w:left="-180" w:right="535"/>
        <w:jc w:val="both"/>
      </w:pPr>
    </w:p>
    <w:p w:rsidR="00D06349" w:rsidRDefault="00D06349" w:rsidP="00D06349">
      <w:pPr>
        <w:ind w:right="535" w:hanging="180"/>
        <w:jc w:val="both"/>
        <w:rPr>
          <w:rFonts w:ascii="Book Antiqua" w:hAnsi="Book Antiqua"/>
          <w:b/>
        </w:rPr>
      </w:pPr>
    </w:p>
    <w:p w:rsidR="00D06349" w:rsidRDefault="00D06349" w:rsidP="00D06349">
      <w:pPr>
        <w:ind w:right="535" w:hanging="180"/>
        <w:jc w:val="both"/>
        <w:rPr>
          <w:rFonts w:ascii="Book Antiqua" w:hAnsi="Book Antiqua"/>
          <w:b/>
        </w:rPr>
      </w:pPr>
    </w:p>
    <w:p w:rsidR="00D06349" w:rsidRDefault="00D06349" w:rsidP="00D06349">
      <w:pPr>
        <w:ind w:right="535" w:hanging="180"/>
        <w:jc w:val="both"/>
        <w:rPr>
          <w:rFonts w:ascii="Book Antiqua" w:hAnsi="Book Antiqua"/>
          <w:b/>
        </w:rPr>
      </w:pPr>
    </w:p>
    <w:p w:rsidR="00D00ED1" w:rsidRDefault="00D00ED1">
      <w:bookmarkStart w:id="0" w:name="_GoBack"/>
      <w:bookmarkEnd w:id="0"/>
    </w:p>
    <w:sectPr w:rsidR="00D00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F75"/>
    <w:rsid w:val="00B06F75"/>
    <w:rsid w:val="00D00ED1"/>
    <w:rsid w:val="00D0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>*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2</cp:revision>
  <dcterms:created xsi:type="dcterms:W3CDTF">2012-01-23T10:23:00Z</dcterms:created>
  <dcterms:modified xsi:type="dcterms:W3CDTF">2012-01-23T10:24:00Z</dcterms:modified>
</cp:coreProperties>
</file>