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FF" w:rsidRPr="00FD426D" w:rsidRDefault="00F910FF" w:rsidP="00F910FF">
      <w:pPr>
        <w:pStyle w:val="a3"/>
        <w:jc w:val="center"/>
        <w:rPr>
          <w:b/>
        </w:rPr>
      </w:pPr>
      <w:r w:rsidRPr="00FD426D">
        <w:rPr>
          <w:b/>
        </w:rPr>
        <w:t>План работы по реализации проекта</w:t>
      </w:r>
    </w:p>
    <w:p w:rsidR="00F910FF" w:rsidRDefault="00F910FF" w:rsidP="00F910FF">
      <w:pPr>
        <w:pStyle w:val="a3"/>
        <w:jc w:val="right"/>
        <w:rPr>
          <w:b/>
        </w:rPr>
      </w:pPr>
      <w:r>
        <w:rPr>
          <w:b/>
        </w:rPr>
        <w:t>Приложение 1</w:t>
      </w:r>
    </w:p>
    <w:p w:rsidR="00F910FF" w:rsidRDefault="00F910FF" w:rsidP="00F910FF">
      <w:pPr>
        <w:pStyle w:val="a3"/>
        <w:jc w:val="right"/>
        <w:rPr>
          <w:b/>
        </w:rPr>
      </w:pPr>
    </w:p>
    <w:p w:rsidR="00F910FF" w:rsidRDefault="00F910FF" w:rsidP="00F910FF">
      <w:pPr>
        <w:pStyle w:val="a3"/>
        <w:rPr>
          <w:b/>
        </w:rPr>
      </w:pPr>
      <w:r>
        <w:rPr>
          <w:b/>
        </w:rPr>
        <w:t>1. Изучение психолого-педагогической, методической литературы</w:t>
      </w:r>
    </w:p>
    <w:p w:rsidR="00F910FF" w:rsidRDefault="00F910FF" w:rsidP="00F910FF">
      <w:pPr>
        <w:pStyle w:val="a3"/>
        <w:rPr>
          <w:b/>
        </w:rPr>
      </w:pPr>
    </w:p>
    <w:tbl>
      <w:tblPr>
        <w:tblStyle w:val="a4"/>
        <w:tblW w:w="10031" w:type="dxa"/>
        <w:tblInd w:w="0" w:type="dxa"/>
        <w:tblLook w:val="01E0"/>
      </w:tblPr>
      <w:tblGrid>
        <w:gridCol w:w="3857"/>
        <w:gridCol w:w="1306"/>
        <w:gridCol w:w="2641"/>
        <w:gridCol w:w="2227"/>
      </w:tblGrid>
      <w:tr w:rsidR="00F910FF" w:rsidTr="005D26C2"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Сроки</w:t>
            </w:r>
            <w:proofErr w:type="spellEnd"/>
          </w:p>
          <w:p w:rsidR="00F910FF" w:rsidRDefault="00F910FF" w:rsidP="005D26C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начало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F910FF" w:rsidRDefault="00F910FF" w:rsidP="005D26C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окончание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Форма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представления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результатов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Где, кем и когда заслушивается отчет о выполнении работы</w:t>
            </w:r>
          </w:p>
        </w:tc>
      </w:tr>
      <w:tr w:rsidR="00F910FF" w:rsidTr="005D26C2">
        <w:trPr>
          <w:trHeight w:val="5205"/>
        </w:trPr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pPr>
              <w:rPr>
                <w:b/>
              </w:rPr>
            </w:pPr>
            <w:r>
              <w:rPr>
                <w:b/>
              </w:rPr>
              <w:t xml:space="preserve">1.Изучение методических пособий  </w:t>
            </w:r>
          </w:p>
          <w:p w:rsidR="00F910FF" w:rsidRDefault="00F910FF" w:rsidP="005D26C2">
            <w:r>
              <w:t xml:space="preserve">-   А.П.Колесовой “Обучение родной грамоте учащихся начальных классов якутских школ на основе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подхода”</w:t>
            </w:r>
          </w:p>
          <w:p w:rsidR="00F910FF" w:rsidRDefault="00F910FF" w:rsidP="005D26C2">
            <w:r>
              <w:t>-</w:t>
            </w:r>
            <w:proofErr w:type="spellStart"/>
            <w:r>
              <w:t>Е.В.Восторгова</w:t>
            </w:r>
            <w:proofErr w:type="spellEnd"/>
            <w:r>
              <w:t xml:space="preserve"> “Краткий методический комментарий к букварю”</w:t>
            </w:r>
          </w:p>
          <w:p w:rsidR="00F910FF" w:rsidRDefault="00F910FF" w:rsidP="005D26C2">
            <w:r>
              <w:t>-</w:t>
            </w:r>
            <w:proofErr w:type="spellStart"/>
            <w:r>
              <w:t>Л.Г.Петерсон</w:t>
            </w:r>
            <w:proofErr w:type="spellEnd"/>
            <w:r>
              <w:t xml:space="preserve"> Математика 1 класс. Методические рекомендации</w:t>
            </w:r>
          </w:p>
          <w:p w:rsidR="00F910FF" w:rsidRDefault="00F910FF" w:rsidP="005D26C2">
            <w:pPr>
              <w:rPr>
                <w:bCs/>
              </w:rPr>
            </w:pPr>
            <w:r>
              <w:rPr>
                <w:bCs/>
              </w:rPr>
              <w:t>-</w:t>
            </w:r>
            <w:proofErr w:type="spellStart"/>
            <w:r>
              <w:rPr>
                <w:bCs/>
              </w:rPr>
              <w:t>Общеучебные</w:t>
            </w:r>
            <w:proofErr w:type="spellEnd"/>
            <w:r>
              <w:rPr>
                <w:bCs/>
              </w:rPr>
              <w:t xml:space="preserve"> умения:    организационные</w:t>
            </w:r>
            <w:r>
              <w:t xml:space="preserve">, </w:t>
            </w:r>
            <w:r>
              <w:rPr>
                <w:bCs/>
              </w:rPr>
              <w:t>интеллектуальные</w:t>
            </w:r>
            <w:r>
              <w:t xml:space="preserve">, </w:t>
            </w:r>
            <w:r>
              <w:rPr>
                <w:bCs/>
              </w:rPr>
              <w:t>оценочные</w:t>
            </w:r>
            <w:r>
              <w:t xml:space="preserve">, </w:t>
            </w:r>
            <w:r>
              <w:rPr>
                <w:bCs/>
              </w:rPr>
              <w:t>коммуникативные</w:t>
            </w:r>
          </w:p>
          <w:p w:rsidR="00F910FF" w:rsidRDefault="00F910FF" w:rsidP="005D26C2"/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с</w:t>
            </w:r>
            <w:proofErr w:type="spellStart"/>
            <w:r>
              <w:rPr>
                <w:lang w:val="en-US"/>
              </w:rPr>
              <w:t>ентябрь</w:t>
            </w:r>
            <w:proofErr w:type="spellEnd"/>
            <w:r>
              <w:rPr>
                <w:lang w:val="en-US"/>
              </w:rPr>
              <w:t xml:space="preserve"> – </w:t>
            </w:r>
          </w:p>
          <w:p w:rsidR="00F910FF" w:rsidRDefault="00F910FF" w:rsidP="005D26C2">
            <w:proofErr w:type="spellStart"/>
            <w:r>
              <w:t>н</w:t>
            </w:r>
            <w:r>
              <w:rPr>
                <w:lang w:val="en-US"/>
              </w:rPr>
              <w:t>оябрь</w:t>
            </w:r>
            <w:proofErr w:type="spellEnd"/>
            <w:r>
              <w:t xml:space="preserve"> 2009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Открытые уроки:</w:t>
            </w:r>
            <w:r>
              <w:t xml:space="preserve"> “Обучение родной и русской грамоте, математике учащихся на основе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подхода”</w:t>
            </w:r>
          </w:p>
          <w:p w:rsidR="00F910FF" w:rsidRDefault="00F910FF" w:rsidP="005D26C2">
            <w:r>
              <w:rPr>
                <w:b/>
                <w:bCs/>
              </w:rPr>
              <w:t>Выступление-</w:t>
            </w:r>
            <w:r>
              <w:t xml:space="preserve"> Цель образования изменилась!</w:t>
            </w:r>
          </w:p>
          <w:p w:rsidR="00F910FF" w:rsidRDefault="00F910FF" w:rsidP="005D26C2">
            <w:r>
              <w:rPr>
                <w:bCs/>
              </w:rPr>
              <w:t xml:space="preserve">Как сделать? Простроить цели до конкретных действий на уроке </w:t>
            </w:r>
          </w:p>
          <w:p w:rsidR="00F910FF" w:rsidRDefault="00F910FF" w:rsidP="005D26C2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Выступление-</w:t>
            </w:r>
            <w:r>
              <w:rPr>
                <w:bCs/>
              </w:rPr>
              <w:t>Общеучебные</w:t>
            </w:r>
            <w:proofErr w:type="spellEnd"/>
            <w:r>
              <w:rPr>
                <w:bCs/>
              </w:rPr>
              <w:t xml:space="preserve"> умения:    организационные</w:t>
            </w:r>
            <w:r>
              <w:t xml:space="preserve">, </w:t>
            </w:r>
            <w:r>
              <w:rPr>
                <w:bCs/>
              </w:rPr>
              <w:t>интеллектуальные</w:t>
            </w:r>
            <w:r>
              <w:t xml:space="preserve">, </w:t>
            </w:r>
            <w:r>
              <w:rPr>
                <w:bCs/>
              </w:rPr>
              <w:t>оценочные</w:t>
            </w:r>
            <w:r>
              <w:t xml:space="preserve">, </w:t>
            </w:r>
            <w:r>
              <w:rPr>
                <w:bCs/>
              </w:rPr>
              <w:t>коммуникативные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r>
              <w:t>Дни МО учителей начальных классов</w:t>
            </w:r>
          </w:p>
          <w:p w:rsidR="00F910FF" w:rsidRDefault="00F910FF" w:rsidP="005D26C2"/>
          <w:p w:rsidR="00F910FF" w:rsidRDefault="00F910FF" w:rsidP="005D26C2"/>
          <w:p w:rsidR="00F910FF" w:rsidRDefault="00F910FF" w:rsidP="005D26C2"/>
          <w:p w:rsidR="00F910FF" w:rsidRDefault="00F910FF" w:rsidP="005D26C2"/>
          <w:p w:rsidR="00F910FF" w:rsidRDefault="00F910FF" w:rsidP="005D26C2"/>
          <w:p w:rsidR="00F910FF" w:rsidRDefault="00F910FF" w:rsidP="005D26C2">
            <w:r>
              <w:t xml:space="preserve">Заседание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</w:t>
            </w:r>
          </w:p>
          <w:p w:rsidR="00F910FF" w:rsidRDefault="00F910FF" w:rsidP="005D26C2"/>
          <w:p w:rsidR="00F910FF" w:rsidRDefault="00F910FF" w:rsidP="005D26C2"/>
          <w:p w:rsidR="00F910FF" w:rsidRDefault="00F910FF" w:rsidP="005D26C2"/>
          <w:p w:rsidR="00F910FF" w:rsidRDefault="00F910FF" w:rsidP="005D26C2"/>
          <w:p w:rsidR="00F910FF" w:rsidRDefault="00F910FF" w:rsidP="005D26C2"/>
          <w:p w:rsidR="00F910FF" w:rsidRDefault="00F910FF" w:rsidP="005D26C2"/>
          <w:p w:rsidR="00F910FF" w:rsidRDefault="00F910FF" w:rsidP="005D26C2">
            <w:r>
              <w:t xml:space="preserve">Заседание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</w:t>
            </w:r>
          </w:p>
        </w:tc>
      </w:tr>
      <w:tr w:rsidR="00F910FF" w:rsidTr="005D26C2">
        <w:trPr>
          <w:trHeight w:val="150"/>
        </w:trPr>
        <w:tc>
          <w:tcPr>
            <w:tcW w:w="3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  <w:lang w:eastAsia="ru-RU"/>
              </w:rPr>
              <w:t>2.</w:t>
            </w:r>
            <w:r>
              <w:rPr>
                <w:lang w:eastAsia="ru-RU"/>
              </w:rPr>
              <w:t xml:space="preserve"> Работа с родителями и МДОУ «</w:t>
            </w:r>
            <w:proofErr w:type="spellStart"/>
            <w:r>
              <w:rPr>
                <w:lang w:eastAsia="ru-RU"/>
              </w:rPr>
              <w:t>Кунчээнэ</w:t>
            </w:r>
            <w:proofErr w:type="spellEnd"/>
            <w:r>
              <w:rPr>
                <w:lang w:eastAsia="ru-RU"/>
              </w:rPr>
              <w:t>» по вопросам диагностики.</w:t>
            </w:r>
            <w:r>
              <w:rPr>
                <w:lang w:eastAsia="ru-RU"/>
              </w:rPr>
              <w:br/>
            </w:r>
            <w:r>
              <w:rPr>
                <w:b/>
                <w:lang w:eastAsia="ru-RU"/>
              </w:rPr>
              <w:t>3.</w:t>
            </w:r>
            <w:r>
              <w:rPr>
                <w:lang w:eastAsia="ru-RU"/>
              </w:rPr>
              <w:t xml:space="preserve"> Диагностика и тестирование детей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2009 апрель- июль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Cs/>
              </w:rPr>
            </w:pPr>
            <w:r>
              <w:rPr>
                <w:bCs/>
              </w:rPr>
              <w:t>Итоги анкетирования, тестирования и диагностики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Совместное совещание МО МДОУ и учителей </w:t>
            </w:r>
            <w:proofErr w:type="spellStart"/>
            <w:r>
              <w:t>нач.кл.шк</w:t>
            </w:r>
            <w:proofErr w:type="spellEnd"/>
            <w:r>
              <w:t>., родительское собрание, индивидуальная беседа с родителями</w:t>
            </w:r>
          </w:p>
        </w:tc>
      </w:tr>
      <w:tr w:rsidR="00F910FF" w:rsidTr="005D26C2">
        <w:trPr>
          <w:trHeight w:val="96"/>
        </w:trPr>
        <w:tc>
          <w:tcPr>
            <w:tcW w:w="3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4. Изучение учебных пособий</w:t>
            </w:r>
            <w:r>
              <w:t xml:space="preserve"> по родному и русскому языкам, математике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r>
              <w:t>с</w:t>
            </w:r>
            <w:proofErr w:type="spellStart"/>
            <w:r>
              <w:rPr>
                <w:lang w:val="en-US"/>
              </w:rPr>
              <w:t>ентябрь</w:t>
            </w:r>
            <w:proofErr w:type="spellEnd"/>
            <w:r>
              <w:rPr>
                <w:lang w:val="en-US"/>
              </w:rPr>
              <w:t xml:space="preserve"> –</w:t>
            </w:r>
          </w:p>
          <w:p w:rsidR="00F910FF" w:rsidRDefault="00F910FF" w:rsidP="005D26C2">
            <w:proofErr w:type="spellStart"/>
            <w:proofErr w:type="gramStart"/>
            <w:r>
              <w:rPr>
                <w:lang w:val="en-US"/>
              </w:rPr>
              <w:t>май</w:t>
            </w:r>
            <w:proofErr w:type="spellEnd"/>
            <w:proofErr w:type="gramEnd"/>
            <w:r>
              <w:t xml:space="preserve"> 2009-10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Обзор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пособий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МО н/к</w:t>
            </w:r>
          </w:p>
        </w:tc>
      </w:tr>
      <w:tr w:rsidR="00F910FF" w:rsidTr="005D26C2">
        <w:trPr>
          <w:trHeight w:val="111"/>
        </w:trPr>
        <w:tc>
          <w:tcPr>
            <w:tcW w:w="3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left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5. </w:t>
            </w:r>
            <w:r>
              <w:rPr>
                <w:bCs/>
                <w:lang w:eastAsia="ru-RU"/>
              </w:rPr>
              <w:t xml:space="preserve">Теоретические основы </w:t>
            </w:r>
            <w:proofErr w:type="spellStart"/>
            <w:r>
              <w:rPr>
                <w:bCs/>
                <w:lang w:eastAsia="ru-RU"/>
              </w:rPr>
              <w:t>деятельностного</w:t>
            </w:r>
            <w:proofErr w:type="spellEnd"/>
            <w:r>
              <w:rPr>
                <w:bCs/>
                <w:lang w:eastAsia="ru-RU"/>
              </w:rPr>
              <w:t xml:space="preserve"> подхода.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Июль-август 2009г.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Изучение психолого-педагогической, методической литературы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школьного</w:t>
            </w:r>
            <w:proofErr w:type="spellEnd"/>
            <w:r>
              <w:rPr>
                <w:lang w:val="en-US"/>
              </w:rPr>
              <w:t xml:space="preserve"> МО</w:t>
            </w:r>
          </w:p>
        </w:tc>
      </w:tr>
      <w:tr w:rsidR="00F910FF" w:rsidTr="005D26C2"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ind w:right="152"/>
              <w:jc w:val="left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6.</w:t>
            </w:r>
            <w:r>
              <w:rPr>
                <w:bCs/>
                <w:lang w:eastAsia="ru-RU"/>
              </w:rPr>
              <w:t xml:space="preserve"> Основные понятия </w:t>
            </w:r>
            <w:proofErr w:type="spellStart"/>
            <w:r>
              <w:rPr>
                <w:bCs/>
                <w:lang w:eastAsia="ru-RU"/>
              </w:rPr>
              <w:t>деятельностного</w:t>
            </w:r>
            <w:proofErr w:type="spellEnd"/>
            <w:r>
              <w:rPr>
                <w:bCs/>
                <w:lang w:eastAsia="ru-RU"/>
              </w:rPr>
              <w:t xml:space="preserve"> подхода.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Июль-август 2009г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</w:rPr>
            </w:pPr>
            <w:r>
              <w:t>Изучение психолого-педагогической, методической литературы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школьного</w:t>
            </w:r>
            <w:proofErr w:type="spellEnd"/>
            <w:r>
              <w:rPr>
                <w:lang w:val="en-US"/>
              </w:rPr>
              <w:t xml:space="preserve"> МО</w:t>
            </w:r>
          </w:p>
        </w:tc>
      </w:tr>
      <w:tr w:rsidR="00F910FF" w:rsidTr="005D26C2"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left"/>
              <w:rPr>
                <w:color w:val="FF0000"/>
                <w:lang w:eastAsia="ru-RU"/>
              </w:rPr>
            </w:pPr>
            <w:r>
              <w:rPr>
                <w:b/>
                <w:bCs/>
                <w:lang w:eastAsia="ru-RU"/>
              </w:rPr>
              <w:t>7.</w:t>
            </w:r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Деятельностный</w:t>
            </w:r>
            <w:proofErr w:type="spellEnd"/>
            <w:r>
              <w:rPr>
                <w:bCs/>
                <w:lang w:eastAsia="ru-RU"/>
              </w:rPr>
              <w:t xml:space="preserve"> подход в обучении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Июль-август 2009г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</w:rPr>
            </w:pPr>
            <w:r>
              <w:t>Изучение психолого-педагогической, методической литературы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школьного</w:t>
            </w:r>
            <w:proofErr w:type="spellEnd"/>
            <w:r>
              <w:rPr>
                <w:lang w:val="en-US"/>
              </w:rPr>
              <w:t xml:space="preserve"> МО</w:t>
            </w:r>
          </w:p>
        </w:tc>
      </w:tr>
      <w:tr w:rsidR="00F910FF" w:rsidTr="005D26C2"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pPr>
              <w:ind w:right="152"/>
              <w:jc w:val="left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8.</w:t>
            </w:r>
            <w:r>
              <w:rPr>
                <w:bCs/>
                <w:lang w:eastAsia="ru-RU"/>
              </w:rPr>
              <w:t xml:space="preserve"> Технология </w:t>
            </w:r>
            <w:proofErr w:type="spellStart"/>
            <w:r>
              <w:rPr>
                <w:bCs/>
                <w:lang w:eastAsia="ru-RU"/>
              </w:rPr>
              <w:t>деятельностного</w:t>
            </w:r>
            <w:proofErr w:type="spellEnd"/>
            <w:r>
              <w:rPr>
                <w:bCs/>
                <w:lang w:eastAsia="ru-RU"/>
              </w:rPr>
              <w:t xml:space="preserve"> обучения.</w:t>
            </w:r>
          </w:p>
          <w:p w:rsidR="00F910FF" w:rsidRDefault="00F910FF" w:rsidP="005D26C2">
            <w:pPr>
              <w:rPr>
                <w:color w:val="FF000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val="en-US"/>
              </w:rPr>
              <w:t xml:space="preserve">В </w:t>
            </w:r>
            <w:r>
              <w:t>2009-10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</w:rPr>
            </w:pPr>
            <w:r>
              <w:t>Изучение психолого-педагогической, методической литературы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школьного</w:t>
            </w:r>
            <w:proofErr w:type="spellEnd"/>
            <w:r>
              <w:rPr>
                <w:lang w:val="en-US"/>
              </w:rPr>
              <w:t xml:space="preserve"> МО</w:t>
            </w:r>
          </w:p>
        </w:tc>
      </w:tr>
      <w:tr w:rsidR="00F910FF" w:rsidTr="005D26C2">
        <w:trPr>
          <w:trHeight w:val="150"/>
        </w:trPr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left"/>
              <w:rPr>
                <w:color w:val="FF0000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9. </w:t>
            </w:r>
            <w:r>
              <w:rPr>
                <w:bCs/>
                <w:lang w:eastAsia="ru-RU"/>
              </w:rPr>
              <w:t xml:space="preserve">Дидактические принципы </w:t>
            </w:r>
            <w:proofErr w:type="spellStart"/>
            <w:r>
              <w:rPr>
                <w:bCs/>
                <w:lang w:eastAsia="ru-RU"/>
              </w:rPr>
              <w:t>деятельностного</w:t>
            </w:r>
            <w:proofErr w:type="spellEnd"/>
            <w:r>
              <w:rPr>
                <w:bCs/>
                <w:lang w:eastAsia="ru-RU"/>
              </w:rPr>
              <w:t xml:space="preserve"> подхода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val="en-US"/>
              </w:rPr>
              <w:t xml:space="preserve">В </w:t>
            </w:r>
            <w:r>
              <w:t>2009-10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</w:rPr>
            </w:pPr>
            <w:r>
              <w:t>Изучение психолого-педагогической, методической литературы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школьного</w:t>
            </w:r>
            <w:proofErr w:type="spellEnd"/>
            <w:r>
              <w:rPr>
                <w:lang w:val="en-US"/>
              </w:rPr>
              <w:t xml:space="preserve"> МО</w:t>
            </w:r>
          </w:p>
        </w:tc>
      </w:tr>
      <w:tr w:rsidR="00F910FF" w:rsidTr="005D26C2"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color w:val="FF0000"/>
                <w:lang w:eastAsia="ru-RU"/>
              </w:rPr>
            </w:pPr>
            <w:r>
              <w:rPr>
                <w:b/>
              </w:rPr>
              <w:t>10.</w:t>
            </w:r>
            <w:r>
              <w:rPr>
                <w:b/>
                <w:bCs/>
                <w:color w:val="FF0000"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 xml:space="preserve">Изучение структуры учебной деятельности включающую в себя все виды деятельности (самоопределение, </w:t>
            </w:r>
            <w:proofErr w:type="spellStart"/>
            <w:r>
              <w:rPr>
                <w:bCs/>
                <w:lang w:eastAsia="ru-RU"/>
              </w:rPr>
              <w:t>нормореализацию</w:t>
            </w:r>
            <w:proofErr w:type="spellEnd"/>
            <w:r>
              <w:rPr>
                <w:bCs/>
                <w:lang w:eastAsia="ru-RU"/>
              </w:rPr>
              <w:t xml:space="preserve">, нормотворчество) и рефлексию 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val="en-US"/>
              </w:rPr>
              <w:t xml:space="preserve">В </w:t>
            </w:r>
            <w:r>
              <w:t>2009-10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</w:rPr>
            </w:pPr>
            <w:r>
              <w:t>Изучение психолого-педагогической, методической литературы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Заседание  МО</w:t>
            </w:r>
          </w:p>
          <w:p w:rsidR="00F910FF" w:rsidRDefault="00F910FF" w:rsidP="005D26C2">
            <w:r>
              <w:t xml:space="preserve">учителей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</w:t>
            </w:r>
          </w:p>
        </w:tc>
      </w:tr>
      <w:tr w:rsidR="00F910FF" w:rsidTr="005D26C2"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  <w:bCs/>
                <w:lang w:eastAsia="ru-RU"/>
              </w:rPr>
            </w:pPr>
            <w:r>
              <w:rPr>
                <w:b/>
              </w:rPr>
              <w:t xml:space="preserve">11. </w:t>
            </w:r>
            <w:r>
              <w:t xml:space="preserve">Изучение типов </w:t>
            </w:r>
            <w:r>
              <w:rPr>
                <w:bCs/>
                <w:lang w:eastAsia="ru-RU"/>
              </w:rPr>
              <w:t xml:space="preserve">урока </w:t>
            </w:r>
            <w:proofErr w:type="spellStart"/>
            <w:r>
              <w:rPr>
                <w:bCs/>
                <w:lang w:eastAsia="ru-RU"/>
              </w:rPr>
              <w:t>деятельностной</w:t>
            </w:r>
            <w:proofErr w:type="spellEnd"/>
            <w:r>
              <w:rPr>
                <w:bCs/>
                <w:lang w:eastAsia="ru-RU"/>
              </w:rPr>
              <w:t xml:space="preserve"> направленности по </w:t>
            </w:r>
            <w:proofErr w:type="spellStart"/>
            <w:r>
              <w:rPr>
                <w:bCs/>
                <w:lang w:eastAsia="ru-RU"/>
              </w:rPr>
              <w:t>целеполаганию</w:t>
            </w:r>
            <w:proofErr w:type="spellEnd"/>
            <w:r>
              <w:rPr>
                <w:bCs/>
                <w:lang w:eastAsia="ru-RU"/>
              </w:rPr>
              <w:t>:</w:t>
            </w:r>
            <w:r>
              <w:rPr>
                <w:b/>
                <w:bCs/>
                <w:lang w:eastAsia="ru-RU"/>
              </w:rPr>
              <w:t xml:space="preserve"> 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открытия нового знания;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рефлексии;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общеметодологической направленности;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развивающего контроля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val="en-US"/>
              </w:rPr>
              <w:t xml:space="preserve">В </w:t>
            </w:r>
            <w:r>
              <w:t>2009-10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</w:rPr>
            </w:pPr>
            <w:r>
              <w:t>Изучение психолого-педагогической, методической литературы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Заседание  МО</w:t>
            </w:r>
          </w:p>
          <w:p w:rsidR="00F910FF" w:rsidRDefault="00F910FF" w:rsidP="005D26C2">
            <w:r>
              <w:t xml:space="preserve">учителей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</w:t>
            </w:r>
          </w:p>
        </w:tc>
      </w:tr>
    </w:tbl>
    <w:p w:rsidR="00F910FF" w:rsidRDefault="00F910FF" w:rsidP="00F910FF">
      <w:pPr>
        <w:pStyle w:val="a3"/>
        <w:jc w:val="center"/>
        <w:rPr>
          <w:b/>
        </w:rPr>
      </w:pPr>
    </w:p>
    <w:p w:rsidR="00F910FF" w:rsidRDefault="00F910FF" w:rsidP="00F910FF">
      <w:pPr>
        <w:pStyle w:val="a3"/>
        <w:jc w:val="right"/>
        <w:rPr>
          <w:b/>
        </w:rPr>
      </w:pPr>
      <w:r>
        <w:rPr>
          <w:b/>
        </w:rPr>
        <w:t>Приложение 2</w:t>
      </w:r>
    </w:p>
    <w:p w:rsidR="00F910FF" w:rsidRDefault="00F910FF" w:rsidP="00F910FF">
      <w:pPr>
        <w:pStyle w:val="a3"/>
        <w:jc w:val="center"/>
        <w:rPr>
          <w:b/>
        </w:rPr>
      </w:pPr>
    </w:p>
    <w:p w:rsidR="00F910FF" w:rsidRDefault="00F910FF" w:rsidP="00F910FF">
      <w:pPr>
        <w:pStyle w:val="a3"/>
        <w:jc w:val="center"/>
        <w:rPr>
          <w:b/>
        </w:rPr>
      </w:pPr>
      <w:r>
        <w:rPr>
          <w:b/>
        </w:rPr>
        <w:t>2. Разработка программно-методического обеспечения образовательного процесса</w:t>
      </w:r>
    </w:p>
    <w:tbl>
      <w:tblPr>
        <w:tblStyle w:val="a4"/>
        <w:tblW w:w="0" w:type="auto"/>
        <w:tblInd w:w="0" w:type="dxa"/>
        <w:tblLook w:val="01E0"/>
      </w:tblPr>
      <w:tblGrid>
        <w:gridCol w:w="3441"/>
        <w:gridCol w:w="1328"/>
        <w:gridCol w:w="2409"/>
        <w:gridCol w:w="2393"/>
      </w:tblGrid>
      <w:tr w:rsidR="00F910FF" w:rsidTr="005D26C2"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</w:t>
            </w:r>
          </w:p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Форма пре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дставления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результатов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Где, кем и когда заслушивается отчет о выполнении работы</w:t>
            </w:r>
          </w:p>
        </w:tc>
      </w:tr>
      <w:tr w:rsidR="00F910FF" w:rsidTr="005D26C2"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1.</w:t>
            </w:r>
            <w:r>
              <w:t xml:space="preserve">Разработка календарно-тематического планирования обучения якутскому и русскому языкам, математике 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Последние недели августа и марта, первые недели ноября и января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t>календарно-тематическо</w:t>
            </w:r>
            <w:proofErr w:type="spellEnd"/>
            <w:r>
              <w:rPr>
                <w:lang w:val="en-US"/>
              </w:rPr>
              <w:t>е</w:t>
            </w:r>
            <w:r>
              <w:t xml:space="preserve"> </w:t>
            </w:r>
            <w:proofErr w:type="spellStart"/>
            <w:r>
              <w:t>планировани</w:t>
            </w:r>
            <w:proofErr w:type="spellEnd"/>
            <w:r>
              <w:rPr>
                <w:lang w:val="en-US"/>
              </w:rPr>
              <w:t>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Заместитель директора школы по УВР перед началом каждой учебной четверти</w:t>
            </w:r>
          </w:p>
        </w:tc>
      </w:tr>
      <w:tr w:rsidR="00F910FF" w:rsidTr="005D26C2"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2.</w:t>
            </w:r>
            <w:r>
              <w:t>Разработка поурочного планирования обучения якутскому и русскому языкам, математике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r>
              <w:rPr>
                <w:lang w:val="en-US"/>
              </w:rPr>
              <w:t xml:space="preserve">В </w:t>
            </w:r>
            <w:proofErr w:type="spellStart"/>
            <w:r>
              <w:rPr>
                <w:lang w:val="en-US"/>
              </w:rPr>
              <w:t>течение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r>
              <w:rPr>
                <w:lang w:val="en-US"/>
              </w:rPr>
              <w:t>П</w:t>
            </w:r>
            <w:proofErr w:type="spellStart"/>
            <w:r>
              <w:t>оурочно</w:t>
            </w:r>
            <w:proofErr w:type="spellEnd"/>
            <w:r>
              <w:rPr>
                <w:lang w:val="en-US"/>
              </w:rPr>
              <w:t>е</w:t>
            </w:r>
            <w:r>
              <w:t xml:space="preserve"> </w:t>
            </w:r>
            <w:proofErr w:type="spellStart"/>
            <w:r>
              <w:t>планировани</w:t>
            </w:r>
            <w:proofErr w:type="spellEnd"/>
            <w:r>
              <w:rPr>
                <w:lang w:val="en-US"/>
              </w:rPr>
              <w:t>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Заместитель директора школы по УВР</w:t>
            </w:r>
          </w:p>
          <w:p w:rsidR="00F910FF" w:rsidRDefault="00F910FF" w:rsidP="005D26C2">
            <w:r>
              <w:t>Самоконтроль</w:t>
            </w:r>
          </w:p>
        </w:tc>
      </w:tr>
      <w:tr w:rsidR="00F910FF" w:rsidTr="005D26C2"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3.</w:t>
            </w:r>
            <w:r>
              <w:t xml:space="preserve"> Разработка содержания контрольных работ и диктантов для текущего и итогового контроля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val="en-US"/>
              </w:rPr>
              <w:t xml:space="preserve">В </w:t>
            </w:r>
            <w:proofErr w:type="spellStart"/>
            <w:r>
              <w:rPr>
                <w:lang w:val="en-US"/>
              </w:rPr>
              <w:t>течение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Тексты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контрольных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Самоконтроль</w:t>
            </w:r>
            <w:proofErr w:type="spellEnd"/>
          </w:p>
        </w:tc>
      </w:tr>
      <w:tr w:rsidR="00F910FF" w:rsidTr="005D26C2"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4</w:t>
            </w:r>
            <w:r>
              <w:t xml:space="preserve">.Подбор дополнительных тренировочных упражнений по ведущим темам курса (по </w:t>
            </w:r>
            <w:r>
              <w:lastRenderedPageBreak/>
              <w:t>предметам)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Март-апрель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Подборки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текстов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F910FF" w:rsidRDefault="00F910FF" w:rsidP="005D26C2">
            <w:pPr>
              <w:rPr>
                <w:lang w:val="en-US"/>
              </w:rPr>
            </w:pPr>
            <w:r>
              <w:t>тренировочных упражнений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МО н/к</w:t>
            </w:r>
          </w:p>
        </w:tc>
      </w:tr>
      <w:tr w:rsidR="00F910FF" w:rsidTr="005D26C2"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  <w:bCs/>
                <w:lang w:eastAsia="ru-RU"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bCs/>
                <w:lang w:eastAsia="ru-RU"/>
              </w:rPr>
              <w:t xml:space="preserve"> </w:t>
            </w:r>
            <w:r>
              <w:rPr>
                <w:lang w:eastAsia="ru-RU"/>
              </w:rPr>
              <w:t>Планирование различных моделей уроков: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открытия нового знания;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рефлексии;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общеметодологической направленности;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развивающего контроля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2011-13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М</w:t>
            </w:r>
            <w:proofErr w:type="spellStart"/>
            <w:r>
              <w:rPr>
                <w:lang w:val="en-US"/>
              </w:rPr>
              <w:t>етодические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разработки</w:t>
            </w:r>
            <w:proofErr w:type="spellEnd"/>
            <w:r>
              <w:t xml:space="preserve">, </w:t>
            </w:r>
          </w:p>
          <w:p w:rsidR="00F910FF" w:rsidRDefault="00F910FF" w:rsidP="005D26C2">
            <w:r>
              <w:rPr>
                <w:lang w:val="en-US"/>
              </w:rPr>
              <w:t>П</w:t>
            </w:r>
            <w:proofErr w:type="spellStart"/>
            <w:r>
              <w:t>оурочно</w:t>
            </w:r>
            <w:proofErr w:type="spellEnd"/>
            <w:r>
              <w:rPr>
                <w:lang w:val="en-US"/>
              </w:rPr>
              <w:t>е</w:t>
            </w:r>
            <w:r>
              <w:t xml:space="preserve"> </w:t>
            </w:r>
            <w:proofErr w:type="spellStart"/>
            <w:r>
              <w:t>планировани</w:t>
            </w:r>
            <w:proofErr w:type="spellEnd"/>
            <w:r>
              <w:rPr>
                <w:lang w:val="en-US"/>
              </w:rPr>
              <w:t>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Заседание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/к.,</w:t>
            </w:r>
          </w:p>
          <w:p w:rsidR="00F910FF" w:rsidRDefault="00F910FF" w:rsidP="005D26C2">
            <w:r>
              <w:t>Заседание школьного МО,</w:t>
            </w:r>
          </w:p>
          <w:p w:rsidR="00F910FF" w:rsidRDefault="00F910FF" w:rsidP="005D26C2">
            <w:r>
              <w:t>Выступление в кустовом МО</w:t>
            </w:r>
          </w:p>
        </w:tc>
      </w:tr>
      <w:tr w:rsidR="00F910FF" w:rsidTr="005D26C2"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  <w:bCs/>
                <w:lang w:eastAsia="ru-RU"/>
              </w:rPr>
              <w:t>6.</w:t>
            </w:r>
            <w:r>
              <w:rPr>
                <w:bCs/>
                <w:color w:val="C00000"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 xml:space="preserve">Реализация </w:t>
            </w:r>
            <w:proofErr w:type="spellStart"/>
            <w:r>
              <w:rPr>
                <w:bCs/>
                <w:lang w:eastAsia="ru-RU"/>
              </w:rPr>
              <w:t>деятельностного</w:t>
            </w:r>
            <w:proofErr w:type="spellEnd"/>
            <w:r>
              <w:rPr>
                <w:bCs/>
                <w:lang w:eastAsia="ru-RU"/>
              </w:rPr>
              <w:t xml:space="preserve"> подхода в практике обучения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2009-13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Методические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разработки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Заседание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/к.,</w:t>
            </w:r>
          </w:p>
          <w:p w:rsidR="00F910FF" w:rsidRDefault="00F910FF" w:rsidP="005D26C2">
            <w:r>
              <w:t>Заседание школьного МО,</w:t>
            </w:r>
          </w:p>
          <w:p w:rsidR="00F910FF" w:rsidRDefault="00F910FF" w:rsidP="005D26C2">
            <w:r>
              <w:t>Выступление в кустовом МО</w:t>
            </w:r>
          </w:p>
        </w:tc>
      </w:tr>
      <w:tr w:rsidR="00F910FF" w:rsidTr="005D26C2"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pPr>
              <w:jc w:val="left"/>
            </w:pPr>
            <w:r>
              <w:rPr>
                <w:b/>
              </w:rPr>
              <w:t xml:space="preserve">7. </w:t>
            </w:r>
            <w:r>
              <w:t>Разработка диагностических методик отслеживания динамики интеллектуального и личностного развития учащихся класса</w:t>
            </w:r>
          </w:p>
          <w:p w:rsidR="00F910FF" w:rsidRDefault="00F910FF" w:rsidP="005D26C2"/>
          <w:p w:rsidR="00F910FF" w:rsidRDefault="00F910FF" w:rsidP="005D26C2"/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2011-13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pPr>
              <w:jc w:val="left"/>
            </w:pPr>
            <w:r>
              <w:t>Разработка диагностических методик отслеживания динамики интеллектуального и личностного развития учащихся</w:t>
            </w:r>
          </w:p>
          <w:p w:rsidR="00F910FF" w:rsidRDefault="00F910FF" w:rsidP="005D26C2">
            <w:r>
              <w:t>класса</w:t>
            </w:r>
          </w:p>
          <w:p w:rsidR="00F910FF" w:rsidRDefault="00F910FF" w:rsidP="005D26C2"/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Заместитель директора школы по УВР, МО учителей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>,</w:t>
            </w:r>
          </w:p>
          <w:p w:rsidR="00F910FF" w:rsidRDefault="00F910FF" w:rsidP="005D26C2">
            <w:r>
              <w:t>Самоконтроль</w:t>
            </w:r>
          </w:p>
        </w:tc>
      </w:tr>
    </w:tbl>
    <w:p w:rsidR="00F910FF" w:rsidRDefault="00F910FF" w:rsidP="00F910FF">
      <w:pPr>
        <w:pStyle w:val="a3"/>
        <w:jc w:val="right"/>
        <w:rPr>
          <w:b/>
        </w:rPr>
      </w:pPr>
    </w:p>
    <w:p w:rsidR="00F910FF" w:rsidRDefault="00F910FF" w:rsidP="00F910FF">
      <w:pPr>
        <w:pStyle w:val="a3"/>
        <w:jc w:val="right"/>
        <w:rPr>
          <w:b/>
        </w:rPr>
      </w:pPr>
      <w:r>
        <w:rPr>
          <w:b/>
        </w:rPr>
        <w:t>Приложение 3</w:t>
      </w:r>
    </w:p>
    <w:p w:rsidR="00F910FF" w:rsidRDefault="00F910FF" w:rsidP="00F910FF">
      <w:pPr>
        <w:rPr>
          <w:b/>
        </w:rPr>
      </w:pPr>
    </w:p>
    <w:p w:rsidR="00F910FF" w:rsidRDefault="00F910FF" w:rsidP="00F910FF">
      <w:pPr>
        <w:pStyle w:val="a3"/>
        <w:jc w:val="center"/>
        <w:rPr>
          <w:b/>
        </w:rPr>
      </w:pPr>
      <w:r>
        <w:rPr>
          <w:b/>
        </w:rPr>
        <w:t>3. Обобщение  опыта  педагогической деятельности</w:t>
      </w:r>
    </w:p>
    <w:tbl>
      <w:tblPr>
        <w:tblStyle w:val="a4"/>
        <w:tblW w:w="0" w:type="auto"/>
        <w:tblInd w:w="0" w:type="dxa"/>
        <w:tblLook w:val="01E0"/>
      </w:tblPr>
      <w:tblGrid>
        <w:gridCol w:w="3489"/>
        <w:gridCol w:w="1287"/>
        <w:gridCol w:w="2391"/>
        <w:gridCol w:w="2404"/>
      </w:tblGrid>
      <w:tr w:rsidR="00F910FF" w:rsidTr="005D26C2"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</w:t>
            </w:r>
          </w:p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представления результатов работы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Где, кем и когда заслушивается отчет о выполнении работы</w:t>
            </w:r>
          </w:p>
        </w:tc>
      </w:tr>
      <w:tr w:rsidR="00F910FF" w:rsidTr="005D26C2"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Разработка </w:t>
            </w:r>
            <w:proofErr w:type="spellStart"/>
            <w:r>
              <w:t>итегрированного</w:t>
            </w:r>
            <w:proofErr w:type="spellEnd"/>
            <w:r>
              <w:t xml:space="preserve"> урока  “</w:t>
            </w:r>
            <w:proofErr w:type="spellStart"/>
            <w:r>
              <w:t>Кі</w:t>
            </w:r>
            <w:proofErr w:type="gramStart"/>
            <w:r>
              <w:t>м</w:t>
            </w:r>
            <w:proofErr w:type="gramEnd"/>
            <w:r>
              <w:t>µлµік</w:t>
            </w:r>
            <w:proofErr w:type="spellEnd"/>
            <w:r>
              <w:t xml:space="preserve"> </w:t>
            </w:r>
            <w:proofErr w:type="spellStart"/>
            <w:r>
              <w:t>иннигэр</w:t>
            </w:r>
            <w:proofErr w:type="spellEnd"/>
            <w:r>
              <w:t xml:space="preserve"> </w:t>
            </w:r>
            <w:proofErr w:type="spellStart"/>
            <w:r>
              <w:t>тµмсµµ</w:t>
            </w:r>
            <w:proofErr w:type="spellEnd"/>
            <w:r>
              <w:t>.” (Электронный вариант и распечатка в 2 экз.)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Ноябрь</w:t>
            </w:r>
            <w:proofErr w:type="spellEnd"/>
          </w:p>
          <w:p w:rsidR="00F910FF" w:rsidRDefault="00F910FF" w:rsidP="005D26C2">
            <w:r>
              <w:t>2009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Прислать в научно-методический журнал “Первая ступенька”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/>
        </w:tc>
      </w:tr>
      <w:tr w:rsidR="00F910FF" w:rsidTr="005D26C2"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2.</w:t>
            </w:r>
            <w:r>
              <w:t xml:space="preserve"> Обобщение опыта работы с родителями</w:t>
            </w:r>
          </w:p>
          <w:p w:rsidR="00F910FF" w:rsidRDefault="00F910FF" w:rsidP="005D26C2">
            <w:r>
              <w:t>(Электронный вариант и распечатка в 2 экз.)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октябрь</w:t>
            </w:r>
            <w:proofErr w:type="spellEnd"/>
            <w:r>
              <w:rPr>
                <w:lang w:val="en-US"/>
              </w:rPr>
              <w:t>-</w:t>
            </w:r>
          </w:p>
          <w:p w:rsidR="00F910FF" w:rsidRDefault="00F910FF" w:rsidP="005D26C2">
            <w:proofErr w:type="spellStart"/>
            <w:r>
              <w:rPr>
                <w:lang w:val="en-US"/>
              </w:rPr>
              <w:t>март</w:t>
            </w:r>
            <w:proofErr w:type="spellEnd"/>
          </w:p>
          <w:p w:rsidR="00F910FF" w:rsidRDefault="00F910FF" w:rsidP="005D26C2">
            <w:r>
              <w:t>2012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Статья в научно-методический журнал “Первая ступенька”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школьного</w:t>
            </w:r>
            <w:proofErr w:type="spellEnd"/>
            <w:r>
              <w:rPr>
                <w:lang w:val="en-US"/>
              </w:rPr>
              <w:t xml:space="preserve"> МО</w:t>
            </w:r>
          </w:p>
        </w:tc>
      </w:tr>
      <w:tr w:rsidR="00F910FF" w:rsidTr="005D26C2"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3.</w:t>
            </w:r>
            <w:r>
              <w:t xml:space="preserve"> Разработка  проекта “</w:t>
            </w:r>
            <w:proofErr w:type="spellStart"/>
            <w:r>
              <w:t>Ті</w:t>
            </w:r>
            <w:proofErr w:type="gramStart"/>
            <w:r>
              <w:t>р</w:t>
            </w:r>
            <w:proofErr w:type="gramEnd"/>
            <w:r>
              <w:t>іппµтµ</w:t>
            </w:r>
            <w:proofErr w:type="spellEnd"/>
            <w:r>
              <w:t xml:space="preserve"> </w:t>
            </w:r>
            <w:proofErr w:type="spellStart"/>
            <w:r>
              <w:t>педµірэхтээґиІІэ</w:t>
            </w:r>
            <w:proofErr w:type="spellEnd"/>
          </w:p>
          <w:p w:rsidR="00F910FF" w:rsidRDefault="00F910FF" w:rsidP="005D26C2">
            <w:r>
              <w:t>“</w:t>
            </w:r>
            <w:proofErr w:type="spellStart"/>
            <w:r>
              <w:t>Дьиэ</w:t>
            </w:r>
            <w:proofErr w:type="spellEnd"/>
            <w:r>
              <w:t xml:space="preserve"> </w:t>
            </w:r>
            <w:proofErr w:type="spellStart"/>
            <w:r>
              <w:t>кэргэн</w:t>
            </w:r>
            <w:proofErr w:type="spellEnd"/>
            <w:r>
              <w:t xml:space="preserve"> </w:t>
            </w:r>
            <w:proofErr w:type="spellStart"/>
            <w:r>
              <w:t>тускула</w:t>
            </w:r>
            <w:proofErr w:type="spellEnd"/>
            <w:r>
              <w:t xml:space="preserve"> </w:t>
            </w:r>
            <w:proofErr w:type="spellStart"/>
            <w:r>
              <w:t>хаґыат</w:t>
            </w:r>
            <w:proofErr w:type="spellEnd"/>
            <w:r>
              <w:t>”»</w:t>
            </w:r>
          </w:p>
          <w:p w:rsidR="00F910FF" w:rsidRDefault="00F910FF" w:rsidP="005D26C2">
            <w:r>
              <w:t>(Электронный вариант и распечатка в 2 экз.)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val="en-US"/>
              </w:rPr>
              <w:t xml:space="preserve">В </w:t>
            </w:r>
            <w:r>
              <w:t>март-апрель 2011г.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Статья в научно-методический журнал “</w:t>
            </w:r>
            <w:proofErr w:type="spellStart"/>
            <w:r>
              <w:t>Иитии</w:t>
            </w:r>
            <w:proofErr w:type="spellEnd"/>
            <w:r>
              <w:t xml:space="preserve"> </w:t>
            </w:r>
            <w:proofErr w:type="spellStart"/>
            <w:r>
              <w:t>кыьата</w:t>
            </w:r>
            <w:proofErr w:type="spellEnd"/>
            <w:r>
              <w:t>”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</w:t>
            </w:r>
            <w:proofErr w:type="spellEnd"/>
            <w:r>
              <w:t>е</w:t>
            </w:r>
            <w:r>
              <w:rPr>
                <w:lang w:val="en-US"/>
              </w:rPr>
              <w:t xml:space="preserve"> МО </w:t>
            </w:r>
            <w:proofErr w:type="spellStart"/>
            <w:r>
              <w:rPr>
                <w:lang w:val="en-US"/>
              </w:rPr>
              <w:t>классных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руководителей</w:t>
            </w:r>
            <w:proofErr w:type="spellEnd"/>
          </w:p>
        </w:tc>
      </w:tr>
      <w:tr w:rsidR="00F910FF" w:rsidTr="005D26C2"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pPr>
              <w:jc w:val="left"/>
            </w:pPr>
            <w:r>
              <w:rPr>
                <w:b/>
              </w:rPr>
              <w:t>4</w:t>
            </w:r>
            <w:r>
              <w:t xml:space="preserve">. Разработка  урока  математики по </w:t>
            </w:r>
            <w:proofErr w:type="spellStart"/>
            <w:r>
              <w:t>Л.Г.Петерсон</w:t>
            </w:r>
            <w:proofErr w:type="spellEnd"/>
            <w:r>
              <w:t xml:space="preserve"> 2  класс</w:t>
            </w:r>
          </w:p>
          <w:p w:rsidR="00F910FF" w:rsidRDefault="00F910FF" w:rsidP="005D26C2">
            <w:pPr>
              <w:jc w:val="left"/>
            </w:pPr>
            <w:r>
              <w:t>«</w:t>
            </w:r>
            <w:proofErr w:type="spellStart"/>
            <w:r>
              <w:t>Ґс</w:t>
            </w:r>
            <w:proofErr w:type="spellEnd"/>
            <w:r>
              <w:t xml:space="preserve"> </w:t>
            </w:r>
            <w:proofErr w:type="spellStart"/>
            <w:r>
              <w:t>бэлиэлээх</w:t>
            </w:r>
            <w:proofErr w:type="spellEnd"/>
            <w:r>
              <w:t xml:space="preserve"> </w:t>
            </w:r>
            <w:proofErr w:type="spellStart"/>
            <w:r>
              <w:t>чыыґылалары</w:t>
            </w:r>
            <w:proofErr w:type="spellEnd"/>
            <w:r>
              <w:t xml:space="preserve"> </w:t>
            </w:r>
            <w:proofErr w:type="spellStart"/>
            <w:r>
              <w:t>суруйуу</w:t>
            </w:r>
            <w:proofErr w:type="spellEnd"/>
            <w:r>
              <w:t xml:space="preserve"> </w:t>
            </w:r>
            <w:proofErr w:type="spellStart"/>
            <w:r>
              <w:t>уонна</w:t>
            </w:r>
            <w:proofErr w:type="spellEnd"/>
            <w:r>
              <w:t xml:space="preserve"> </w:t>
            </w:r>
            <w:proofErr w:type="spellStart"/>
            <w:r>
              <w:t>ааттааґын</w:t>
            </w:r>
            <w:proofErr w:type="spellEnd"/>
            <w:r>
              <w:t xml:space="preserve">» (Электронный вариант и </w:t>
            </w:r>
            <w:r>
              <w:lastRenderedPageBreak/>
              <w:t>распечатка в 2 экз.)</w:t>
            </w:r>
          </w:p>
          <w:p w:rsidR="00F910FF" w:rsidRDefault="00F910FF" w:rsidP="005D26C2">
            <w:pPr>
              <w:jc w:val="left"/>
              <w:rPr>
                <w:b/>
              </w:rPr>
            </w:pPr>
          </w:p>
          <w:p w:rsidR="00F910FF" w:rsidRDefault="00F910FF" w:rsidP="005D26C2">
            <w:pPr>
              <w:jc w:val="left"/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</w:pPr>
            <w:r>
              <w:lastRenderedPageBreak/>
              <w:t>Декабрь</w:t>
            </w:r>
          </w:p>
          <w:p w:rsidR="00F910FF" w:rsidRDefault="00F910FF" w:rsidP="005D26C2">
            <w:pPr>
              <w:jc w:val="center"/>
            </w:pPr>
            <w:r>
              <w:t>2010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Прислать в научно-методический журнал “Первая ступенька”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Открытый урок в рамках методической недели МО начальных классов</w:t>
            </w:r>
          </w:p>
        </w:tc>
      </w:tr>
      <w:tr w:rsidR="00F910FF" w:rsidTr="005D26C2">
        <w:trPr>
          <w:trHeight w:val="96"/>
        </w:trPr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pPr>
              <w:ind w:right="152"/>
              <w:jc w:val="left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5.</w:t>
            </w:r>
            <w:r>
              <w:rPr>
                <w:bCs/>
                <w:lang w:eastAsia="ru-RU"/>
              </w:rPr>
              <w:t xml:space="preserve"> Обобщение четырехлетнего опыта работы по теме «Технология  </w:t>
            </w:r>
            <w:proofErr w:type="spellStart"/>
            <w:r>
              <w:rPr>
                <w:bCs/>
                <w:lang w:eastAsia="ru-RU"/>
              </w:rPr>
              <w:t>деятельностного</w:t>
            </w:r>
            <w:proofErr w:type="spellEnd"/>
            <w:r>
              <w:rPr>
                <w:bCs/>
                <w:lang w:eastAsia="ru-RU"/>
              </w:rPr>
              <w:t xml:space="preserve">  обучения».</w:t>
            </w:r>
          </w:p>
          <w:p w:rsidR="00F910FF" w:rsidRDefault="00F910FF" w:rsidP="005D26C2">
            <w:pPr>
              <w:rPr>
                <w:color w:val="FF000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</w:pPr>
            <w:r>
              <w:t>2013г.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Доклад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Участие на улусных педагогических чтениях</w:t>
            </w:r>
          </w:p>
        </w:tc>
      </w:tr>
      <w:tr w:rsidR="00F910FF" w:rsidTr="005D26C2">
        <w:trPr>
          <w:trHeight w:val="135"/>
        </w:trPr>
        <w:tc>
          <w:tcPr>
            <w:tcW w:w="34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left"/>
              <w:rPr>
                <w:color w:val="FF0000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6. </w:t>
            </w:r>
            <w:r>
              <w:rPr>
                <w:bCs/>
                <w:lang w:eastAsia="ru-RU"/>
              </w:rPr>
              <w:t xml:space="preserve">Обобщение опыта использования дидактических принципов </w:t>
            </w:r>
            <w:proofErr w:type="spellStart"/>
            <w:r>
              <w:rPr>
                <w:bCs/>
                <w:lang w:eastAsia="ru-RU"/>
              </w:rPr>
              <w:t>деятельностного</w:t>
            </w:r>
            <w:proofErr w:type="spellEnd"/>
            <w:r>
              <w:rPr>
                <w:bCs/>
                <w:lang w:eastAsia="ru-RU"/>
              </w:rPr>
              <w:t xml:space="preserve"> подхода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</w:pPr>
            <w:r>
              <w:t>2012г.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>
            <w:r>
              <w:t>Реферативное выступление.</w:t>
            </w:r>
          </w:p>
          <w:p w:rsidR="00F910FF" w:rsidRDefault="00F910FF" w:rsidP="005D26C2"/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Заседание школьного МО</w:t>
            </w:r>
          </w:p>
        </w:tc>
      </w:tr>
      <w:tr w:rsidR="00F910FF" w:rsidTr="005D26C2">
        <w:trPr>
          <w:trHeight w:val="126"/>
        </w:trPr>
        <w:tc>
          <w:tcPr>
            <w:tcW w:w="34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color w:val="FF0000"/>
                <w:lang w:eastAsia="ru-RU"/>
              </w:rPr>
            </w:pPr>
            <w:r>
              <w:rPr>
                <w:b/>
              </w:rPr>
              <w:t>7.</w:t>
            </w:r>
            <w:r>
              <w:rPr>
                <w:b/>
                <w:bCs/>
                <w:color w:val="FF0000"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 xml:space="preserve">Обобщение опыта использования структуры учебной деятельности включающую в себя все виды деятельности (самоопределение, </w:t>
            </w:r>
            <w:proofErr w:type="spellStart"/>
            <w:r>
              <w:rPr>
                <w:bCs/>
                <w:lang w:eastAsia="ru-RU"/>
              </w:rPr>
              <w:t>нормореализацию</w:t>
            </w:r>
            <w:proofErr w:type="spellEnd"/>
            <w:r>
              <w:rPr>
                <w:bCs/>
                <w:lang w:eastAsia="ru-RU"/>
              </w:rPr>
              <w:t xml:space="preserve">, нормотворчество) и рефлексию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2011-13гг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>
            <w:r>
              <w:t>Реферативное выступление.</w:t>
            </w:r>
          </w:p>
          <w:p w:rsidR="00F910FF" w:rsidRDefault="00F910FF" w:rsidP="005D26C2"/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Реферативное выступление.</w:t>
            </w:r>
          </w:p>
          <w:p w:rsidR="00F910FF" w:rsidRDefault="00F910FF" w:rsidP="005D26C2">
            <w:r>
              <w:t>Кустовое МО</w:t>
            </w:r>
          </w:p>
        </w:tc>
      </w:tr>
      <w:tr w:rsidR="00F910FF" w:rsidTr="005D26C2">
        <w:trPr>
          <w:trHeight w:val="150"/>
        </w:trPr>
        <w:tc>
          <w:tcPr>
            <w:tcW w:w="34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  <w:bCs/>
                <w:lang w:eastAsia="ru-RU"/>
              </w:rPr>
            </w:pPr>
            <w:r>
              <w:rPr>
                <w:b/>
              </w:rPr>
              <w:t>8.</w:t>
            </w:r>
            <w:r>
              <w:rPr>
                <w:bCs/>
                <w:lang w:eastAsia="ru-RU"/>
              </w:rPr>
              <w:t xml:space="preserve"> Обобщение опыта использования</w:t>
            </w:r>
            <w:r>
              <w:t xml:space="preserve"> типов </w:t>
            </w:r>
            <w:r>
              <w:rPr>
                <w:bCs/>
                <w:lang w:eastAsia="ru-RU"/>
              </w:rPr>
              <w:t xml:space="preserve">урока </w:t>
            </w:r>
            <w:proofErr w:type="spellStart"/>
            <w:r>
              <w:rPr>
                <w:bCs/>
                <w:lang w:eastAsia="ru-RU"/>
              </w:rPr>
              <w:t>деятельностной</w:t>
            </w:r>
            <w:proofErr w:type="spellEnd"/>
            <w:r>
              <w:rPr>
                <w:bCs/>
                <w:lang w:eastAsia="ru-RU"/>
              </w:rPr>
              <w:t xml:space="preserve"> направленности по </w:t>
            </w:r>
            <w:proofErr w:type="spellStart"/>
            <w:r>
              <w:rPr>
                <w:bCs/>
                <w:lang w:eastAsia="ru-RU"/>
              </w:rPr>
              <w:t>целеполаганию</w:t>
            </w:r>
            <w:proofErr w:type="spellEnd"/>
            <w:r>
              <w:rPr>
                <w:bCs/>
                <w:lang w:eastAsia="ru-RU"/>
              </w:rPr>
              <w:t>:</w:t>
            </w:r>
            <w:r>
              <w:rPr>
                <w:b/>
                <w:bCs/>
                <w:lang w:eastAsia="ru-RU"/>
              </w:rPr>
              <w:t xml:space="preserve"> 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открытия нового знания;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рефлексии;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общеметодологической направленности;</w:t>
            </w:r>
          </w:p>
          <w:p w:rsidR="00F910FF" w:rsidRDefault="00F910FF" w:rsidP="00F910FF">
            <w:pPr>
              <w:pStyle w:val="a3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уроки развивающего контроля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2011-13гг.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>
            <w:r>
              <w:t>Реферативное выступление.</w:t>
            </w:r>
          </w:p>
          <w:p w:rsidR="00F910FF" w:rsidRDefault="00F910FF" w:rsidP="005D26C2"/>
          <w:p w:rsidR="00F910FF" w:rsidRDefault="00F910FF" w:rsidP="005D26C2">
            <w:r>
              <w:t>Прислать в научно-методический журнал “Первая ступенька”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Заседание школьного МО</w:t>
            </w:r>
          </w:p>
        </w:tc>
      </w:tr>
      <w:tr w:rsidR="00F910FF" w:rsidTr="005D26C2">
        <w:trPr>
          <w:trHeight w:val="135"/>
        </w:trPr>
        <w:tc>
          <w:tcPr>
            <w:tcW w:w="34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>9.</w:t>
            </w:r>
            <w:r>
              <w:t xml:space="preserve"> Обобщение собранного в течение учебного года материала по программно-методическому обеспечению образовательного процесса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</w:pPr>
            <w:r>
              <w:t>Каждый год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>
            <w:r>
              <w:t>Отчет.</w:t>
            </w:r>
          </w:p>
          <w:p w:rsidR="00F910FF" w:rsidRDefault="00F910FF" w:rsidP="005D26C2"/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Заместитель директора школы по УВР</w:t>
            </w:r>
          </w:p>
          <w:p w:rsidR="00F910FF" w:rsidRDefault="00F910FF" w:rsidP="005D26C2">
            <w:r>
              <w:t>Заседание школьного МО</w:t>
            </w:r>
          </w:p>
        </w:tc>
      </w:tr>
      <w:tr w:rsidR="00F910FF" w:rsidTr="005D26C2">
        <w:trPr>
          <w:trHeight w:val="1440"/>
        </w:trPr>
        <w:tc>
          <w:tcPr>
            <w:tcW w:w="34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b/>
              </w:rPr>
              <w:t xml:space="preserve">10. </w:t>
            </w:r>
            <w:r>
              <w:t>Отслеживание динамики интеллектуального и личностного развития учащихся с помощью диагностических средств.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>
            <w:r>
              <w:t>2012-13</w:t>
            </w:r>
          </w:p>
          <w:p w:rsidR="00F910FF" w:rsidRDefault="00F910FF" w:rsidP="005D26C2"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F910FF" w:rsidRDefault="00F910FF" w:rsidP="005D26C2"/>
        </w:tc>
        <w:tc>
          <w:tcPr>
            <w:tcW w:w="23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>
            <w:r>
              <w:t>Отчет.</w:t>
            </w:r>
          </w:p>
          <w:p w:rsidR="00F910FF" w:rsidRDefault="00F910FF" w:rsidP="005D26C2"/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Заместитель директора школы по УВР</w:t>
            </w:r>
          </w:p>
          <w:p w:rsidR="00F910FF" w:rsidRDefault="00F910FF" w:rsidP="005D26C2">
            <w:r>
              <w:t>Заседание школьного МО</w:t>
            </w:r>
          </w:p>
        </w:tc>
      </w:tr>
      <w:tr w:rsidR="00F910FF" w:rsidTr="005D26C2">
        <w:trPr>
          <w:trHeight w:val="201"/>
        </w:trPr>
        <w:tc>
          <w:tcPr>
            <w:tcW w:w="34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b/>
              </w:rPr>
            </w:pPr>
            <w:r>
              <w:rPr>
                <w:b/>
                <w:lang w:eastAsia="ru-RU"/>
              </w:rPr>
              <w:t>11</w:t>
            </w:r>
            <w:r>
              <w:rPr>
                <w:lang w:eastAsia="ru-RU"/>
              </w:rPr>
              <w:t>. Публикация материалов.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201-13гг.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Статьи, методические разработки и.др.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/>
        </w:tc>
      </w:tr>
    </w:tbl>
    <w:p w:rsidR="00F910FF" w:rsidRDefault="00F910FF" w:rsidP="00F910FF">
      <w:pPr>
        <w:rPr>
          <w:b/>
        </w:rPr>
      </w:pPr>
    </w:p>
    <w:p w:rsidR="00F910FF" w:rsidRDefault="00F910FF" w:rsidP="00F910FF">
      <w:pPr>
        <w:rPr>
          <w:b/>
        </w:rPr>
      </w:pPr>
    </w:p>
    <w:p w:rsidR="00F910FF" w:rsidRDefault="00F910FF" w:rsidP="00F910FF">
      <w:pPr>
        <w:rPr>
          <w:b/>
        </w:rPr>
      </w:pPr>
    </w:p>
    <w:p w:rsidR="00F910FF" w:rsidRDefault="00F910FF" w:rsidP="00F910FF">
      <w:pPr>
        <w:rPr>
          <w:b/>
        </w:rPr>
      </w:pPr>
    </w:p>
    <w:p w:rsidR="00F910FF" w:rsidRDefault="00F910FF" w:rsidP="00F910FF">
      <w:pPr>
        <w:rPr>
          <w:b/>
        </w:rPr>
      </w:pPr>
    </w:p>
    <w:p w:rsidR="00F910FF" w:rsidRDefault="00F910FF" w:rsidP="00F910FF">
      <w:pPr>
        <w:rPr>
          <w:b/>
        </w:rPr>
      </w:pPr>
    </w:p>
    <w:p w:rsidR="00F910FF" w:rsidRPr="00AE7419" w:rsidRDefault="00F910FF" w:rsidP="00F910FF">
      <w:pPr>
        <w:rPr>
          <w:b/>
        </w:rPr>
      </w:pPr>
    </w:p>
    <w:p w:rsidR="00F910FF" w:rsidRDefault="00F910FF" w:rsidP="00F910FF">
      <w:pPr>
        <w:pStyle w:val="a3"/>
        <w:jc w:val="right"/>
        <w:rPr>
          <w:b/>
        </w:rPr>
      </w:pPr>
      <w:r>
        <w:rPr>
          <w:b/>
        </w:rPr>
        <w:t>Приложение 4</w:t>
      </w:r>
    </w:p>
    <w:p w:rsidR="00F910FF" w:rsidRDefault="00F910FF" w:rsidP="00F910FF">
      <w:pPr>
        <w:pStyle w:val="a3"/>
        <w:jc w:val="center"/>
        <w:rPr>
          <w:b/>
        </w:rPr>
      </w:pPr>
    </w:p>
    <w:p w:rsidR="00F910FF" w:rsidRDefault="00F910FF" w:rsidP="00F910FF">
      <w:pPr>
        <w:pStyle w:val="a3"/>
        <w:jc w:val="center"/>
        <w:rPr>
          <w:b/>
        </w:rPr>
      </w:pPr>
      <w:r>
        <w:rPr>
          <w:b/>
        </w:rPr>
        <w:t>4.Участие в системе школьной методической работы</w:t>
      </w:r>
    </w:p>
    <w:tbl>
      <w:tblPr>
        <w:tblStyle w:val="a4"/>
        <w:tblW w:w="0" w:type="auto"/>
        <w:tblInd w:w="0" w:type="dxa"/>
        <w:tblLook w:val="01E0"/>
      </w:tblPr>
      <w:tblGrid>
        <w:gridCol w:w="3156"/>
        <w:gridCol w:w="1658"/>
        <w:gridCol w:w="2383"/>
        <w:gridCol w:w="2374"/>
      </w:tblGrid>
      <w:tr w:rsidR="00F910FF" w:rsidTr="005D26C2"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</w:t>
            </w:r>
          </w:p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представления результатов работы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Где, кем и когда заслушивается отчет о выполнении работы</w:t>
            </w:r>
          </w:p>
        </w:tc>
      </w:tr>
      <w:tr w:rsidR="00F910FF" w:rsidTr="005D26C2"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1.Участие в проведении заседаний МО учителей начальных классов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val="en-US"/>
              </w:rPr>
              <w:t xml:space="preserve">В </w:t>
            </w:r>
            <w:proofErr w:type="spellStart"/>
            <w:r>
              <w:rPr>
                <w:lang w:val="en-US"/>
              </w:rPr>
              <w:t>течение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Анализ по итогам работы за учебный год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школьного</w:t>
            </w:r>
            <w:proofErr w:type="spellEnd"/>
            <w:r>
              <w:rPr>
                <w:lang w:val="en-US"/>
              </w:rPr>
              <w:t xml:space="preserve"> МО</w:t>
            </w:r>
          </w:p>
        </w:tc>
      </w:tr>
      <w:tr w:rsidR="00F910FF" w:rsidTr="005D26C2"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2.Подготовка заданий для школьной олимпиады по математике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март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Олимпиад</w:t>
            </w:r>
            <w:r>
              <w:t>н</w:t>
            </w:r>
            <w:proofErr w:type="spellEnd"/>
            <w:r>
              <w:rPr>
                <w:lang w:val="en-US"/>
              </w:rPr>
              <w:t>ы</w:t>
            </w:r>
            <w:r>
              <w:t xml:space="preserve">е </w:t>
            </w:r>
            <w:proofErr w:type="spellStart"/>
            <w:r>
              <w:t>з</w:t>
            </w:r>
            <w:r>
              <w:rPr>
                <w:lang w:val="en-US"/>
              </w:rPr>
              <w:t>адания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МО н/к</w:t>
            </w:r>
          </w:p>
        </w:tc>
      </w:tr>
      <w:tr w:rsidR="00F910FF" w:rsidTr="005D26C2"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3.Участие в проведении недели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Каждый год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/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Заместитель директора школы по УВР</w:t>
            </w:r>
          </w:p>
          <w:p w:rsidR="00F910FF" w:rsidRDefault="00F910FF" w:rsidP="005D26C2">
            <w:r>
              <w:t>Заседание школьного МО</w:t>
            </w:r>
          </w:p>
        </w:tc>
      </w:tr>
      <w:tr w:rsidR="00F910FF" w:rsidTr="005D26C2"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4.Участие в неделе открытого урока:</w:t>
            </w:r>
          </w:p>
          <w:p w:rsidR="00F910FF" w:rsidRDefault="00F910FF" w:rsidP="005D26C2">
            <w:r>
              <w:t>-Урок Знаний</w:t>
            </w:r>
          </w:p>
          <w:p w:rsidR="00F910FF" w:rsidRDefault="00F910FF" w:rsidP="005D26C2">
            <w:r>
              <w:t>-Праздник первой оценки</w:t>
            </w:r>
          </w:p>
          <w:p w:rsidR="00F910FF" w:rsidRDefault="00F910FF" w:rsidP="005D26C2">
            <w:r>
              <w:t>-Урок-отчет «Спасибо Букварю»</w:t>
            </w:r>
          </w:p>
          <w:p w:rsidR="00F910FF" w:rsidRDefault="00F910FF" w:rsidP="005D26C2">
            <w:r>
              <w:t xml:space="preserve">-Математика </w:t>
            </w:r>
            <w:proofErr w:type="spellStart"/>
            <w:r>
              <w:t>Л.Г.Петерсон</w:t>
            </w:r>
            <w:proofErr w:type="spellEnd"/>
            <w:r>
              <w:t xml:space="preserve"> </w:t>
            </w:r>
          </w:p>
          <w:p w:rsidR="00F910FF" w:rsidRDefault="00F910FF" w:rsidP="005D26C2">
            <w:r>
              <w:t>«</w:t>
            </w:r>
            <w:proofErr w:type="spellStart"/>
            <w:r>
              <w:t>Ґс</w:t>
            </w:r>
            <w:proofErr w:type="spellEnd"/>
            <w:r>
              <w:t xml:space="preserve"> </w:t>
            </w:r>
            <w:proofErr w:type="spellStart"/>
            <w:r>
              <w:t>бэлиэлээх</w:t>
            </w:r>
            <w:proofErr w:type="spellEnd"/>
            <w:r>
              <w:t xml:space="preserve"> </w:t>
            </w:r>
            <w:proofErr w:type="spellStart"/>
            <w:r>
              <w:t>чыыґылалары</w:t>
            </w:r>
            <w:proofErr w:type="spellEnd"/>
            <w:r>
              <w:t xml:space="preserve"> </w:t>
            </w:r>
            <w:proofErr w:type="spellStart"/>
            <w:r>
              <w:t>суруйуу</w:t>
            </w:r>
            <w:proofErr w:type="spellEnd"/>
            <w:r>
              <w:t xml:space="preserve"> </w:t>
            </w:r>
            <w:proofErr w:type="spellStart"/>
            <w:r>
              <w:t>уонна</w:t>
            </w:r>
            <w:proofErr w:type="spellEnd"/>
            <w:r>
              <w:t xml:space="preserve"> </w:t>
            </w:r>
            <w:proofErr w:type="spellStart"/>
            <w:r>
              <w:t>ааттааґын</w:t>
            </w:r>
            <w:proofErr w:type="spellEnd"/>
            <w:r>
              <w:t>»</w:t>
            </w:r>
          </w:p>
          <w:p w:rsidR="00F910FF" w:rsidRDefault="00F910FF" w:rsidP="005D26C2">
            <w:r>
              <w:t>- Математика</w:t>
            </w:r>
          </w:p>
          <w:p w:rsidR="00F910FF" w:rsidRDefault="00F910FF" w:rsidP="005D26C2">
            <w:r>
              <w:t>- Родной язык</w:t>
            </w:r>
          </w:p>
          <w:p w:rsidR="00F910FF" w:rsidRDefault="00F910FF" w:rsidP="005D26C2">
            <w:r>
              <w:t>- Русский язык</w:t>
            </w:r>
          </w:p>
          <w:p w:rsidR="00F910FF" w:rsidRDefault="00F910FF" w:rsidP="005D26C2">
            <w:r>
              <w:t>- Литературное чтение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/>
          <w:p w:rsidR="00F910FF" w:rsidRDefault="00F910FF" w:rsidP="005D26C2"/>
          <w:p w:rsidR="00F910FF" w:rsidRDefault="00F910FF" w:rsidP="005D26C2">
            <w:r>
              <w:t>Сентябрь2009</w:t>
            </w:r>
          </w:p>
          <w:p w:rsidR="00F910FF" w:rsidRDefault="00F910FF" w:rsidP="005D26C2">
            <w:r>
              <w:t>Ноябрь 2009</w:t>
            </w:r>
          </w:p>
          <w:p w:rsidR="00F910FF" w:rsidRDefault="00F910FF" w:rsidP="005D26C2"/>
          <w:p w:rsidR="00F910FF" w:rsidRDefault="00F910FF" w:rsidP="005D26C2">
            <w:r>
              <w:t>__январь2010</w:t>
            </w:r>
          </w:p>
          <w:p w:rsidR="00F910FF" w:rsidRDefault="00F910FF" w:rsidP="005D26C2">
            <w:r>
              <w:t>Ноябрь 2010</w:t>
            </w:r>
          </w:p>
          <w:p w:rsidR="00F910FF" w:rsidRDefault="00F910FF" w:rsidP="005D26C2"/>
          <w:p w:rsidR="00F910FF" w:rsidRDefault="00F910FF" w:rsidP="005D26C2"/>
          <w:p w:rsidR="00F910FF" w:rsidRDefault="00F910FF" w:rsidP="005D26C2">
            <w:r>
              <w:t>2011-13гг.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План-конспект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открытых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уроков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Руководитель</w:t>
            </w:r>
            <w:proofErr w:type="spellEnd"/>
            <w:r>
              <w:rPr>
                <w:lang w:val="en-US"/>
              </w:rPr>
              <w:t xml:space="preserve"> МО н/к.</w:t>
            </w:r>
          </w:p>
        </w:tc>
      </w:tr>
      <w:tr w:rsidR="00F910FF" w:rsidTr="005D26C2"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r>
              <w:t>5.Проведение занятий в ШМУ</w:t>
            </w:r>
          </w:p>
          <w:p w:rsidR="00F910FF" w:rsidRDefault="00F910FF" w:rsidP="005D26C2">
            <w:r>
              <w:t>-Планирование (календарно-тематический, поурочный, план воспитательной работы класса)</w:t>
            </w:r>
          </w:p>
          <w:p w:rsidR="00F910FF" w:rsidRDefault="00F910FF" w:rsidP="005D26C2"/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октябрь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семинара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0FF" w:rsidRDefault="00F910FF" w:rsidP="005D26C2">
            <w:pPr>
              <w:rPr>
                <w:lang w:val="en-US"/>
              </w:rPr>
            </w:pPr>
            <w:r>
              <w:t>Заместитель директора школы по УВР</w:t>
            </w:r>
          </w:p>
          <w:p w:rsidR="00F910FF" w:rsidRDefault="00F910FF" w:rsidP="005D26C2"/>
        </w:tc>
      </w:tr>
      <w:tr w:rsidR="00F910FF" w:rsidTr="005D26C2">
        <w:trPr>
          <w:trHeight w:val="1665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6. КОК в 1 </w:t>
            </w:r>
            <w:proofErr w:type="spellStart"/>
            <w:r>
              <w:t>классе</w:t>
            </w:r>
            <w:proofErr w:type="gramStart"/>
            <w:r>
              <w:t>.А</w:t>
            </w:r>
            <w:proofErr w:type="gramEnd"/>
            <w:r>
              <w:t>даптация</w:t>
            </w:r>
            <w:proofErr w:type="spellEnd"/>
            <w:r>
              <w:t xml:space="preserve"> школьников к </w:t>
            </w:r>
            <w:proofErr w:type="spellStart"/>
            <w:r>
              <w:t>шк</w:t>
            </w:r>
            <w:proofErr w:type="spellEnd"/>
            <w:r>
              <w:t>. жизни (анкетирование,  детей, родителей, учителей предметников)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февраль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отслеживания динамики интеллектуального и личностного развития учащихся 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отслеживания динамики интеллектуального и личностного развития учащихся </w:t>
            </w:r>
          </w:p>
        </w:tc>
      </w:tr>
      <w:tr w:rsidR="00F910FF" w:rsidTr="005D26C2">
        <w:trPr>
          <w:trHeight w:val="135"/>
        </w:trPr>
        <w:tc>
          <w:tcPr>
            <w:tcW w:w="3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7. Контрольные срезы по предметам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Каждый год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Справки, </w:t>
            </w:r>
            <w:proofErr w:type="spellStart"/>
            <w:r>
              <w:t>педконсилиум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Заместитель директора школы по УВР</w:t>
            </w:r>
          </w:p>
          <w:p w:rsidR="00F910FF" w:rsidRDefault="00F910FF" w:rsidP="005D26C2">
            <w:r>
              <w:t xml:space="preserve">Руководитель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/к.</w:t>
            </w:r>
          </w:p>
        </w:tc>
      </w:tr>
      <w:tr w:rsidR="00F910FF" w:rsidTr="005D26C2">
        <w:trPr>
          <w:trHeight w:val="126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8.Итоги отслеживания динамики </w:t>
            </w:r>
            <w:r>
              <w:lastRenderedPageBreak/>
              <w:t xml:space="preserve">интеллектуального и личностного развития учащихся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lastRenderedPageBreak/>
              <w:t>2013 апрель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Справки, </w:t>
            </w:r>
            <w:proofErr w:type="spellStart"/>
            <w:r>
              <w:t>педконсилиум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Заместитель директора школы по </w:t>
            </w:r>
            <w:r>
              <w:lastRenderedPageBreak/>
              <w:t>УВР</w:t>
            </w:r>
          </w:p>
          <w:p w:rsidR="00F910FF" w:rsidRDefault="00F910FF" w:rsidP="005D26C2">
            <w:r>
              <w:t xml:space="preserve">Руководитель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/к.</w:t>
            </w:r>
          </w:p>
        </w:tc>
      </w:tr>
      <w:tr w:rsidR="00F910FF" w:rsidTr="005D26C2">
        <w:trPr>
          <w:trHeight w:val="1185"/>
        </w:trPr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lastRenderedPageBreak/>
              <w:t>9. Экспертная оценка качества проведенной работы с помощью методов мониторинга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2013 май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Справки, </w:t>
            </w:r>
            <w:proofErr w:type="spellStart"/>
            <w:r>
              <w:t>педконсилиум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Заместитель директора школы по УВР</w:t>
            </w:r>
          </w:p>
          <w:p w:rsidR="00F910FF" w:rsidRDefault="00F910FF" w:rsidP="005D26C2">
            <w:r>
              <w:t xml:space="preserve">Руководитель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/к.</w:t>
            </w:r>
          </w:p>
        </w:tc>
      </w:tr>
      <w:tr w:rsidR="00F910FF" w:rsidTr="005D26C2">
        <w:trPr>
          <w:trHeight w:val="165"/>
        </w:trPr>
        <w:tc>
          <w:tcPr>
            <w:tcW w:w="3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10. Анализ документации по  </w:t>
            </w:r>
            <w:r>
              <w:rPr>
                <w:lang w:eastAsia="ru-RU"/>
              </w:rPr>
              <w:br/>
              <w:t xml:space="preserve">проблемной теме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Каждый год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eastAsia="ru-RU"/>
              </w:rPr>
              <w:t>сообщения о результатах работы на МО,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eastAsia="ru-RU"/>
              </w:rPr>
              <w:t>сообщения о результатах работы на МО</w:t>
            </w:r>
          </w:p>
        </w:tc>
      </w:tr>
      <w:tr w:rsidR="00F910FF" w:rsidTr="005D26C2">
        <w:trPr>
          <w:trHeight w:val="135"/>
        </w:trPr>
        <w:tc>
          <w:tcPr>
            <w:tcW w:w="3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left"/>
            </w:pPr>
            <w:r>
              <w:rPr>
                <w:lang w:eastAsia="ru-RU"/>
              </w:rPr>
              <w:t>11. Проведение Методического совета по вопросам эффективности и коррекции работы по проблемной теме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Каждый год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Справки, </w:t>
            </w:r>
            <w:proofErr w:type="spellStart"/>
            <w:r>
              <w:t>педконсилиум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Заместитель директора школы по УВР</w:t>
            </w:r>
          </w:p>
          <w:p w:rsidR="00F910FF" w:rsidRDefault="00F910FF" w:rsidP="005D26C2">
            <w:r>
              <w:t xml:space="preserve">Руководитель МО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  <w:r>
              <w:t>/к.</w:t>
            </w:r>
          </w:p>
        </w:tc>
      </w:tr>
      <w:tr w:rsidR="00F910FF" w:rsidTr="005D26C2">
        <w:trPr>
          <w:trHeight w:val="150"/>
        </w:trPr>
        <w:tc>
          <w:tcPr>
            <w:tcW w:w="3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left"/>
            </w:pPr>
            <w:r>
              <w:rPr>
                <w:lang w:eastAsia="ru-RU"/>
              </w:rPr>
              <w:t>12. Анкетирование участников инновации (родителей, обучающихся, учителей, администрации).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Каждый год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 xml:space="preserve">Справки, </w:t>
            </w:r>
            <w:proofErr w:type="spellStart"/>
            <w:r>
              <w:t>педконсилиум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школьного</w:t>
            </w:r>
            <w:proofErr w:type="spellEnd"/>
            <w:r>
              <w:rPr>
                <w:lang w:val="en-US"/>
              </w:rPr>
              <w:t xml:space="preserve"> МО</w:t>
            </w:r>
          </w:p>
        </w:tc>
      </w:tr>
      <w:tr w:rsidR="00F910FF" w:rsidTr="005D26C2">
        <w:trPr>
          <w:trHeight w:val="150"/>
        </w:trPr>
        <w:tc>
          <w:tcPr>
            <w:tcW w:w="3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Pr>
              <w:jc w:val="left"/>
            </w:pPr>
            <w:r>
              <w:rPr>
                <w:lang w:eastAsia="ru-RU"/>
              </w:rPr>
              <w:t xml:space="preserve">13. Проведение «круглых столов» по обобщению опыта работы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2012 ноябрь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eastAsia="ru-RU"/>
              </w:rPr>
              <w:t>Выступления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proofErr w:type="spellStart"/>
            <w:r>
              <w:rPr>
                <w:lang w:val="en-US"/>
              </w:rPr>
              <w:t>Заседание</w:t>
            </w:r>
            <w:proofErr w:type="spellEnd"/>
            <w:r>
              <w:rPr>
                <w:lang w:val="en-US"/>
              </w:rPr>
              <w:t xml:space="preserve"> МО н/к</w:t>
            </w:r>
          </w:p>
        </w:tc>
      </w:tr>
      <w:tr w:rsidR="00F910FF" w:rsidTr="005D26C2">
        <w:trPr>
          <w:trHeight w:val="135"/>
        </w:trPr>
        <w:tc>
          <w:tcPr>
            <w:tcW w:w="3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rPr>
                <w:lang w:eastAsia="ru-RU"/>
              </w:rPr>
              <w:t>14. Курсы повышения квалификации по вопросам использования</w:t>
            </w:r>
            <w:r>
              <w:rPr>
                <w:lang w:eastAsia="ru-RU"/>
              </w:rPr>
              <w:br/>
              <w:t xml:space="preserve"> </w:t>
            </w:r>
            <w:proofErr w:type="spellStart"/>
            <w:r>
              <w:rPr>
                <w:lang w:eastAsia="ru-RU"/>
              </w:rPr>
              <w:t>деятельностного</w:t>
            </w:r>
            <w:proofErr w:type="spellEnd"/>
            <w:r>
              <w:rPr>
                <w:lang w:eastAsia="ru-RU"/>
              </w:rPr>
              <w:t xml:space="preserve"> метода и ИКТ.</w:t>
            </w:r>
            <w:r>
              <w:rPr>
                <w:lang w:eastAsia="ru-RU"/>
              </w:rPr>
              <w:br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0FF" w:rsidRDefault="00F910FF" w:rsidP="005D26C2">
            <w:r>
              <w:t>2011-2013гг.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/>
        </w:tc>
        <w:tc>
          <w:tcPr>
            <w:tcW w:w="2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10FF" w:rsidRDefault="00F910FF" w:rsidP="005D26C2"/>
        </w:tc>
      </w:tr>
    </w:tbl>
    <w:p w:rsidR="00F910FF" w:rsidRDefault="00F910FF" w:rsidP="00F910FF">
      <w:pPr>
        <w:pStyle w:val="a3"/>
        <w:jc w:val="center"/>
        <w:rPr>
          <w:b/>
          <w:bCs/>
          <w:lang w:eastAsia="ru-RU"/>
        </w:rPr>
      </w:pPr>
    </w:p>
    <w:p w:rsidR="00F910FF" w:rsidRDefault="00F910FF" w:rsidP="00F910FF">
      <w:pPr>
        <w:tabs>
          <w:tab w:val="left" w:pos="210"/>
        </w:tabs>
        <w:ind w:firstLine="709"/>
        <w:jc w:val="both"/>
        <w:rPr>
          <w:b/>
          <w:bCs/>
        </w:rPr>
      </w:pPr>
    </w:p>
    <w:p w:rsidR="00F910FF" w:rsidRDefault="00F910FF" w:rsidP="00F910FF"/>
    <w:p w:rsidR="008876C3" w:rsidRDefault="008876C3" w:rsidP="00F910FF">
      <w:pPr>
        <w:jc w:val="both"/>
      </w:pPr>
    </w:p>
    <w:sectPr w:rsidR="008876C3" w:rsidSect="0088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BCE"/>
    <w:multiLevelType w:val="hybridMultilevel"/>
    <w:tmpl w:val="BFFA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910FF"/>
    <w:rsid w:val="001B30EE"/>
    <w:rsid w:val="00570A8F"/>
    <w:rsid w:val="008876C3"/>
    <w:rsid w:val="00944BEE"/>
    <w:rsid w:val="00DB576C"/>
    <w:rsid w:val="00F9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0FF"/>
    <w:pPr>
      <w:suppressAutoHyphens/>
      <w:spacing w:line="240" w:lineRule="auto"/>
      <w:jc w:val="lef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0FF"/>
    <w:pPr>
      <w:ind w:left="720"/>
      <w:contextualSpacing/>
    </w:pPr>
  </w:style>
  <w:style w:type="table" w:styleId="a4">
    <w:name w:val="Table Grid"/>
    <w:basedOn w:val="a1"/>
    <w:rsid w:val="00F910F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2012-01-13T12:26:00Z</dcterms:created>
  <dcterms:modified xsi:type="dcterms:W3CDTF">2012-01-13T12:28:00Z</dcterms:modified>
</cp:coreProperties>
</file>