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C9" w:rsidRPr="007F29C9" w:rsidRDefault="007F29C9" w:rsidP="007F29C9">
      <w:pPr>
        <w:jc w:val="center"/>
        <w:rPr>
          <w:rFonts w:ascii="Times New Roman" w:hAnsi="Times New Roman" w:cs="Times New Roman"/>
          <w:sz w:val="36"/>
          <w:szCs w:val="36"/>
        </w:rPr>
      </w:pPr>
      <w:r w:rsidRPr="007F29C9">
        <w:rPr>
          <w:rFonts w:ascii="Times New Roman" w:hAnsi="Times New Roman" w:cs="Times New Roman"/>
          <w:sz w:val="36"/>
          <w:szCs w:val="36"/>
        </w:rPr>
        <w:t>Приложение 2</w:t>
      </w:r>
    </w:p>
    <w:p w:rsidR="007F29C9" w:rsidRPr="007F29C9" w:rsidRDefault="007F29C9" w:rsidP="007F29C9">
      <w:pPr>
        <w:rPr>
          <w:rFonts w:ascii="Times New Roman" w:hAnsi="Times New Roman" w:cs="Times New Roman"/>
          <w:b/>
          <w:sz w:val="32"/>
          <w:szCs w:val="32"/>
        </w:rPr>
      </w:pPr>
    </w:p>
    <w:p w:rsidR="007F29C9" w:rsidRDefault="007F29C9" w:rsidP="007F29C9">
      <w:pPr>
        <w:rPr>
          <w:rFonts w:ascii="Times New Roman" w:hAnsi="Times New Roman" w:cs="Times New Roman"/>
          <w:b/>
          <w:sz w:val="32"/>
          <w:szCs w:val="32"/>
        </w:rPr>
      </w:pPr>
      <w:r w:rsidRPr="007F29C9">
        <w:rPr>
          <w:rFonts w:ascii="Times New Roman" w:hAnsi="Times New Roman" w:cs="Times New Roman"/>
          <w:b/>
          <w:sz w:val="32"/>
          <w:szCs w:val="32"/>
        </w:rPr>
        <w:t>Составьте цепи питания:</w:t>
      </w:r>
    </w:p>
    <w:p w:rsidR="007F29C9" w:rsidRPr="007F29C9" w:rsidRDefault="007F29C9" w:rsidP="007F29C9">
      <w:pPr>
        <w:rPr>
          <w:rFonts w:ascii="Times New Roman" w:hAnsi="Times New Roman" w:cs="Times New Roman"/>
          <w:b/>
          <w:sz w:val="32"/>
          <w:szCs w:val="32"/>
        </w:rPr>
      </w:pPr>
    </w:p>
    <w:p w:rsidR="007F29C9" w:rsidRPr="000B1B94" w:rsidRDefault="007F29C9" w:rsidP="007F29C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B1B94">
        <w:rPr>
          <w:rFonts w:ascii="Times New Roman" w:hAnsi="Times New Roman" w:cs="Times New Roman"/>
          <w:i/>
          <w:sz w:val="28"/>
          <w:szCs w:val="28"/>
        </w:rPr>
        <w:t>1 группа –</w:t>
      </w:r>
      <w:r w:rsidR="000E24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животные,</w:t>
      </w:r>
      <w:r w:rsidRPr="000B1B94">
        <w:rPr>
          <w:rFonts w:ascii="Times New Roman" w:hAnsi="Times New Roman" w:cs="Times New Roman"/>
          <w:i/>
          <w:sz w:val="28"/>
          <w:szCs w:val="28"/>
        </w:rPr>
        <w:t xml:space="preserve"> обитающи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0B1B94">
        <w:rPr>
          <w:rFonts w:ascii="Times New Roman" w:hAnsi="Times New Roman" w:cs="Times New Roman"/>
          <w:i/>
          <w:sz w:val="28"/>
          <w:szCs w:val="28"/>
        </w:rPr>
        <w:t xml:space="preserve"> в верхнем ярусе;</w:t>
      </w:r>
    </w:p>
    <w:p w:rsidR="007F29C9" w:rsidRPr="007F29C9" w:rsidRDefault="007F29C9" w:rsidP="007F29C9">
      <w:pPr>
        <w:rPr>
          <w:rFonts w:ascii="Times New Roman" w:hAnsi="Times New Roman" w:cs="Times New Roman"/>
          <w:i/>
          <w:sz w:val="28"/>
          <w:szCs w:val="28"/>
        </w:rPr>
      </w:pPr>
    </w:p>
    <w:p w:rsidR="007F29C9" w:rsidRDefault="007F29C9" w:rsidP="007F29C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B1B94">
        <w:rPr>
          <w:rFonts w:ascii="Times New Roman" w:hAnsi="Times New Roman" w:cs="Times New Roman"/>
          <w:i/>
          <w:sz w:val="28"/>
          <w:szCs w:val="28"/>
        </w:rPr>
        <w:t>2 группа</w:t>
      </w:r>
      <w:r w:rsidR="000E2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1B94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наземные животные;</w:t>
      </w:r>
    </w:p>
    <w:p w:rsidR="007F29C9" w:rsidRPr="007F29C9" w:rsidRDefault="007F29C9" w:rsidP="007F29C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F29C9" w:rsidRPr="007F29C9" w:rsidRDefault="007F29C9" w:rsidP="007F29C9">
      <w:pPr>
        <w:rPr>
          <w:rFonts w:ascii="Times New Roman" w:hAnsi="Times New Roman" w:cs="Times New Roman"/>
          <w:i/>
          <w:sz w:val="28"/>
          <w:szCs w:val="28"/>
        </w:rPr>
      </w:pPr>
    </w:p>
    <w:p w:rsidR="007F29C9" w:rsidRDefault="000E2460" w:rsidP="007F29C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группа – </w:t>
      </w:r>
      <w:bookmarkStart w:id="0" w:name="_GoBack"/>
      <w:bookmarkEnd w:id="0"/>
      <w:r w:rsidR="007F29C9">
        <w:rPr>
          <w:rFonts w:ascii="Times New Roman" w:hAnsi="Times New Roman" w:cs="Times New Roman"/>
          <w:i/>
          <w:sz w:val="28"/>
          <w:szCs w:val="28"/>
        </w:rPr>
        <w:t>животные,</w:t>
      </w:r>
      <w:r w:rsidR="007F29C9" w:rsidRPr="000B1B94">
        <w:rPr>
          <w:rFonts w:ascii="Times New Roman" w:hAnsi="Times New Roman" w:cs="Times New Roman"/>
          <w:i/>
          <w:sz w:val="28"/>
          <w:szCs w:val="28"/>
        </w:rPr>
        <w:t xml:space="preserve"> обитающи</w:t>
      </w:r>
      <w:r w:rsidR="007F29C9">
        <w:rPr>
          <w:rFonts w:ascii="Times New Roman" w:hAnsi="Times New Roman" w:cs="Times New Roman"/>
          <w:i/>
          <w:sz w:val="28"/>
          <w:szCs w:val="28"/>
        </w:rPr>
        <w:t>е</w:t>
      </w:r>
      <w:r w:rsidR="007F29C9" w:rsidRPr="000B1B94">
        <w:rPr>
          <w:rFonts w:ascii="Times New Roman" w:hAnsi="Times New Roman" w:cs="Times New Roman"/>
          <w:i/>
          <w:sz w:val="28"/>
          <w:szCs w:val="28"/>
        </w:rPr>
        <w:t xml:space="preserve"> под землёй.</w:t>
      </w:r>
    </w:p>
    <w:p w:rsidR="00B842EF" w:rsidRDefault="000E2460"/>
    <w:sectPr w:rsidR="00B8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45BB7"/>
    <w:multiLevelType w:val="hybridMultilevel"/>
    <w:tmpl w:val="7C2E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C9"/>
    <w:rsid w:val="000E2460"/>
    <w:rsid w:val="005C237A"/>
    <w:rsid w:val="007F29C9"/>
    <w:rsid w:val="0098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Home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2</cp:revision>
  <dcterms:created xsi:type="dcterms:W3CDTF">2012-01-23T19:43:00Z</dcterms:created>
  <dcterms:modified xsi:type="dcterms:W3CDTF">2012-01-26T04:24:00Z</dcterms:modified>
</cp:coreProperties>
</file>