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EF" w:rsidRDefault="0005158A" w:rsidP="0005158A">
      <w:pPr>
        <w:jc w:val="center"/>
        <w:rPr>
          <w:sz w:val="36"/>
          <w:szCs w:val="36"/>
        </w:rPr>
      </w:pPr>
      <w:r w:rsidRPr="0005158A">
        <w:rPr>
          <w:sz w:val="36"/>
          <w:szCs w:val="36"/>
        </w:rPr>
        <w:t>Приложение 1</w:t>
      </w:r>
    </w:p>
    <w:p w:rsidR="0005158A" w:rsidRDefault="0005158A" w:rsidP="0005158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158A">
        <w:rPr>
          <w:rFonts w:ascii="Times New Roman" w:hAnsi="Times New Roman" w:cs="Times New Roman"/>
          <w:b/>
          <w:i/>
          <w:sz w:val="28"/>
          <w:szCs w:val="28"/>
        </w:rPr>
        <w:t>Работа в группах:</w:t>
      </w:r>
    </w:p>
    <w:p w:rsidR="0005158A" w:rsidRPr="0005158A" w:rsidRDefault="0005158A" w:rsidP="0005158A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05158A" w:rsidRDefault="0005158A" w:rsidP="000515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B1B94">
        <w:rPr>
          <w:rFonts w:ascii="Times New Roman" w:hAnsi="Times New Roman" w:cs="Times New Roman"/>
          <w:i/>
          <w:sz w:val="28"/>
          <w:szCs w:val="28"/>
        </w:rPr>
        <w:t>1 группа – составляют список животных обитающих в верхнем ярусе;</w:t>
      </w:r>
    </w:p>
    <w:p w:rsidR="0005158A" w:rsidRDefault="0005158A" w:rsidP="0005158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5158A" w:rsidRDefault="0005158A" w:rsidP="0005158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5158A" w:rsidRPr="000B1B94" w:rsidRDefault="0005158A" w:rsidP="0005158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5158A" w:rsidRDefault="0005158A" w:rsidP="000515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B1B94">
        <w:rPr>
          <w:rFonts w:ascii="Times New Roman" w:hAnsi="Times New Roman" w:cs="Times New Roman"/>
          <w:i/>
          <w:sz w:val="28"/>
          <w:szCs w:val="28"/>
        </w:rPr>
        <w:t>2 групп</w:t>
      </w:r>
      <w:proofErr w:type="gramStart"/>
      <w:r w:rsidRPr="000B1B94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0B1B94">
        <w:rPr>
          <w:rFonts w:ascii="Times New Roman" w:hAnsi="Times New Roman" w:cs="Times New Roman"/>
          <w:i/>
          <w:sz w:val="28"/>
          <w:szCs w:val="28"/>
        </w:rPr>
        <w:t xml:space="preserve"> ведут наземный образ жизни;</w:t>
      </w:r>
    </w:p>
    <w:p w:rsidR="0005158A" w:rsidRPr="0005158A" w:rsidRDefault="0005158A" w:rsidP="0005158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5158A" w:rsidRDefault="0005158A" w:rsidP="0005158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5158A" w:rsidRPr="0005158A" w:rsidRDefault="0005158A" w:rsidP="0005158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5158A" w:rsidRPr="000B1B94" w:rsidRDefault="0005158A" w:rsidP="0005158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5158A" w:rsidRDefault="0005158A" w:rsidP="0005158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0B1B94">
        <w:rPr>
          <w:rFonts w:ascii="Times New Roman" w:hAnsi="Times New Roman" w:cs="Times New Roman"/>
          <w:i/>
          <w:sz w:val="28"/>
          <w:szCs w:val="28"/>
        </w:rPr>
        <w:t>3 группа – обитают под землёй.</w:t>
      </w:r>
    </w:p>
    <w:p w:rsidR="0005158A" w:rsidRPr="0005158A" w:rsidRDefault="0005158A" w:rsidP="0005158A">
      <w:pPr>
        <w:jc w:val="center"/>
        <w:rPr>
          <w:sz w:val="36"/>
          <w:szCs w:val="36"/>
        </w:rPr>
      </w:pPr>
    </w:p>
    <w:sectPr w:rsidR="0005158A" w:rsidRPr="0005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45BB7"/>
    <w:multiLevelType w:val="hybridMultilevel"/>
    <w:tmpl w:val="7C2E8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8A"/>
    <w:rsid w:val="0005158A"/>
    <w:rsid w:val="005C237A"/>
    <w:rsid w:val="0098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Home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2012-01-23T19:41:00Z</dcterms:created>
  <dcterms:modified xsi:type="dcterms:W3CDTF">2012-01-23T19:43:00Z</dcterms:modified>
</cp:coreProperties>
</file>