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276" w:type="dxa"/>
        <w:tblLayout w:type="fixed"/>
        <w:tblLook w:val="04A0"/>
      </w:tblPr>
      <w:tblGrid>
        <w:gridCol w:w="2660"/>
        <w:gridCol w:w="4016"/>
        <w:gridCol w:w="2930"/>
        <w:gridCol w:w="1086"/>
        <w:gridCol w:w="4584"/>
      </w:tblGrid>
      <w:tr w:rsidR="00D14821" w:rsidRPr="0012603C" w:rsidTr="00985804">
        <w:tc>
          <w:tcPr>
            <w:tcW w:w="2660" w:type="dxa"/>
          </w:tcPr>
          <w:p w:rsidR="00D14821" w:rsidRPr="00A6079D" w:rsidRDefault="00D14821" w:rsidP="00A0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616" w:type="dxa"/>
            <w:gridSpan w:val="4"/>
          </w:tcPr>
          <w:p w:rsidR="00D14821" w:rsidRPr="00A6079D" w:rsidRDefault="00A45F4F" w:rsidP="00A4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  <w:r w:rsidR="00E125B8" w:rsidRPr="00A60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E125B8" w:rsidRPr="00A6079D">
              <w:rPr>
                <w:rFonts w:ascii="Times New Roman" w:hAnsi="Times New Roman" w:cs="Times New Roman"/>
                <w:sz w:val="24"/>
                <w:szCs w:val="24"/>
              </w:rPr>
              <w:t>Довыденко Анастасия Викторовна</w:t>
            </w:r>
          </w:p>
        </w:tc>
      </w:tr>
      <w:tr w:rsidR="00D14821" w:rsidRPr="0012603C" w:rsidTr="00985804">
        <w:tc>
          <w:tcPr>
            <w:tcW w:w="2660" w:type="dxa"/>
          </w:tcPr>
          <w:p w:rsidR="00D14821" w:rsidRPr="00A6079D" w:rsidRDefault="00D14821" w:rsidP="00A0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616" w:type="dxa"/>
            <w:gridSpan w:val="4"/>
          </w:tcPr>
          <w:p w:rsidR="00D14821" w:rsidRPr="00A6079D" w:rsidRDefault="00985804" w:rsidP="00A0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45F4F" w:rsidRPr="00A6079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</w:tr>
      <w:tr w:rsidR="00D14821" w:rsidRPr="0012603C" w:rsidTr="00985804">
        <w:tc>
          <w:tcPr>
            <w:tcW w:w="2660" w:type="dxa"/>
          </w:tcPr>
          <w:p w:rsidR="00D14821" w:rsidRPr="00A6079D" w:rsidRDefault="00D14821" w:rsidP="00A0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2616" w:type="dxa"/>
            <w:gridSpan w:val="4"/>
          </w:tcPr>
          <w:p w:rsidR="00D14821" w:rsidRPr="00A6079D" w:rsidRDefault="00D14821" w:rsidP="00A0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</w:tr>
      <w:tr w:rsidR="00D14821" w:rsidRPr="0012603C" w:rsidTr="00985804">
        <w:tc>
          <w:tcPr>
            <w:tcW w:w="2660" w:type="dxa"/>
          </w:tcPr>
          <w:p w:rsidR="00D14821" w:rsidRPr="00A6079D" w:rsidRDefault="00D14821" w:rsidP="00A0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616" w:type="dxa"/>
            <w:gridSpan w:val="4"/>
          </w:tcPr>
          <w:p w:rsidR="00D14821" w:rsidRPr="00A6079D" w:rsidRDefault="00A45F4F" w:rsidP="001C08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Охранять природу – значит охранять жизнь</w:t>
            </w:r>
          </w:p>
        </w:tc>
      </w:tr>
      <w:tr w:rsidR="00D14821" w:rsidRPr="0012603C" w:rsidTr="00985804">
        <w:trPr>
          <w:trHeight w:val="395"/>
        </w:trPr>
        <w:tc>
          <w:tcPr>
            <w:tcW w:w="2660" w:type="dxa"/>
          </w:tcPr>
          <w:p w:rsidR="00D14821" w:rsidRPr="00A6079D" w:rsidRDefault="00D14821" w:rsidP="00A0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12616" w:type="dxa"/>
            <w:gridSpan w:val="4"/>
          </w:tcPr>
          <w:p w:rsidR="00D14821" w:rsidRPr="00A6079D" w:rsidRDefault="00A45F4F" w:rsidP="00985804">
            <w:pPr>
              <w:pStyle w:val="Style132"/>
              <w:widowControl/>
              <w:tabs>
                <w:tab w:val="left" w:pos="806"/>
              </w:tabs>
              <w:spacing w:line="240" w:lineRule="auto"/>
              <w:ind w:firstLine="0"/>
              <w:jc w:val="left"/>
            </w:pPr>
            <w:r w:rsidRPr="00A6079D">
              <w:rPr>
                <w:shd w:val="clear" w:color="auto" w:fill="FFFFFF"/>
              </w:rPr>
              <w:t>Формирование представлений о законодательстве по вопросам охраны природы, об ответственном отношении к природе.</w:t>
            </w:r>
          </w:p>
        </w:tc>
      </w:tr>
      <w:tr w:rsidR="00D14821" w:rsidRPr="0012603C" w:rsidTr="00985804">
        <w:tc>
          <w:tcPr>
            <w:tcW w:w="2660" w:type="dxa"/>
          </w:tcPr>
          <w:p w:rsidR="00D14821" w:rsidRPr="00A6079D" w:rsidRDefault="00D14821" w:rsidP="00A0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Задачи урока</w:t>
            </w:r>
          </w:p>
        </w:tc>
        <w:tc>
          <w:tcPr>
            <w:tcW w:w="12616" w:type="dxa"/>
            <w:gridSpan w:val="4"/>
          </w:tcPr>
          <w:p w:rsidR="0025764E" w:rsidRPr="00A6079D" w:rsidRDefault="00A45F4F" w:rsidP="00A45F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представления о вопросах, связанных с охраной природы, ответственном отношении к природе</w:t>
            </w:r>
          </w:p>
        </w:tc>
      </w:tr>
      <w:tr w:rsidR="007A07AD" w:rsidRPr="0012603C" w:rsidTr="00985804">
        <w:tc>
          <w:tcPr>
            <w:tcW w:w="2660" w:type="dxa"/>
          </w:tcPr>
          <w:p w:rsidR="007A07AD" w:rsidRPr="00A6079D" w:rsidRDefault="007A07AD" w:rsidP="00A0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4016" w:type="dxa"/>
          </w:tcPr>
          <w:p w:rsidR="00A45F4F" w:rsidRPr="00A6079D" w:rsidRDefault="00A45F4F" w:rsidP="00A45F4F">
            <w:pPr>
              <w:pStyle w:val="a5"/>
              <w:shd w:val="clear" w:color="auto" w:fill="FFFFFF"/>
              <w:spacing w:before="0" w:beforeAutospacing="0" w:after="0" w:afterAutospacing="0"/>
            </w:pPr>
            <w:r w:rsidRPr="00A6079D">
              <w:rPr>
                <w:bCs/>
              </w:rPr>
              <w:t>Предметные</w:t>
            </w:r>
            <w:r w:rsidRPr="00A6079D">
              <w:t>:</w:t>
            </w:r>
          </w:p>
          <w:p w:rsidR="00A45F4F" w:rsidRPr="00A6079D" w:rsidRDefault="00A45F4F" w:rsidP="00A45F4F">
            <w:pPr>
              <w:pStyle w:val="a5"/>
              <w:shd w:val="clear" w:color="auto" w:fill="FFFFFF"/>
              <w:spacing w:before="0" w:beforeAutospacing="0" w:after="0" w:afterAutospacing="0"/>
            </w:pPr>
            <w:r w:rsidRPr="00A6079D">
              <w:rPr>
                <w:iCs/>
              </w:rPr>
              <w:t>Научатся:</w:t>
            </w:r>
            <w:r w:rsidRPr="00A6079D">
              <w:t> определять, что мы называем экологической моралью; характеризовать взаимодействие человека на природу</w:t>
            </w:r>
          </w:p>
          <w:p w:rsidR="007A07AD" w:rsidRPr="00A6079D" w:rsidRDefault="007A07AD" w:rsidP="00300E8F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gridSpan w:val="2"/>
          </w:tcPr>
          <w:p w:rsidR="00A45F4F" w:rsidRPr="00A6079D" w:rsidRDefault="00A45F4F" w:rsidP="00A45F4F">
            <w:pPr>
              <w:pStyle w:val="a5"/>
              <w:shd w:val="clear" w:color="auto" w:fill="FFFFFF"/>
              <w:spacing w:before="0" w:beforeAutospacing="0" w:after="0" w:afterAutospacing="0"/>
            </w:pPr>
            <w:r w:rsidRPr="00A6079D">
              <w:rPr>
                <w:iCs/>
              </w:rPr>
              <w:t>Регулятивные:</w:t>
            </w:r>
            <w:r w:rsidRPr="00A6079D">
              <w:t> адекватно воспринимают предложения и оценку учителей, товарищей, родителей и других людей.</w:t>
            </w:r>
          </w:p>
          <w:p w:rsidR="00A45F4F" w:rsidRPr="00A6079D" w:rsidRDefault="00A45F4F" w:rsidP="00A45F4F">
            <w:pPr>
              <w:pStyle w:val="a5"/>
              <w:shd w:val="clear" w:color="auto" w:fill="FFFFFF"/>
              <w:spacing w:before="0" w:beforeAutospacing="0" w:after="0" w:afterAutospacing="0"/>
            </w:pPr>
            <w:r w:rsidRPr="00A6079D">
              <w:rPr>
                <w:iCs/>
              </w:rPr>
              <w:t>Познавательные:</w:t>
            </w:r>
            <w:r w:rsidRPr="00A6079D">
              <w:t> выбирают наиболее эффективные способы решения задач; контролируют и оценивают процесс</w:t>
            </w:r>
          </w:p>
          <w:p w:rsidR="00A45F4F" w:rsidRPr="00A6079D" w:rsidRDefault="00A45F4F" w:rsidP="00A45F4F">
            <w:pPr>
              <w:pStyle w:val="a5"/>
              <w:shd w:val="clear" w:color="auto" w:fill="FFFFFF"/>
              <w:spacing w:before="0" w:beforeAutospacing="0" w:after="0" w:afterAutospacing="0"/>
            </w:pPr>
            <w:r w:rsidRPr="00A6079D">
              <w:t>и результат деятельности.</w:t>
            </w:r>
          </w:p>
          <w:p w:rsidR="00A45F4F" w:rsidRPr="00A6079D" w:rsidRDefault="00A45F4F" w:rsidP="00A45F4F">
            <w:pPr>
              <w:pStyle w:val="a5"/>
              <w:shd w:val="clear" w:color="auto" w:fill="FFFFFF"/>
              <w:spacing w:before="0" w:beforeAutospacing="0" w:after="0" w:afterAutospacing="0"/>
            </w:pPr>
            <w:r w:rsidRPr="00A6079D">
              <w:rPr>
                <w:iCs/>
              </w:rPr>
              <w:t>Коммуникативные: </w:t>
            </w:r>
            <w:r w:rsidRPr="00A6079D">
              <w:t>договариваются о распределении функций и ролей в совместной деятельности.</w:t>
            </w:r>
          </w:p>
          <w:p w:rsidR="007A07AD" w:rsidRPr="00A6079D" w:rsidRDefault="007A07AD" w:rsidP="00A45F4F">
            <w:pPr>
              <w:pStyle w:val="a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4584" w:type="dxa"/>
          </w:tcPr>
          <w:p w:rsidR="00A45F4F" w:rsidRPr="00A6079D" w:rsidRDefault="00A45F4F" w:rsidP="00A45F4F">
            <w:pPr>
              <w:pStyle w:val="a5"/>
              <w:shd w:val="clear" w:color="auto" w:fill="FFFFFF"/>
              <w:spacing w:before="0" w:beforeAutospacing="0" w:after="0" w:afterAutospacing="0"/>
            </w:pPr>
            <w:r w:rsidRPr="00A6079D">
              <w:rPr>
                <w:iCs/>
              </w:rPr>
              <w:t>Личностные:</w:t>
            </w:r>
            <w:r w:rsidRPr="00A6079D">
              <w:t> проявляют способность к решению моральных дилемм на основе учета позиций партнеров в общении; ориентируются на их мотивы и чувства, устойчивое следование в поведении моральным нормам и этическим требованиям</w:t>
            </w:r>
          </w:p>
          <w:p w:rsidR="007A07AD" w:rsidRPr="00A6079D" w:rsidRDefault="007A07AD" w:rsidP="007A07A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6B1" w:rsidRPr="0012603C" w:rsidTr="00985804">
        <w:tc>
          <w:tcPr>
            <w:tcW w:w="2660" w:type="dxa"/>
          </w:tcPr>
          <w:p w:rsidR="007516B1" w:rsidRPr="00A6079D" w:rsidRDefault="007516B1" w:rsidP="00A0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12616" w:type="dxa"/>
            <w:gridSpan w:val="4"/>
          </w:tcPr>
          <w:p w:rsidR="007516B1" w:rsidRPr="00A6079D" w:rsidRDefault="00A45F4F" w:rsidP="00985804">
            <w:pPr>
              <w:shd w:val="clear" w:color="auto" w:fill="FFFFFF"/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Экологическая мораль</w:t>
            </w:r>
          </w:p>
        </w:tc>
      </w:tr>
      <w:tr w:rsidR="007516B1" w:rsidRPr="0012603C" w:rsidTr="00985804">
        <w:trPr>
          <w:trHeight w:val="316"/>
        </w:trPr>
        <w:tc>
          <w:tcPr>
            <w:tcW w:w="2660" w:type="dxa"/>
          </w:tcPr>
          <w:p w:rsidR="007516B1" w:rsidRPr="00A6079D" w:rsidRDefault="007516B1" w:rsidP="00A0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Межпредметные связи</w:t>
            </w:r>
          </w:p>
        </w:tc>
        <w:tc>
          <w:tcPr>
            <w:tcW w:w="12616" w:type="dxa"/>
            <w:gridSpan w:val="4"/>
          </w:tcPr>
          <w:p w:rsidR="007516B1" w:rsidRPr="00A6079D" w:rsidRDefault="00A45F4F" w:rsidP="0042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биология, астрономия, география, экология, история</w:t>
            </w:r>
          </w:p>
        </w:tc>
      </w:tr>
      <w:tr w:rsidR="007516B1" w:rsidRPr="0012603C" w:rsidTr="00985804">
        <w:tc>
          <w:tcPr>
            <w:tcW w:w="2660" w:type="dxa"/>
          </w:tcPr>
          <w:p w:rsidR="007516B1" w:rsidRPr="00A6079D" w:rsidRDefault="007516B1" w:rsidP="00A0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Ресурсы урока</w:t>
            </w:r>
          </w:p>
        </w:tc>
        <w:tc>
          <w:tcPr>
            <w:tcW w:w="12616" w:type="dxa"/>
            <w:gridSpan w:val="4"/>
          </w:tcPr>
          <w:p w:rsidR="00985804" w:rsidRPr="00A6079D" w:rsidRDefault="009D00A5" w:rsidP="009858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Учебник: </w:t>
            </w:r>
            <w:r w:rsidR="00A45F4F" w:rsidRPr="00A6079D">
              <w:rPr>
                <w:rStyle w:val="c5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Обществознание.</w:t>
            </w:r>
            <w:r w:rsidR="00A45F4F" w:rsidRPr="00A6079D">
              <w:rPr>
                <w:rStyle w:val="c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7 класс: учеб. для общеобразоват. учреждений / Л. Н. Боголюбов; под ред.</w:t>
            </w:r>
          </w:p>
          <w:p w:rsidR="007516B1" w:rsidRPr="00A6079D" w:rsidRDefault="00985804" w:rsidP="00A06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 к уроку.</w:t>
            </w:r>
            <w:r w:rsidR="00A45F4F"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Проектор </w:t>
            </w:r>
          </w:p>
        </w:tc>
      </w:tr>
      <w:tr w:rsidR="007516B1" w:rsidRPr="0012603C" w:rsidTr="00985804">
        <w:tc>
          <w:tcPr>
            <w:tcW w:w="2660" w:type="dxa"/>
          </w:tcPr>
          <w:p w:rsidR="007516B1" w:rsidRPr="00A6079D" w:rsidRDefault="007516B1" w:rsidP="00A0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деятельности детей</w:t>
            </w:r>
          </w:p>
        </w:tc>
        <w:tc>
          <w:tcPr>
            <w:tcW w:w="12616" w:type="dxa"/>
            <w:gridSpan w:val="4"/>
          </w:tcPr>
          <w:p w:rsidR="007516B1" w:rsidRPr="00A6079D" w:rsidRDefault="000C3A85" w:rsidP="00A0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  <w:r w:rsidR="00244E17" w:rsidRPr="00A607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, групповая, фронтальная</w:t>
            </w:r>
          </w:p>
        </w:tc>
      </w:tr>
      <w:tr w:rsidR="007516B1" w:rsidRPr="0012603C" w:rsidTr="00985804">
        <w:tc>
          <w:tcPr>
            <w:tcW w:w="2660" w:type="dxa"/>
          </w:tcPr>
          <w:p w:rsidR="007516B1" w:rsidRPr="00A6079D" w:rsidRDefault="007516B1" w:rsidP="00A0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2616" w:type="dxa"/>
            <w:gridSpan w:val="4"/>
          </w:tcPr>
          <w:p w:rsidR="007516B1" w:rsidRPr="00A6079D" w:rsidRDefault="00ED3070" w:rsidP="00A0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Исследовательское обучение</w:t>
            </w:r>
          </w:p>
        </w:tc>
      </w:tr>
      <w:tr w:rsidR="00201760" w:rsidRPr="0012603C" w:rsidTr="00985804">
        <w:trPr>
          <w:trHeight w:val="847"/>
        </w:trPr>
        <w:tc>
          <w:tcPr>
            <w:tcW w:w="2660" w:type="dxa"/>
          </w:tcPr>
          <w:p w:rsidR="00201760" w:rsidRPr="00A6079D" w:rsidRDefault="00201760" w:rsidP="00A0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6946" w:type="dxa"/>
            <w:gridSpan w:val="2"/>
          </w:tcPr>
          <w:p w:rsidR="00201760" w:rsidRPr="00A6079D" w:rsidRDefault="00201760" w:rsidP="00A0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5670" w:type="dxa"/>
            <w:gridSpan w:val="2"/>
          </w:tcPr>
          <w:p w:rsidR="00201760" w:rsidRPr="00A6079D" w:rsidRDefault="00201760" w:rsidP="00A0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</w:tr>
      <w:tr w:rsidR="009D00A5" w:rsidRPr="0012603C" w:rsidTr="00985804">
        <w:tc>
          <w:tcPr>
            <w:tcW w:w="2660" w:type="dxa"/>
          </w:tcPr>
          <w:p w:rsidR="009D00A5" w:rsidRPr="00A6079D" w:rsidRDefault="00AF69B9" w:rsidP="003346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Организационный этап </w:t>
            </w:r>
          </w:p>
        </w:tc>
        <w:tc>
          <w:tcPr>
            <w:tcW w:w="6946" w:type="dxa"/>
            <w:gridSpan w:val="2"/>
          </w:tcPr>
          <w:p w:rsidR="00985804" w:rsidRPr="00A6079D" w:rsidRDefault="006C2D79" w:rsidP="009858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Приветствует</w:t>
            </w:r>
            <w:r w:rsidR="00985804"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</w:t>
            </w:r>
          </w:p>
          <w:p w:rsidR="003552F4" w:rsidRPr="00B21E38" w:rsidRDefault="003552F4" w:rsidP="003552F4">
            <w:pPr>
              <w:pStyle w:val="a5"/>
              <w:shd w:val="clear" w:color="auto" w:fill="FFFFFF"/>
              <w:spacing w:before="0" w:beforeAutospacing="0" w:after="120" w:afterAutospacing="0"/>
            </w:pPr>
            <w:r w:rsidRPr="00B21E38">
              <w:t>Здравствуйте, дети! Давайте наш урок начнем с пожелания друг другу добра.</w:t>
            </w:r>
          </w:p>
          <w:p w:rsidR="003552F4" w:rsidRPr="00B21E38" w:rsidRDefault="003552F4" w:rsidP="003552F4">
            <w:pPr>
              <w:pStyle w:val="a5"/>
              <w:shd w:val="clear" w:color="auto" w:fill="FFFFFF"/>
              <w:spacing w:before="0" w:beforeAutospacing="0" w:after="120" w:afterAutospacing="0"/>
            </w:pPr>
            <w:r w:rsidRPr="00B21E38">
              <w:t>Я желаю тебе добра, ты желаешь мне добра, мы желаем друг другу добра. Если будет трудно - я тебе помогу.</w:t>
            </w:r>
          </w:p>
          <w:p w:rsidR="003552F4" w:rsidRPr="00B21E38" w:rsidRDefault="003552F4" w:rsidP="003552F4">
            <w:pPr>
              <w:pStyle w:val="a5"/>
              <w:shd w:val="clear" w:color="auto" w:fill="FFFFFF"/>
              <w:spacing w:before="0" w:beforeAutospacing="0" w:after="120" w:afterAutospacing="0"/>
            </w:pPr>
            <w:r w:rsidRPr="00B21E38">
              <w:t>- Я рада, что у нас отличное настроение. Надеюсь, что урок пройдет интересно и увлекательно.</w:t>
            </w:r>
          </w:p>
          <w:p w:rsidR="009D00A5" w:rsidRPr="00A6079D" w:rsidRDefault="009D00A5" w:rsidP="0098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0C75C3" w:rsidRPr="00A6079D" w:rsidRDefault="000C75C3" w:rsidP="009858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5804" w:rsidRPr="00A6079D" w:rsidRDefault="00985804" w:rsidP="009858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Приветствуют учителя</w:t>
            </w:r>
          </w:p>
          <w:p w:rsidR="000C75C3" w:rsidRPr="00A6079D" w:rsidRDefault="000C75C3" w:rsidP="009858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>Желают друг другу добра.</w:t>
            </w:r>
          </w:p>
          <w:p w:rsidR="009D00A5" w:rsidRPr="00A6079D" w:rsidRDefault="000C75C3" w:rsidP="0098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Настраиваются на продуктивную работу.</w:t>
            </w:r>
          </w:p>
        </w:tc>
      </w:tr>
      <w:tr w:rsidR="009D00A5" w:rsidRPr="0012603C" w:rsidTr="00985804">
        <w:tc>
          <w:tcPr>
            <w:tcW w:w="2660" w:type="dxa"/>
          </w:tcPr>
          <w:p w:rsidR="009D00A5" w:rsidRPr="00A6079D" w:rsidRDefault="00985804" w:rsidP="003346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 знаний</w:t>
            </w:r>
          </w:p>
          <w:p w:rsidR="006C2D79" w:rsidRPr="00A6079D" w:rsidRDefault="006C2D79" w:rsidP="006C2D7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5804" w:rsidRPr="00A6079D" w:rsidRDefault="00985804" w:rsidP="0035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:rsidR="003552F4" w:rsidRPr="00A6079D" w:rsidRDefault="003552F4" w:rsidP="003552F4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6079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Игра «я знаю -я хочу узнать!» </w:t>
            </w:r>
          </w:p>
          <w:p w:rsidR="000C75C3" w:rsidRPr="00A6079D" w:rsidRDefault="000C75C3" w:rsidP="000C7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объясняет задание.</w:t>
            </w:r>
          </w:p>
          <w:p w:rsidR="00AF69B9" w:rsidRPr="00A6079D" w:rsidRDefault="003552F4" w:rsidP="003552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0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доске закреплены понятия. </w:t>
            </w:r>
          </w:p>
          <w:p w:rsidR="003552F4" w:rsidRPr="00A6079D" w:rsidRDefault="003552F4" w:rsidP="003552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0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Понятия:</w:t>
            </w:r>
          </w:p>
          <w:p w:rsidR="000C75C3" w:rsidRPr="00A6079D" w:rsidRDefault="003552F4" w:rsidP="006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Экология, «вторая природа», биосфера, естественное загрязнение, </w:t>
            </w: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присваивающее хозяйство, производящее хозяйство, смог, исчерпаемые ресурсы, промышленное загрязнение, бытовые отходы, экологическая мораль, человеческое отношение к природе, последствия безответственности, правила экологической морали</w:t>
            </w:r>
            <w:r w:rsidR="000C75C3" w:rsidRPr="00A607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52F4" w:rsidRPr="00A6079D" w:rsidRDefault="000C75C3" w:rsidP="006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9B9" w:rsidRPr="00A6079D">
              <w:rPr>
                <w:rFonts w:ascii="Times New Roman" w:hAnsi="Times New Roman" w:cs="Times New Roman"/>
                <w:sz w:val="24"/>
                <w:szCs w:val="24"/>
              </w:rPr>
              <w:t>(понятия взяты из прошлой темы и новой темы, в графе «хочу узнать»  остаются понятия новой темы)</w:t>
            </w:r>
          </w:p>
          <w:p w:rsidR="003552F4" w:rsidRPr="00A6079D" w:rsidRDefault="003552F4" w:rsidP="006C2D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0" w:type="dxa"/>
            <w:gridSpan w:val="2"/>
          </w:tcPr>
          <w:p w:rsidR="009D00A5" w:rsidRPr="00A6079D" w:rsidRDefault="009D00A5" w:rsidP="009D0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9B9" w:rsidRPr="00A6079D" w:rsidRDefault="00AF69B9" w:rsidP="00AF69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0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Слушают задание.</w:t>
            </w:r>
          </w:p>
          <w:p w:rsidR="000C75C3" w:rsidRPr="00A6079D" w:rsidRDefault="000C75C3" w:rsidP="00AF69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F69B9" w:rsidRPr="00A6079D" w:rsidRDefault="000C75C3" w:rsidP="00AF69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0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Выполняют - делят понятия</w:t>
            </w:r>
            <w:r w:rsidR="00AF69B9" w:rsidRPr="00A60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2 столбика( 1 я знаю) (2- я хочу узнать)</w:t>
            </w:r>
          </w:p>
          <w:p w:rsidR="009D00A5" w:rsidRPr="00A6079D" w:rsidRDefault="009D00A5" w:rsidP="009D0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A5" w:rsidRPr="00A6079D" w:rsidRDefault="009D00A5" w:rsidP="009D0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A5" w:rsidRPr="00A6079D" w:rsidRDefault="009D00A5" w:rsidP="009D0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A5" w:rsidRPr="00A6079D" w:rsidRDefault="009D00A5" w:rsidP="009D0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A5" w:rsidRPr="00A6079D" w:rsidRDefault="009D00A5" w:rsidP="009D0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A5" w:rsidRPr="00A6079D" w:rsidRDefault="009D00A5" w:rsidP="009D0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A5" w:rsidRPr="00A6079D" w:rsidRDefault="009D00A5" w:rsidP="009D0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A5" w:rsidRPr="00A6079D" w:rsidRDefault="009D00A5" w:rsidP="009D0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A5" w:rsidRPr="00A6079D" w:rsidRDefault="009D00A5" w:rsidP="009D0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A5" w:rsidRPr="00A6079D" w:rsidRDefault="009D00A5" w:rsidP="009D00A5">
            <w:pPr>
              <w:pStyle w:val="af"/>
              <w:rPr>
                <w:rFonts w:ascii="Times New Roman" w:hAnsi="Times New Roman" w:cs="Times New Roman"/>
                <w:b w:val="0"/>
              </w:rPr>
            </w:pPr>
          </w:p>
        </w:tc>
      </w:tr>
      <w:tr w:rsidR="00985804" w:rsidRPr="0012603C" w:rsidTr="00985804">
        <w:tc>
          <w:tcPr>
            <w:tcW w:w="2660" w:type="dxa"/>
          </w:tcPr>
          <w:p w:rsidR="00985804" w:rsidRPr="00A6079D" w:rsidRDefault="00985804" w:rsidP="003346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Постановка учебной задачи</w:t>
            </w:r>
          </w:p>
          <w:p w:rsidR="006C2D79" w:rsidRPr="00A6079D" w:rsidRDefault="006C2D79" w:rsidP="006C2D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:rsidR="00AF69B9" w:rsidRPr="00A6079D" w:rsidRDefault="00AF69B9" w:rsidP="00AF69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0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Организует беседу, показывает видеоролик</w:t>
            </w:r>
          </w:p>
          <w:p w:rsidR="00AF69B9" w:rsidRPr="00A6079D" w:rsidRDefault="00AF69B9" w:rsidP="00AF69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0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Показ видеоролика</w:t>
            </w:r>
          </w:p>
          <w:p w:rsidR="00AF69B9" w:rsidRPr="00A6079D" w:rsidRDefault="00AF69B9" w:rsidP="0098580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15BDB" w:rsidRPr="00A6079D" w:rsidRDefault="00AF69B9" w:rsidP="00985804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6079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Слайд2</w:t>
            </w:r>
          </w:p>
          <w:p w:rsidR="000C75C3" w:rsidRPr="00A6079D" w:rsidRDefault="000C75C3" w:rsidP="0098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5C3" w:rsidRPr="00A6079D" w:rsidRDefault="000C75C3" w:rsidP="0098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5C3" w:rsidRPr="00A6079D" w:rsidRDefault="000C75C3" w:rsidP="0098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DB" w:rsidRPr="00A6079D" w:rsidRDefault="00EF5A1C" w:rsidP="0098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46910" cy="1181100"/>
                  <wp:effectExtent l="1905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537" cy="118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75C3" w:rsidRPr="00A6079D" w:rsidRDefault="000C75C3" w:rsidP="0098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5C3" w:rsidRPr="00A6079D" w:rsidRDefault="000C75C3" w:rsidP="000C75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0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Вопрос: ребята, о чем сегодня на уроке пойдет речь, и предложите, как можно сформулировать тему урока?</w:t>
            </w:r>
          </w:p>
          <w:p w:rsidR="000C75C3" w:rsidRPr="00A6079D" w:rsidRDefault="000C75C3" w:rsidP="0098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6C2D79" w:rsidRPr="00A6079D" w:rsidRDefault="00AF69B9" w:rsidP="006C2D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Просматривают видеоролик. </w:t>
            </w:r>
            <w:r w:rsidR="006C2D79" w:rsidRPr="00A607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отвечают на вопрос и предлагают варианты названия темы ур</w:t>
            </w:r>
            <w:r w:rsidRPr="00A607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ока. формулируют</w:t>
            </w:r>
            <w:r w:rsidR="006C2D79" w:rsidRPr="00A607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тему урока «Охранять природу- значит охранять жизнь.»</w:t>
            </w:r>
          </w:p>
          <w:p w:rsidR="00985804" w:rsidRPr="00A6079D" w:rsidRDefault="00985804" w:rsidP="0098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BD" w:rsidRPr="0012603C" w:rsidTr="00985804">
        <w:tc>
          <w:tcPr>
            <w:tcW w:w="2660" w:type="dxa"/>
          </w:tcPr>
          <w:p w:rsidR="008847BD" w:rsidRPr="00A6079D" w:rsidRDefault="003139BF" w:rsidP="003346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Изучение нового материала</w:t>
            </w:r>
          </w:p>
          <w:p w:rsidR="006C2D79" w:rsidRPr="00A6079D" w:rsidRDefault="006C2D79" w:rsidP="00055A25">
            <w:pPr>
              <w:pStyle w:val="a5"/>
              <w:shd w:val="clear" w:color="auto" w:fill="FFFFFF"/>
              <w:spacing w:before="0" w:beforeAutospacing="0" w:after="120" w:afterAutospacing="0"/>
            </w:pPr>
          </w:p>
        </w:tc>
        <w:tc>
          <w:tcPr>
            <w:tcW w:w="6946" w:type="dxa"/>
            <w:gridSpan w:val="2"/>
          </w:tcPr>
          <w:p w:rsidR="00A01665" w:rsidRPr="00A6079D" w:rsidRDefault="00055A25" w:rsidP="00A01665">
            <w:pPr>
              <w:shd w:val="clear" w:color="auto" w:fill="FFFFFF"/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b/>
                <w:sz w:val="24"/>
                <w:szCs w:val="24"/>
              </w:rPr>
              <w:t>Слайд3</w:t>
            </w:r>
          </w:p>
          <w:p w:rsidR="00055A25" w:rsidRPr="00A6079D" w:rsidRDefault="00055A25" w:rsidP="00055A25">
            <w:pPr>
              <w:shd w:val="clear" w:color="auto" w:fill="FFFFFF"/>
              <w:spacing w:after="150"/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6079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74378" cy="2340528"/>
                  <wp:effectExtent l="0" t="0" r="0" b="0"/>
                  <wp:docPr id="10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229600" cy="5840435"/>
                            <a:chOff x="457200" y="285728"/>
                            <a:chExt cx="8229600" cy="5840435"/>
                          </a:xfrm>
                        </a:grpSpPr>
                        <a:sp>
                          <a:nvSpPr>
                            <a:cNvPr id="3" name="Содержимое 2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457200" y="285728"/>
                              <a:ext cx="8229600" cy="5840435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vert="horz">
                                <a:normAutofit/>
                              </a:bodyPr>
                              <a:lstStyle>
                                <a:lvl1pPr marL="274320" indent="-27432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3"/>
                                  </a:buClr>
                                  <a:buSzPct val="95000"/>
                                  <a:buFont typeface="Wingdings 2"/>
                                  <a:buChar char=""/>
                                  <a:defRPr kumimoji="0" sz="26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640080" indent="-246888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1"/>
                                  </a:buClr>
                                  <a:buSzPct val="85000"/>
                                  <a:buFont typeface="Wingdings 2"/>
                                  <a:buChar char=""/>
                                  <a:defRPr kumimoji="0" sz="24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-246888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2"/>
                                  </a:buClr>
                                  <a:buSzPct val="70000"/>
                                  <a:buFont typeface="Wingdings 2"/>
                                  <a:buChar char=""/>
                                  <a:defRPr kumimoji="0" sz="21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188720" indent="-210312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3"/>
                                  </a:buClr>
                                  <a:buSzPct val="65000"/>
                                  <a:buFont typeface="Wingdings 2"/>
                                  <a:buChar char=""/>
                                  <a:defRPr kumimoji="0"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463040" indent="-210312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4"/>
                                  </a:buClr>
                                  <a:buSzPct val="65000"/>
                                  <a:buFont typeface="Wingdings 2"/>
                                  <a:buChar char=""/>
                                  <a:defRPr kumimoji="0"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1737360" indent="-210312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5"/>
                                  </a:buClr>
                                  <a:buSzPct val="80000"/>
                                  <a:buFont typeface="Wingdings 2"/>
                                  <a:buChar char=""/>
                                  <a:defRPr kumimoji="0"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1920240" indent="-18288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6"/>
                                  </a:buClr>
                                  <a:buSzPct val="80000"/>
                                  <a:buFont typeface="Wingdings 2"/>
                                  <a:buChar char=""/>
                                  <a:defRPr kumimoji="0" sz="16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2194560" indent="-18288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tx2"/>
                                  </a:buClr>
                                  <a:buChar char="•"/>
                                  <a:defRPr kumimoji="0" sz="16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2468880" indent="-18288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tx2"/>
                                  </a:buClr>
                                  <a:buFontTx/>
                                  <a:buChar char="•"/>
                                  <a:defRPr kumimoji="0" sz="14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buNone/>
                                </a:pPr>
                                <a:r>
                                  <a:rPr lang="ru-RU" sz="4800" b="1" i="1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План изучения нового материала</a:t>
                                </a:r>
                                <a:endParaRPr lang="ru-RU" sz="4800" dirty="0" smtClean="0"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  <a:p>
                                <a:pPr algn="ctr">
                                  <a:buNone/>
                                </a:pPr>
                                <a:r>
                                  <a:rPr lang="ru-RU" sz="4800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1.Что значит относиться к природе по-человечески.</a:t>
                                </a:r>
                              </a:p>
                              <a:p>
                                <a:pPr algn="ctr">
                                  <a:buNone/>
                                </a:pPr>
                                <a:r>
                                  <a:rPr lang="ru-RU" sz="4800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2.Тяжёлые последствия безответственности.</a:t>
                                </a:r>
                              </a:p>
                              <a:p>
                                <a:pPr algn="ctr">
                                  <a:buNone/>
                                </a:pPr>
                                <a:r>
                                  <a:rPr lang="ru-RU" sz="4800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3.Экологическая мораль.</a:t>
                                </a:r>
                              </a:p>
                              <a:p>
                                <a:endParaRPr lang="ru-RU" dirty="0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AF69B9" w:rsidRPr="00A6079D" w:rsidRDefault="00AF69B9" w:rsidP="00055A25">
            <w:pPr>
              <w:shd w:val="clear" w:color="auto" w:fill="FFFFFF"/>
              <w:spacing w:after="150"/>
              <w:rPr>
                <w:rStyle w:val="a6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6079D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Что значит относиться к природе по-человечески?</w:t>
            </w:r>
          </w:p>
          <w:p w:rsidR="00AF69B9" w:rsidRPr="00A6079D" w:rsidRDefault="00AF69B9" w:rsidP="00AF69B9">
            <w:pPr>
              <w:pStyle w:val="a5"/>
              <w:shd w:val="clear" w:color="auto" w:fill="FFFFFF"/>
              <w:spacing w:before="0" w:beforeAutospacing="0" w:after="120" w:afterAutospacing="0"/>
              <w:rPr>
                <w:b/>
              </w:rPr>
            </w:pPr>
            <w:r w:rsidRPr="00A6079D">
              <w:t xml:space="preserve">В мире, где все взаимосвязано исчезновение одного вида ведет к исчезновению нескольких других, что в конечном итоге, неизбежно отразиться на человеке. Посмотрите на пример </w:t>
            </w:r>
            <w:r w:rsidRPr="00A6079D">
              <w:rPr>
                <w:b/>
              </w:rPr>
              <w:t>слайд4</w:t>
            </w:r>
          </w:p>
          <w:p w:rsidR="00055A25" w:rsidRPr="00A6079D" w:rsidRDefault="00055A25" w:rsidP="00AF69B9">
            <w:pPr>
              <w:pStyle w:val="a5"/>
              <w:shd w:val="clear" w:color="auto" w:fill="FFFFFF"/>
              <w:spacing w:before="0" w:beforeAutospacing="0" w:after="120" w:afterAutospacing="0"/>
              <w:rPr>
                <w:b/>
              </w:rPr>
            </w:pPr>
            <w:r w:rsidRPr="00A6079D">
              <w:rPr>
                <w:b/>
                <w:noProof/>
              </w:rPr>
              <w:lastRenderedPageBreak/>
              <w:drawing>
                <wp:inline distT="0" distB="0" distL="0" distR="0">
                  <wp:extent cx="3042932" cy="2290194"/>
                  <wp:effectExtent l="19050" t="0" r="5068" b="0"/>
                  <wp:docPr id="11" name="Рисунок 3" descr="C:\Users\Admin\Desktop\img3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2" name="Picture 2" descr="C:\Users\Admin\Desktop\img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120" cy="2291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F69B9" w:rsidRPr="00A6079D" w:rsidRDefault="00AF69B9" w:rsidP="00AF69B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A6079D">
              <w:rPr>
                <w:rStyle w:val="ad"/>
                <w:u w:val="single"/>
                <w:bdr w:val="none" w:sz="0" w:space="0" w:color="auto" w:frame="1"/>
              </w:rPr>
              <w:t>Задание 1.</w:t>
            </w:r>
            <w:r w:rsidRPr="00A6079D">
              <w:t>  Опираясь на свои знания и наблюдения, составьте свою логическую схему, показывающую последствия уничтожения одного конкретного вида растений или животных. (результат проверяется у нескольких учеников)</w:t>
            </w:r>
          </w:p>
          <w:p w:rsidR="00AF69B9" w:rsidRPr="00A6079D" w:rsidRDefault="00AF69B9" w:rsidP="00AF69B9">
            <w:pPr>
              <w:pStyle w:val="a5"/>
              <w:shd w:val="clear" w:color="auto" w:fill="FFFFFF"/>
              <w:spacing w:before="0" w:beforeAutospacing="0" w:after="120" w:afterAutospacing="0"/>
            </w:pPr>
            <w:r w:rsidRPr="00A6079D">
              <w:t>Давайте попробуем разобраться, что такое Экосистема (мозговой штурм, все предположения выносятся на доску</w:t>
            </w:r>
            <w:r w:rsidR="00424702" w:rsidRPr="00A6079D">
              <w:t xml:space="preserve"> учителем</w:t>
            </w:r>
            <w:r w:rsidRPr="00A6079D">
              <w:t>, впоследствии формируется определение)</w:t>
            </w:r>
          </w:p>
          <w:p w:rsidR="00AF69B9" w:rsidRPr="00A6079D" w:rsidRDefault="00AF69B9" w:rsidP="00AF69B9">
            <w:pPr>
              <w:pStyle w:val="a5"/>
              <w:shd w:val="clear" w:color="auto" w:fill="FFFFFF"/>
              <w:spacing w:before="0" w:beforeAutospacing="0" w:after="120" w:afterAutospacing="0"/>
            </w:pPr>
            <w:r w:rsidRPr="00A6079D">
              <w:rPr>
                <w:b/>
              </w:rPr>
              <w:t>Экосистема</w:t>
            </w:r>
            <w:r w:rsidRPr="00A6079D">
              <w:t xml:space="preserve"> - функциональное единство живых организмов и среды их обитания.</w:t>
            </w:r>
          </w:p>
          <w:p w:rsidR="00AF69B9" w:rsidRPr="00A6079D" w:rsidRDefault="00AF69B9" w:rsidP="00AF69B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 xml:space="preserve">Предлагаю вам рассмотреть пример одной семьи биологов. </w:t>
            </w:r>
          </w:p>
          <w:p w:rsidR="00AF69B9" w:rsidRPr="00A6079D" w:rsidRDefault="00AF69B9" w:rsidP="00AF69B9">
            <w:pPr>
              <w:pStyle w:val="a5"/>
              <w:shd w:val="clear" w:color="auto" w:fill="FFFFFF"/>
              <w:jc w:val="both"/>
              <w:rPr>
                <w:color w:val="666666"/>
              </w:rPr>
            </w:pPr>
            <w:r w:rsidRPr="00A6079D">
              <w:rPr>
                <w:u w:val="single"/>
                <w:bdr w:val="none" w:sz="0" w:space="0" w:color="auto" w:frame="1"/>
              </w:rPr>
              <w:t xml:space="preserve">Работа с учебником. (работа в группе 4 человека) </w:t>
            </w:r>
            <w:r w:rsidRPr="00A6079D">
              <w:rPr>
                <w:b/>
                <w:u w:val="single"/>
                <w:bdr w:val="none" w:sz="0" w:space="0" w:color="auto" w:frame="1"/>
              </w:rPr>
              <w:t>стр 132-133 учебника текст:</w:t>
            </w:r>
            <w:r w:rsidRPr="00A6079D">
              <w:rPr>
                <w:color w:val="666666"/>
                <w:shd w:val="clear" w:color="auto" w:fill="FFFFFF"/>
              </w:rPr>
              <w:t xml:space="preserve"> </w:t>
            </w:r>
            <w:r w:rsidRPr="00A6079D">
              <w:rPr>
                <w:shd w:val="clear" w:color="auto" w:fill="FFFFFF"/>
              </w:rPr>
              <w:t>Вдалеке от больших дорог и поселений, в глубине тверских лесов, живёт одна замечательная семья. Её окружает дикая природа. И почти полная тишина. Разговаривают люди шёпотом, но чаще — жестами. На их руках почти всегда перчатки, а лица скрыты капюшонами. Не подумай, что это охотники или монахи-отшельники. Нет, это известные учёные-</w:t>
            </w:r>
            <w:r w:rsidRPr="00A6079D">
              <w:rPr>
                <w:shd w:val="clear" w:color="auto" w:fill="FFFFFF"/>
              </w:rPr>
              <w:lastRenderedPageBreak/>
              <w:t>биологи Пажитновы — муж и жена, а помогает им их сын. Они работают на государственной биостанции «Чистый лес». Их задача — спасать новорождённых медвежат.</w:t>
            </w:r>
            <w:r w:rsidRPr="00A6079D">
              <w:t xml:space="preserve"> К сожалению, в лесу часто случаются трагедии: мать-медведица гибнет на охоте или её губит пуля браконьера. Остаются обречённые на смерть малыши. Спасти их могут только эти люди. И они подбирают, день и ночь выкармливают и выхаживают ещё слепых медвежат не хуже родной матери. А через некоторое время их, окрепших и повзрослевших, отпускают обратно в лес. Работа Пажитновых требует терпения, осторожности, изобретательности. Ведь нужно сделать так, чтобы медвежата не привыкали к людям, даже не увидели их лиц. Расставшись с биологами, звери должны стать полностью самостоятельными, иначе в естественных условиях они не выживут.</w:t>
            </w:r>
          </w:p>
          <w:p w:rsidR="00AF69B9" w:rsidRPr="00A6079D" w:rsidRDefault="00AF69B9" w:rsidP="00AF69B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69B9" w:rsidRPr="00A6079D" w:rsidRDefault="00AF69B9" w:rsidP="00AF69B9">
            <w:pPr>
              <w:shd w:val="clear" w:color="auto" w:fill="FFFFFF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рассказа о жизни семьи учёных-биологов Пажитновых по вопросам.</w:t>
            </w:r>
          </w:p>
          <w:p w:rsidR="00AF69B9" w:rsidRPr="00A6079D" w:rsidRDefault="00AF69B9" w:rsidP="00AF69B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ВОПРОСЫ:</w:t>
            </w:r>
          </w:p>
          <w:p w:rsidR="00AF69B9" w:rsidRPr="00A6079D" w:rsidRDefault="00AF69B9" w:rsidP="00334648">
            <w:pPr>
              <w:numPr>
                <w:ilvl w:val="0"/>
                <w:numId w:val="1"/>
              </w:numPr>
              <w:shd w:val="clear" w:color="auto" w:fill="FFFFFF"/>
              <w:ind w:left="43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Пажитновых. Кто они такие?</w:t>
            </w:r>
          </w:p>
          <w:p w:rsidR="00AF69B9" w:rsidRPr="00A6079D" w:rsidRDefault="00AF69B9" w:rsidP="00334648">
            <w:pPr>
              <w:numPr>
                <w:ilvl w:val="0"/>
                <w:numId w:val="1"/>
              </w:numPr>
              <w:shd w:val="clear" w:color="auto" w:fill="FFFFFF"/>
              <w:ind w:left="43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>Где живёт семья Пажитновых?</w:t>
            </w:r>
          </w:p>
          <w:p w:rsidR="00AF69B9" w:rsidRPr="00A6079D" w:rsidRDefault="00AF69B9" w:rsidP="00334648">
            <w:pPr>
              <w:numPr>
                <w:ilvl w:val="0"/>
                <w:numId w:val="1"/>
              </w:numPr>
              <w:shd w:val="clear" w:color="auto" w:fill="FFFFFF"/>
              <w:ind w:left="43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ведут себя на природе?</w:t>
            </w:r>
          </w:p>
          <w:p w:rsidR="00AF69B9" w:rsidRPr="00A6079D" w:rsidRDefault="00AF69B9" w:rsidP="00334648">
            <w:pPr>
              <w:numPr>
                <w:ilvl w:val="0"/>
                <w:numId w:val="1"/>
              </w:numPr>
              <w:shd w:val="clear" w:color="auto" w:fill="FFFFFF"/>
              <w:ind w:left="43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>Где работают Пажитновы?</w:t>
            </w:r>
          </w:p>
          <w:p w:rsidR="00AF69B9" w:rsidRPr="00A6079D" w:rsidRDefault="00AF69B9" w:rsidP="00334648">
            <w:pPr>
              <w:numPr>
                <w:ilvl w:val="0"/>
                <w:numId w:val="1"/>
              </w:numPr>
              <w:shd w:val="clear" w:color="auto" w:fill="FFFFFF"/>
              <w:ind w:left="43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>Чем занимаются Пажитновы?</w:t>
            </w:r>
          </w:p>
          <w:p w:rsidR="00AF69B9" w:rsidRPr="00A6079D" w:rsidRDefault="00AF69B9" w:rsidP="00334648">
            <w:pPr>
              <w:numPr>
                <w:ilvl w:val="0"/>
                <w:numId w:val="1"/>
              </w:numPr>
              <w:shd w:val="clear" w:color="auto" w:fill="FFFFFF"/>
              <w:ind w:left="43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Пажитновы ведут такой образ жизни?</w:t>
            </w:r>
          </w:p>
          <w:p w:rsidR="00AF69B9" w:rsidRPr="00A6079D" w:rsidRDefault="00AF69B9" w:rsidP="00AF69B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AF69B9" w:rsidRPr="00A6079D" w:rsidRDefault="00AF69B9" w:rsidP="00AF69B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Постарайтесь объяснить, что же побуждает учёных вести столь непростой образ жизни. </w:t>
            </w:r>
          </w:p>
          <w:p w:rsidR="00AF69B9" w:rsidRPr="00A6079D" w:rsidRDefault="00AF69B9" w:rsidP="00AF69B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Задание 2</w:t>
            </w:r>
            <w:r w:rsidRPr="00A60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.работа в парах. Составить письменно словесный портрет ответственного человека, заполните таблицу, выбрав из представленного перечня качества, подходящие под данное </w:t>
            </w:r>
            <w:r w:rsidRPr="00A60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определение:</w:t>
            </w:r>
          </w:p>
          <w:p w:rsidR="00AF69B9" w:rsidRPr="00A6079D" w:rsidRDefault="00AF69B9" w:rsidP="00AF69B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Добрый, бессердечный, неравнодушный, заботливый, эгоист, равнодушный, злой, бережливый, сердобольный, глупый. </w:t>
            </w:r>
            <w:r w:rsidRPr="00A60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(раздаточный материал)</w:t>
            </w:r>
          </w:p>
          <w:p w:rsidR="00AF69B9" w:rsidRPr="00A6079D" w:rsidRDefault="00AF69B9" w:rsidP="00AF69B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человек</w:t>
            </w:r>
          </w:p>
          <w:tbl>
            <w:tblPr>
              <w:tblW w:w="9072" w:type="dxa"/>
              <w:shd w:val="clear" w:color="auto" w:fill="FFFFFF"/>
              <w:tblLayout w:type="fixed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/>
            </w:tblPr>
            <w:tblGrid>
              <w:gridCol w:w="4536"/>
              <w:gridCol w:w="4536"/>
            </w:tblGrid>
            <w:tr w:rsidR="00AF69B9" w:rsidRPr="00A6079D" w:rsidTr="00424702">
              <w:tc>
                <w:tcPr>
                  <w:tcW w:w="4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F69B9" w:rsidRPr="00A6079D" w:rsidRDefault="00AF69B9" w:rsidP="0042470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07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Качества</w:t>
                  </w:r>
                </w:p>
              </w:tc>
              <w:tc>
                <w:tcPr>
                  <w:tcW w:w="4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F69B9" w:rsidRPr="00A6079D" w:rsidRDefault="00AF69B9" w:rsidP="0042470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07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Поступки</w:t>
                  </w:r>
                </w:p>
              </w:tc>
            </w:tr>
            <w:tr w:rsidR="00AF69B9" w:rsidRPr="00A6079D" w:rsidTr="00424702">
              <w:trPr>
                <w:trHeight w:val="540"/>
              </w:trPr>
              <w:tc>
                <w:tcPr>
                  <w:tcW w:w="4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F69B9" w:rsidRPr="00A6079D" w:rsidRDefault="00AF69B9" w:rsidP="0042470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07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  <w:p w:rsidR="00AF69B9" w:rsidRPr="00A6079D" w:rsidRDefault="00AF69B9" w:rsidP="0042470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07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  <w:p w:rsidR="00AF69B9" w:rsidRPr="00A6079D" w:rsidRDefault="00AF69B9" w:rsidP="0042470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07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F69B9" w:rsidRPr="00A6079D" w:rsidRDefault="00AF69B9" w:rsidP="0042470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07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  <w:p w:rsidR="00AF69B9" w:rsidRPr="00A6079D" w:rsidRDefault="00AF69B9" w:rsidP="0042470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07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  <w:p w:rsidR="00AF69B9" w:rsidRPr="00A6079D" w:rsidRDefault="00AF69B9" w:rsidP="0042470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07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</w:tr>
          </w:tbl>
          <w:p w:rsidR="00AF69B9" w:rsidRPr="00A6079D" w:rsidRDefault="00AF69B9" w:rsidP="00AF69B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 №3 .Составить письменно словесный портрет безответственного человека, заполнив таблицу:</w:t>
            </w:r>
          </w:p>
          <w:p w:rsidR="00AF69B9" w:rsidRPr="00A6079D" w:rsidRDefault="00AF69B9" w:rsidP="00AF69B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Безответственный человек</w:t>
            </w:r>
          </w:p>
          <w:tbl>
            <w:tblPr>
              <w:tblW w:w="9072" w:type="dxa"/>
              <w:shd w:val="clear" w:color="auto" w:fill="FFFFFF"/>
              <w:tblLayout w:type="fixed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/>
            </w:tblPr>
            <w:tblGrid>
              <w:gridCol w:w="4536"/>
              <w:gridCol w:w="4536"/>
            </w:tblGrid>
            <w:tr w:rsidR="00AF69B9" w:rsidRPr="00A6079D" w:rsidTr="00424702"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F69B9" w:rsidRPr="00A6079D" w:rsidRDefault="00AF69B9" w:rsidP="0042470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07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Качества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F69B9" w:rsidRPr="00A6079D" w:rsidRDefault="00AF69B9" w:rsidP="0042470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07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Поступки</w:t>
                  </w:r>
                </w:p>
              </w:tc>
            </w:tr>
            <w:tr w:rsidR="00AF69B9" w:rsidRPr="00A6079D" w:rsidTr="00424702">
              <w:trPr>
                <w:trHeight w:val="540"/>
              </w:trPr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F69B9" w:rsidRPr="00A6079D" w:rsidRDefault="00AF69B9" w:rsidP="0042470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07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  <w:p w:rsidR="00AF69B9" w:rsidRPr="00A6079D" w:rsidRDefault="00AF69B9" w:rsidP="0042470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07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  <w:p w:rsidR="00AF69B9" w:rsidRPr="00A6079D" w:rsidRDefault="00AF69B9" w:rsidP="0042470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07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F69B9" w:rsidRPr="00A6079D" w:rsidRDefault="00AF69B9" w:rsidP="0042470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07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  <w:p w:rsidR="00AF69B9" w:rsidRPr="00A6079D" w:rsidRDefault="00AF69B9" w:rsidP="0042470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07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  <w:p w:rsidR="00AF69B9" w:rsidRPr="00A6079D" w:rsidRDefault="00AF69B9" w:rsidP="0042470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07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</w:tr>
          </w:tbl>
          <w:p w:rsidR="00AF69B9" w:rsidRPr="00A6079D" w:rsidRDefault="00AF69B9" w:rsidP="00AF69B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6079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Проверка по эталону слайд5</w:t>
            </w:r>
          </w:p>
          <w:p w:rsidR="00055A25" w:rsidRPr="00A6079D" w:rsidRDefault="00055A25" w:rsidP="00055A2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Ответственный человек</w:t>
            </w:r>
            <w:r w:rsidRPr="00A6079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:    </w:t>
            </w:r>
          </w:p>
          <w:p w:rsidR="00424702" w:rsidRPr="00A6079D" w:rsidRDefault="00424702" w:rsidP="00334648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добрый,</w:t>
            </w:r>
          </w:p>
          <w:p w:rsidR="00424702" w:rsidRPr="00A6079D" w:rsidRDefault="00424702" w:rsidP="00334648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неравнодушный,</w:t>
            </w:r>
          </w:p>
          <w:p w:rsidR="00424702" w:rsidRPr="00A6079D" w:rsidRDefault="00424702" w:rsidP="00334648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заботливый,</w:t>
            </w:r>
          </w:p>
          <w:p w:rsidR="00424702" w:rsidRPr="00A6079D" w:rsidRDefault="00424702" w:rsidP="00334648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бережливый,</w:t>
            </w:r>
          </w:p>
          <w:p w:rsidR="00424702" w:rsidRPr="00A6079D" w:rsidRDefault="00424702" w:rsidP="00334648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Сердобольный</w:t>
            </w:r>
          </w:p>
          <w:p w:rsidR="00055A25" w:rsidRPr="00A6079D" w:rsidRDefault="00055A25" w:rsidP="00055A2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Безответственный </w:t>
            </w:r>
          </w:p>
          <w:p w:rsidR="00055A25" w:rsidRPr="00A6079D" w:rsidRDefault="00055A25" w:rsidP="00055A2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человек </w:t>
            </w:r>
          </w:p>
          <w:p w:rsidR="00424702" w:rsidRPr="00A6079D" w:rsidRDefault="00424702" w:rsidP="00334648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бессердечный,</w:t>
            </w:r>
          </w:p>
          <w:p w:rsidR="00424702" w:rsidRPr="00A6079D" w:rsidRDefault="00424702" w:rsidP="00334648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эгоист, </w:t>
            </w:r>
          </w:p>
          <w:p w:rsidR="00424702" w:rsidRPr="00A6079D" w:rsidRDefault="00424702" w:rsidP="00334648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равнодушный, </w:t>
            </w:r>
          </w:p>
          <w:p w:rsidR="00424702" w:rsidRPr="00A6079D" w:rsidRDefault="00424702" w:rsidP="00334648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злой,</w:t>
            </w:r>
          </w:p>
          <w:p w:rsidR="00424702" w:rsidRPr="00A6079D" w:rsidRDefault="00424702" w:rsidP="00334648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глупый</w:t>
            </w:r>
          </w:p>
          <w:p w:rsidR="00055A25" w:rsidRPr="00A6079D" w:rsidRDefault="00055A25" w:rsidP="00AF69B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:rsidR="00AF69B9" w:rsidRPr="00A6079D" w:rsidRDefault="00AF69B9" w:rsidP="00AF69B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Давайте раскроем смысл понятия – ответственность с помощью кластера. </w:t>
            </w:r>
          </w:p>
          <w:p w:rsidR="00AF69B9" w:rsidRPr="00A6079D" w:rsidRDefault="00AF69B9" w:rsidP="00AF69B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Кластер на доске. Формируем определение.</w:t>
            </w:r>
          </w:p>
          <w:p w:rsidR="00424702" w:rsidRPr="00A6079D" w:rsidRDefault="00424702" w:rsidP="00AF69B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69B9" w:rsidRPr="00A6079D" w:rsidRDefault="00AF69B9" w:rsidP="00AF69B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Ответственность</w:t>
            </w:r>
            <w:r w:rsidRPr="00A6079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-это обязанность человека отвечать за свои поступки и действия, а так же их последствия.</w:t>
            </w:r>
          </w:p>
          <w:p w:rsidR="00AF69B9" w:rsidRPr="00A6079D" w:rsidRDefault="00AF69B9" w:rsidP="00AF69B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>Подумайте, к чему может привести безответственное отношение к природе?</w:t>
            </w:r>
          </w:p>
          <w:p w:rsidR="00AF69B9" w:rsidRPr="00A6079D" w:rsidRDefault="00AF69B9" w:rsidP="00AF69B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(Экологические проблемы, примеры) </w:t>
            </w:r>
          </w:p>
          <w:p w:rsidR="00AF69B9" w:rsidRPr="00A6079D" w:rsidRDefault="00AF69B9" w:rsidP="00AF69B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Приводим 5 основных экологических проблем:</w:t>
            </w:r>
          </w:p>
          <w:p w:rsidR="00AF69B9" w:rsidRPr="00A6079D" w:rsidRDefault="00AF69B9" w:rsidP="00AF69B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 6</w:t>
            </w:r>
          </w:p>
          <w:p w:rsidR="00055A25" w:rsidRPr="00A6079D" w:rsidRDefault="00055A25" w:rsidP="00AF69B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5A25" w:rsidRPr="00A6079D" w:rsidRDefault="00055A25" w:rsidP="00AF69B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20705" cy="1812022"/>
                  <wp:effectExtent l="0" t="0" r="0" b="0"/>
                  <wp:docPr id="12" name="Объект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229600" cy="5610244"/>
                            <a:chOff x="457200" y="714356"/>
                            <a:chExt cx="8229600" cy="5610244"/>
                          </a:xfrm>
                        </a:grpSpPr>
                        <a:sp>
                          <a:nvSpPr>
                            <a:cNvPr id="3" name="Содержимое 2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457200" y="714356"/>
                              <a:ext cx="8229600" cy="5610244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vert="horz">
                                <a:normAutofit/>
                              </a:bodyPr>
                              <a:lstStyle>
                                <a:lvl1pPr marL="274320" indent="-27432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3"/>
                                  </a:buClr>
                                  <a:buSzPct val="95000"/>
                                  <a:buFont typeface="Wingdings 2"/>
                                  <a:buChar char=""/>
                                  <a:defRPr kumimoji="0" sz="26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640080" indent="-246888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1"/>
                                  </a:buClr>
                                  <a:buSzPct val="85000"/>
                                  <a:buFont typeface="Wingdings 2"/>
                                  <a:buChar char=""/>
                                  <a:defRPr kumimoji="0" sz="24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-246888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2"/>
                                  </a:buClr>
                                  <a:buSzPct val="70000"/>
                                  <a:buFont typeface="Wingdings 2"/>
                                  <a:buChar char=""/>
                                  <a:defRPr kumimoji="0" sz="21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188720" indent="-210312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3"/>
                                  </a:buClr>
                                  <a:buSzPct val="65000"/>
                                  <a:buFont typeface="Wingdings 2"/>
                                  <a:buChar char=""/>
                                  <a:defRPr kumimoji="0"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463040" indent="-210312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4"/>
                                  </a:buClr>
                                  <a:buSzPct val="65000"/>
                                  <a:buFont typeface="Wingdings 2"/>
                                  <a:buChar char=""/>
                                  <a:defRPr kumimoji="0"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1737360" indent="-210312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5"/>
                                  </a:buClr>
                                  <a:buSzPct val="80000"/>
                                  <a:buFont typeface="Wingdings 2"/>
                                  <a:buChar char=""/>
                                  <a:defRPr kumimoji="0"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1920240" indent="-18288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6"/>
                                  </a:buClr>
                                  <a:buSzPct val="80000"/>
                                  <a:buFont typeface="Wingdings 2"/>
                                  <a:buChar char=""/>
                                  <a:defRPr kumimoji="0" sz="16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2194560" indent="-18288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tx2"/>
                                  </a:buClr>
                                  <a:buChar char="•"/>
                                  <a:defRPr kumimoji="0" sz="16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2468880" indent="-18288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tx2"/>
                                  </a:buClr>
                                  <a:buFontTx/>
                                  <a:buChar char="•"/>
                                  <a:defRPr kumimoji="0" sz="14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4400" dirty="0" smtClean="0"/>
                                  <a:t>Экологические проблемы:</a:t>
                                </a:r>
                                <a:endParaRPr lang="ru-RU" sz="4400" dirty="0" smtClean="0"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  <a:p>
                                <a:r>
                                  <a:rPr lang="ru-RU" sz="4400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Глобальное потепление, </a:t>
                                </a:r>
                              </a:p>
                              <a:p>
                                <a:r>
                                  <a:rPr lang="ru-RU" sz="4400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разрушение озонового слоя,</a:t>
                                </a:r>
                              </a:p>
                              <a:p>
                                <a:r>
                                  <a:rPr lang="ru-RU" sz="4400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 загрязнение мирового океана, </a:t>
                                </a:r>
                              </a:p>
                              <a:p>
                                <a:r>
                                  <a:rPr lang="ru-RU" sz="4400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загрязнение воздуха,</a:t>
                                </a:r>
                              </a:p>
                              <a:p>
                                <a:r>
                                  <a:rPr lang="ru-RU" sz="4400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 недостаток питьевой воды.</a:t>
                                </a:r>
                              </a:p>
                              <a:p>
                                <a:endParaRPr lang="ru-RU" dirty="0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055A25" w:rsidRPr="00A6079D" w:rsidRDefault="00055A25" w:rsidP="00AF69B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6"/>
                <w:bdr w:val="none" w:sz="0" w:space="0" w:color="auto" w:frame="1"/>
              </w:rPr>
            </w:pPr>
          </w:p>
          <w:p w:rsidR="00AF69B9" w:rsidRPr="00A6079D" w:rsidRDefault="00AF69B9" w:rsidP="00AF69B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A6079D">
              <w:rPr>
                <w:rStyle w:val="a6"/>
                <w:bdr w:val="none" w:sz="0" w:space="0" w:color="auto" w:frame="1"/>
              </w:rPr>
              <w:t>3. Экологическая мораль.</w:t>
            </w:r>
          </w:p>
          <w:p w:rsidR="00AF69B9" w:rsidRPr="00A6079D" w:rsidRDefault="00AF69B9" w:rsidP="00AF69B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A6079D">
              <w:rPr>
                <w:rStyle w:val="ad"/>
                <w:bdr w:val="none" w:sz="0" w:space="0" w:color="auto" w:frame="1"/>
              </w:rPr>
              <w:t>Задание.</w:t>
            </w:r>
            <w:r w:rsidRPr="00A6079D">
              <w:t xml:space="preserve"> Прочитайте материал учебника на стр. 136-137 и заполните схему. </w:t>
            </w:r>
          </w:p>
          <w:p w:rsidR="00AF69B9" w:rsidRPr="00A6079D" w:rsidRDefault="00AF69B9" w:rsidP="00AF69B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A6079D">
              <w:rPr>
                <w:shd w:val="clear" w:color="auto" w:fill="FFFFFF"/>
              </w:rPr>
              <w:t xml:space="preserve">Люди издавна по-разному относятся к природе. Есть сторонники </w:t>
            </w:r>
            <w:r w:rsidRPr="00A6079D">
              <w:rPr>
                <w:shd w:val="clear" w:color="auto" w:fill="FFFFFF"/>
              </w:rPr>
              <w:lastRenderedPageBreak/>
              <w:t>господства над ней. Они считают, что человек — царь и властелин природы и может распоряжаться её богатствами, как ему заблагорассудится. А ещё они любят повторять, что природа враждебна и равнодушна к людям. Чтобы она служила человеку, её нужно постоянно покорять, заставлять работать на себя. А моральные правила существуют только для людей и на природу не распространяются. Но есть и другие люди — сторонники сотрудничества с природой. Они считают человека частью природы и абсолютно не согласны с тем, что природа враждебна и равнодушна к людям. Всё как раз наоборот: природа щедро и бескорыстно отдаёт людям всё, что имеет. Нужно только потрудиться, как можно глубже понять её законы и не нарушать их, иначе природа может и наказать. Сторонники сотрудничества уверены, что моральные правила должны распространяться на отношения человека с природой.</w:t>
            </w:r>
          </w:p>
          <w:p w:rsidR="00AF69B9" w:rsidRPr="00A6079D" w:rsidRDefault="00AF69B9" w:rsidP="00AF69B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</w:rPr>
            </w:pPr>
            <w:r w:rsidRPr="00A6079D">
              <w:rPr>
                <w:b/>
              </w:rPr>
              <w:t>Слайд 7.</w:t>
            </w:r>
          </w:p>
          <w:p w:rsidR="00AF69B9" w:rsidRPr="00A6079D" w:rsidRDefault="00AF69B9" w:rsidP="00AF69B9">
            <w:pPr>
              <w:pStyle w:val="a5"/>
              <w:shd w:val="clear" w:color="auto" w:fill="FFFFFF"/>
              <w:spacing w:before="0" w:beforeAutospacing="0" w:after="240" w:afterAutospacing="0"/>
              <w:textAlignment w:val="baseline"/>
            </w:pPr>
          </w:p>
          <w:p w:rsidR="00AF69B9" w:rsidRPr="00A6079D" w:rsidRDefault="00AF69B9" w:rsidP="00AF69B9">
            <w:pPr>
              <w:pStyle w:val="a5"/>
              <w:shd w:val="clear" w:color="auto" w:fill="FFFFFF"/>
              <w:spacing w:before="0" w:beforeAutospacing="0" w:after="240" w:afterAutospacing="0"/>
              <w:textAlignment w:val="baseline"/>
            </w:pPr>
            <w:r w:rsidRPr="00A6079D">
              <w:rPr>
                <w:noProof/>
              </w:rPr>
              <w:drawing>
                <wp:inline distT="0" distB="0" distL="0" distR="0">
                  <wp:extent cx="3395270" cy="1837189"/>
                  <wp:effectExtent l="19050" t="0" r="0" b="0"/>
                  <wp:docPr id="2" name="Рисунок 1" descr="http://eztea.ru/wp-content/uploads/2017/01/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ztea.ru/wp-content/uploads/2017/01/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9572" cy="1839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69B9" w:rsidRPr="00A6079D" w:rsidRDefault="00AF69B9" w:rsidP="00AF69B9">
            <w:pPr>
              <w:pStyle w:val="a5"/>
              <w:shd w:val="clear" w:color="auto" w:fill="FFFFFF"/>
              <w:spacing w:before="0" w:beforeAutospacing="0" w:after="240" w:afterAutospacing="0"/>
              <w:textAlignment w:val="baseline"/>
              <w:rPr>
                <w:b/>
              </w:rPr>
            </w:pPr>
            <w:r w:rsidRPr="00A6079D">
              <w:rPr>
                <w:b/>
              </w:rPr>
              <w:t>Проверка схемы слайд8</w:t>
            </w:r>
          </w:p>
          <w:p w:rsidR="00055A25" w:rsidRPr="00A6079D" w:rsidRDefault="00055A25" w:rsidP="00AF69B9">
            <w:pPr>
              <w:pStyle w:val="a5"/>
              <w:shd w:val="clear" w:color="auto" w:fill="FFFFFF"/>
              <w:spacing w:before="0" w:beforeAutospacing="0" w:after="240" w:afterAutospacing="0"/>
              <w:textAlignment w:val="baseline"/>
              <w:rPr>
                <w:b/>
              </w:rPr>
            </w:pPr>
            <w:r w:rsidRPr="00A6079D">
              <w:rPr>
                <w:b/>
                <w:noProof/>
              </w:rPr>
              <w:lastRenderedPageBreak/>
              <w:drawing>
                <wp:inline distT="0" distB="0" distL="0" distR="0">
                  <wp:extent cx="2155971" cy="1535185"/>
                  <wp:effectExtent l="0" t="0" r="0" b="0"/>
                  <wp:docPr id="13" name="Объект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229600" cy="5753120"/>
                            <a:chOff x="457200" y="571480"/>
                            <a:chExt cx="8229600" cy="5753120"/>
                          </a:xfrm>
                        </a:grpSpPr>
                        <a:sp>
                          <a:nvSpPr>
                            <a:cNvPr id="3" name="Содержимое 2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457200" y="571480"/>
                              <a:ext cx="8229600" cy="575312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vert="horz">
                                <a:normAutofit/>
                              </a:bodyPr>
                              <a:lstStyle>
                                <a:lvl1pPr marL="274320" indent="-27432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3"/>
                                  </a:buClr>
                                  <a:buSzPct val="95000"/>
                                  <a:buFont typeface="Wingdings 2"/>
                                  <a:buChar char=""/>
                                  <a:defRPr kumimoji="0" sz="26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640080" indent="-246888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1"/>
                                  </a:buClr>
                                  <a:buSzPct val="85000"/>
                                  <a:buFont typeface="Wingdings 2"/>
                                  <a:buChar char=""/>
                                  <a:defRPr kumimoji="0" sz="24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-246888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2"/>
                                  </a:buClr>
                                  <a:buSzPct val="70000"/>
                                  <a:buFont typeface="Wingdings 2"/>
                                  <a:buChar char=""/>
                                  <a:defRPr kumimoji="0" sz="21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188720" indent="-210312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3"/>
                                  </a:buClr>
                                  <a:buSzPct val="65000"/>
                                  <a:buFont typeface="Wingdings 2"/>
                                  <a:buChar char=""/>
                                  <a:defRPr kumimoji="0"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463040" indent="-210312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4"/>
                                  </a:buClr>
                                  <a:buSzPct val="65000"/>
                                  <a:buFont typeface="Wingdings 2"/>
                                  <a:buChar char=""/>
                                  <a:defRPr kumimoji="0"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1737360" indent="-210312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5"/>
                                  </a:buClr>
                                  <a:buSzPct val="80000"/>
                                  <a:buFont typeface="Wingdings 2"/>
                                  <a:buChar char=""/>
                                  <a:defRPr kumimoji="0"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1920240" indent="-18288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6"/>
                                  </a:buClr>
                                  <a:buSzPct val="80000"/>
                                  <a:buFont typeface="Wingdings 2"/>
                                  <a:buChar char=""/>
                                  <a:defRPr kumimoji="0" sz="16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2194560" indent="-18288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tx2"/>
                                  </a:buClr>
                                  <a:buChar char="•"/>
                                  <a:defRPr kumimoji="0" sz="16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2468880" indent="-18288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tx2"/>
                                  </a:buClr>
                                  <a:buFontTx/>
                                  <a:buChar char="•"/>
                                  <a:defRPr kumimoji="0" sz="14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4000" dirty="0" smtClean="0">
                                    <a:latin typeface="Times New Roman" pitchFamily="18" charset="0"/>
                                    <a:ea typeface="Times New Roman"/>
                                    <a:cs typeface="Times New Roman" pitchFamily="18" charset="0"/>
                                  </a:rPr>
                                  <a:t>Отношение человека к природе</a:t>
                                </a:r>
                              </a:p>
                              <a:p>
                                <a:pPr>
                                  <a:buNone/>
                                </a:pPr>
                                <a:endParaRPr lang="ru-RU" sz="4000" dirty="0" smtClean="0"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  <a:p>
                                <a:pPr>
                                  <a:buNone/>
                                </a:pPr>
                                <a:r>
                                  <a:rPr lang="ru-RU" sz="2800" b="1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Господство</a:t>
                                </a:r>
                                <a:r>
                                  <a:rPr lang="ru-RU" sz="2800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 :                            </a:t>
                                </a:r>
                                <a:r>
                                  <a:rPr lang="ru-RU" sz="2800" b="1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Сотрудничество </a:t>
                                </a:r>
                                <a:r>
                                  <a:rPr lang="ru-RU" sz="2800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 :  </a:t>
                                </a:r>
                              </a:p>
                              <a:p>
                                <a:pPr>
                                  <a:buNone/>
                                </a:pPr>
                                <a:r>
                                  <a:rPr lang="ru-RU" sz="2800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Человек-царь,                         Человек-часть природы</a:t>
                                </a:r>
                              </a:p>
                              <a:p>
                                <a:pPr>
                                  <a:buNone/>
                                </a:pPr>
                                <a:r>
                                  <a:rPr lang="ru-RU" sz="2800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властелин природы </a:t>
                                </a:r>
                                <a:endParaRPr lang="ru-RU" sz="2800" dirty="0"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AF69B9" w:rsidRPr="00A6079D" w:rsidRDefault="00AF69B9" w:rsidP="00AF6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И так, можем ли мы применить золотое правило морали в отношении природы? (конечно)</w:t>
            </w:r>
          </w:p>
          <w:p w:rsidR="00AF69B9" w:rsidRPr="00A6079D" w:rsidRDefault="00AF69B9" w:rsidP="00AF69B9">
            <w:pPr>
              <w:pStyle w:val="a5"/>
              <w:shd w:val="clear" w:color="auto" w:fill="FFFFFF"/>
              <w:spacing w:before="0" w:beforeAutospacing="0" w:after="240" w:afterAutospacing="0"/>
              <w:textAlignment w:val="baseline"/>
              <w:rPr>
                <w:b/>
              </w:rPr>
            </w:pPr>
            <w:r w:rsidRPr="00A6079D">
              <w:t>Но существует понятие «экологическая мораль». Давайте найдем три основных правила экологической морали. Посмотрите на слайд и зафиксируйте в тетрадь.  С</w:t>
            </w:r>
            <w:r w:rsidRPr="00A6079D">
              <w:rPr>
                <w:b/>
              </w:rPr>
              <w:t>лайд 9</w:t>
            </w:r>
          </w:p>
          <w:p w:rsidR="00055A25" w:rsidRPr="00A6079D" w:rsidRDefault="00055A25" w:rsidP="00AF69B9">
            <w:pPr>
              <w:pStyle w:val="a5"/>
              <w:shd w:val="clear" w:color="auto" w:fill="FFFFFF"/>
              <w:spacing w:before="0" w:beforeAutospacing="0" w:after="240" w:afterAutospacing="0"/>
              <w:textAlignment w:val="baseline"/>
              <w:rPr>
                <w:b/>
              </w:rPr>
            </w:pPr>
            <w:r w:rsidRPr="00A6079D">
              <w:rPr>
                <w:b/>
                <w:noProof/>
              </w:rPr>
              <w:drawing>
                <wp:inline distT="0" distB="0" distL="0" distR="0">
                  <wp:extent cx="3839886" cy="2214693"/>
                  <wp:effectExtent l="19050" t="0" r="8214" b="0"/>
                  <wp:docPr id="14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8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361" cy="2214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F15BDB" w:rsidRPr="00A6079D" w:rsidRDefault="00F15BDB" w:rsidP="00F15BDB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DB" w:rsidRPr="00A6079D" w:rsidRDefault="00F15BDB" w:rsidP="006C2D79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D79" w:rsidRPr="00A6079D" w:rsidRDefault="006C2D79" w:rsidP="006C2D79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513186" w:rsidRPr="00A6079D" w:rsidRDefault="00513186" w:rsidP="00A06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65" w:rsidRPr="00A6079D" w:rsidRDefault="00A01665" w:rsidP="008003E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665" w:rsidRPr="00A6079D" w:rsidRDefault="00A01665" w:rsidP="008003E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665" w:rsidRPr="00A6079D" w:rsidRDefault="00A01665" w:rsidP="008003E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665" w:rsidRPr="00A6079D" w:rsidRDefault="000C75C3" w:rsidP="008003E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планом</w:t>
            </w:r>
          </w:p>
          <w:p w:rsidR="00A01665" w:rsidRPr="00A6079D" w:rsidRDefault="00A01665" w:rsidP="008003E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665" w:rsidRPr="00A6079D" w:rsidRDefault="00A01665" w:rsidP="008003E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665" w:rsidRPr="00A6079D" w:rsidRDefault="00A01665" w:rsidP="008003E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665" w:rsidRPr="00A6079D" w:rsidRDefault="00A01665" w:rsidP="008003E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03EF" w:rsidRPr="00A6079D" w:rsidRDefault="008003EF" w:rsidP="003139B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C3" w:rsidRPr="00A6079D" w:rsidRDefault="000C75C3" w:rsidP="003139B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03EF" w:rsidRPr="00A6079D" w:rsidRDefault="008003EF" w:rsidP="003139B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4702" w:rsidRPr="00A6079D" w:rsidRDefault="00424702" w:rsidP="003139B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учителя</w:t>
            </w:r>
          </w:p>
          <w:p w:rsidR="00424702" w:rsidRPr="00A6079D" w:rsidRDefault="00424702" w:rsidP="003139B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365D" w:rsidRPr="00A6079D" w:rsidRDefault="0093365D" w:rsidP="003139BF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365D" w:rsidRPr="00A6079D" w:rsidRDefault="0093365D" w:rsidP="003139BF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365D" w:rsidRPr="00A6079D" w:rsidRDefault="0093365D" w:rsidP="003139BF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365D" w:rsidRPr="00A6079D" w:rsidRDefault="0093365D" w:rsidP="003139BF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702" w:rsidRPr="00A6079D" w:rsidRDefault="00424702" w:rsidP="003139BF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Изучают пример</w:t>
            </w:r>
          </w:p>
          <w:p w:rsidR="00424702" w:rsidRPr="00A6079D" w:rsidRDefault="00424702" w:rsidP="003139BF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702" w:rsidRPr="00A6079D" w:rsidRDefault="00424702" w:rsidP="003139BF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702" w:rsidRPr="00A6079D" w:rsidRDefault="00424702" w:rsidP="003139BF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702" w:rsidRPr="00A6079D" w:rsidRDefault="00424702" w:rsidP="003139BF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702" w:rsidRPr="00A6079D" w:rsidRDefault="00424702" w:rsidP="003139BF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702" w:rsidRPr="00A6079D" w:rsidRDefault="00424702" w:rsidP="003139BF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Слушают задание, выполняют, готовятся к ответу.</w:t>
            </w:r>
          </w:p>
          <w:p w:rsidR="00424702" w:rsidRPr="00A6079D" w:rsidRDefault="00424702" w:rsidP="003139BF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702" w:rsidRPr="00A6079D" w:rsidRDefault="00424702" w:rsidP="003139BF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702" w:rsidRPr="00A6079D" w:rsidRDefault="00424702" w:rsidP="003139BF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702" w:rsidRPr="00A6079D" w:rsidRDefault="00424702" w:rsidP="003139BF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Предлагают свои версии, формируют определение с помощью учителя.</w:t>
            </w:r>
          </w:p>
          <w:p w:rsidR="00424702" w:rsidRPr="00A6079D" w:rsidRDefault="00424702" w:rsidP="003139BF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702" w:rsidRPr="00A6079D" w:rsidRDefault="00424702" w:rsidP="003139BF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702" w:rsidRPr="00A6079D" w:rsidRDefault="00424702" w:rsidP="003139BF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Записывают определение в тетрадь под диктовку</w:t>
            </w:r>
          </w:p>
          <w:p w:rsidR="00424702" w:rsidRPr="00A6079D" w:rsidRDefault="00424702" w:rsidP="003139BF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702" w:rsidRPr="00A6079D" w:rsidRDefault="00424702" w:rsidP="003139BF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139BF" w:rsidRPr="00A6079D" w:rsidRDefault="003139BF" w:rsidP="003139B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6FCC" w:rsidRPr="00A6079D" w:rsidRDefault="00736FCC" w:rsidP="00736F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Проводят поиск не</w:t>
            </w:r>
            <w:r w:rsidR="00424702"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обходимой информации в учебнике, обсуждают, готовят ответ по вопросам. </w:t>
            </w:r>
          </w:p>
          <w:p w:rsidR="00736FCC" w:rsidRPr="00A6079D" w:rsidRDefault="00424702" w:rsidP="00736FC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36FCC" w:rsidRPr="00A6079D" w:rsidRDefault="00736FCC" w:rsidP="00736FC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6FCC" w:rsidRPr="00A6079D" w:rsidRDefault="00736FCC" w:rsidP="00736FC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65D" w:rsidRPr="00A6079D" w:rsidRDefault="00736FCC" w:rsidP="0093365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3365D" w:rsidRPr="00A6079D" w:rsidRDefault="0093365D" w:rsidP="0093365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65D" w:rsidRPr="00A6079D" w:rsidRDefault="0093365D" w:rsidP="0093365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65D" w:rsidRPr="00A6079D" w:rsidRDefault="0093365D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5D" w:rsidRPr="00A6079D" w:rsidRDefault="0093365D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5D" w:rsidRPr="00A6079D" w:rsidRDefault="0093365D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5D" w:rsidRPr="00A6079D" w:rsidRDefault="0093365D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5D" w:rsidRPr="00A6079D" w:rsidRDefault="0093365D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702" w:rsidRPr="00A6079D" w:rsidRDefault="00424702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702" w:rsidRPr="00A6079D" w:rsidRDefault="00424702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702" w:rsidRPr="00A6079D" w:rsidRDefault="00424702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702" w:rsidRPr="00A6079D" w:rsidRDefault="00424702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702" w:rsidRPr="00A6079D" w:rsidRDefault="00424702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702" w:rsidRPr="00A6079D" w:rsidRDefault="00424702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702" w:rsidRPr="00A6079D" w:rsidRDefault="00424702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702" w:rsidRPr="00A6079D" w:rsidRDefault="00424702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702" w:rsidRPr="00A6079D" w:rsidRDefault="00424702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702" w:rsidRPr="00A6079D" w:rsidRDefault="00424702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702" w:rsidRPr="00A6079D" w:rsidRDefault="00424702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702" w:rsidRPr="00A6079D" w:rsidRDefault="00424702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702" w:rsidRPr="00A6079D" w:rsidRDefault="00424702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365D" w:rsidRPr="00A6079D" w:rsidRDefault="00424702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93365D" w:rsidRPr="00A607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ыступают с краткими сообщениями</w:t>
            </w:r>
            <w:r w:rsidRPr="00A607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от группы по одному человеку</w:t>
            </w:r>
          </w:p>
          <w:p w:rsidR="0093365D" w:rsidRPr="00A6079D" w:rsidRDefault="00424702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выдвигают свои предположени</w:t>
            </w:r>
          </w:p>
          <w:p w:rsidR="0093365D" w:rsidRPr="00A6079D" w:rsidRDefault="0093365D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5D" w:rsidRPr="00A6079D" w:rsidRDefault="00424702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слушают задание</w:t>
            </w:r>
          </w:p>
          <w:p w:rsidR="0093365D" w:rsidRPr="00A6079D" w:rsidRDefault="0093365D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5D" w:rsidRPr="00A6079D" w:rsidRDefault="0093365D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 xml:space="preserve">выбирают качества и разносят их в таблицу. </w:t>
            </w: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5D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Примеры поступков предлагают самостоятельно</w:t>
            </w: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Сверяют свою работу с эталоном</w:t>
            </w: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Предлагают свои ассоциации, формулируют определение с помощью учителя</w:t>
            </w: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Записывают определение под диктовку</w:t>
            </w: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02" w:rsidRPr="00A6079D" w:rsidRDefault="00424702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предположения</w:t>
            </w: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экологическими проблемами </w:t>
            </w: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Читают текст</w:t>
            </w: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поиск нужной информации, заполняют схему  </w:t>
            </w: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Сверяют свою работу с эталоном</w:t>
            </w: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Анализируют, отвечают</w:t>
            </w: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4247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 xml:space="preserve">Фиксируют в тетрадь </w:t>
            </w:r>
          </w:p>
        </w:tc>
      </w:tr>
      <w:tr w:rsidR="008847BD" w:rsidRPr="0012603C" w:rsidTr="00985804">
        <w:trPr>
          <w:trHeight w:val="1521"/>
        </w:trPr>
        <w:tc>
          <w:tcPr>
            <w:tcW w:w="2660" w:type="dxa"/>
          </w:tcPr>
          <w:p w:rsidR="008847BD" w:rsidRPr="00A6079D" w:rsidRDefault="000C75C3" w:rsidP="008003EF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3365D" w:rsidRPr="00A6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7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Первичное закрепление</w:t>
            </w:r>
          </w:p>
        </w:tc>
        <w:tc>
          <w:tcPr>
            <w:tcW w:w="6946" w:type="dxa"/>
            <w:gridSpan w:val="2"/>
          </w:tcPr>
          <w:p w:rsidR="00055A25" w:rsidRPr="00A6079D" w:rsidRDefault="00055A25" w:rsidP="00055A2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Давайте проверим как мы усвоили информацию, полученную на уроке.</w:t>
            </w:r>
          </w:p>
          <w:p w:rsidR="00055A25" w:rsidRPr="00A6079D" w:rsidRDefault="00055A25" w:rsidP="00055A2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A6079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>Слайд 10</w:t>
            </w:r>
          </w:p>
          <w:p w:rsidR="00055A25" w:rsidRPr="00A6079D" w:rsidRDefault="00055A25" w:rsidP="00055A2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>Задание 1</w:t>
            </w:r>
            <w:r w:rsidRPr="00A6079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Правильно назови слова, расставляя ударение</w:t>
            </w: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55A25" w:rsidRPr="00A6079D" w:rsidRDefault="00055A25" w:rsidP="00055A25">
            <w:pPr>
              <w:shd w:val="clear" w:color="auto" w:fill="FFFFFF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Экология, экосистема, ответственность, экологическая мораль.</w:t>
            </w:r>
          </w:p>
          <w:p w:rsidR="00055A25" w:rsidRPr="00A6079D" w:rsidRDefault="00055A25" w:rsidP="00055A2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>Задание 2</w:t>
            </w: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>. Дайте определение понятиям.</w:t>
            </w:r>
          </w:p>
          <w:p w:rsidR="00055A25" w:rsidRPr="00A6079D" w:rsidRDefault="00055A25" w:rsidP="0033464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786"/>
              </w:tabs>
              <w:ind w:left="43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>Экосистема – это ____________________________________________________________________</w:t>
            </w:r>
          </w:p>
          <w:p w:rsidR="00055A25" w:rsidRPr="00A6079D" w:rsidRDefault="00055A25" w:rsidP="0033464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786"/>
              </w:tabs>
              <w:ind w:left="43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 – это ________________________________________________________________</w:t>
            </w:r>
          </w:p>
          <w:p w:rsidR="00055A25" w:rsidRPr="00A6079D" w:rsidRDefault="00055A25" w:rsidP="00334648">
            <w:pPr>
              <w:pStyle w:val="a4"/>
              <w:numPr>
                <w:ilvl w:val="0"/>
                <w:numId w:val="2"/>
              </w:numPr>
              <w:pBdr>
                <w:bottom w:val="single" w:sz="12" w:space="1" w:color="auto"/>
              </w:pBdr>
              <w:shd w:val="clear" w:color="auto" w:fill="FFFFFF"/>
              <w:tabs>
                <w:tab w:val="clear" w:pos="720"/>
                <w:tab w:val="num" w:pos="786"/>
              </w:tabs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>Два типа отношения человека к природе</w:t>
            </w:r>
          </w:p>
          <w:p w:rsidR="00055A25" w:rsidRPr="00A6079D" w:rsidRDefault="00055A25" w:rsidP="00055A25">
            <w:pPr>
              <w:shd w:val="clear" w:color="auto" w:fill="FFFFFF"/>
              <w:ind w:left="43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 эталону </w:t>
            </w:r>
            <w:r w:rsidRPr="00A607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 11</w:t>
            </w:r>
          </w:p>
          <w:p w:rsidR="00055A25" w:rsidRPr="00A6079D" w:rsidRDefault="00055A25" w:rsidP="00055A25">
            <w:pPr>
              <w:shd w:val="clear" w:color="auto" w:fill="FFFFFF"/>
              <w:ind w:left="43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5A25" w:rsidRPr="00A6079D" w:rsidRDefault="00055A25" w:rsidP="00055A25">
            <w:pPr>
              <w:shd w:val="clear" w:color="auto" w:fill="FFFFFF"/>
              <w:ind w:left="43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70371" cy="1728132"/>
                  <wp:effectExtent l="0" t="0" r="0" b="0"/>
                  <wp:docPr id="15" name="Объект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329642" cy="5681682"/>
                            <a:chOff x="357158" y="642918"/>
                            <a:chExt cx="8329642" cy="5681682"/>
                          </a:xfrm>
                        </a:grpSpPr>
                        <a:sp>
                          <a:nvSpPr>
                            <a:cNvPr id="3" name="Содержимое 2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357158" y="642918"/>
                              <a:ext cx="8329642" cy="5681682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vert="horz">
                                <a:normAutofit/>
                              </a:bodyPr>
                              <a:lstStyle>
                                <a:lvl1pPr marL="274320" indent="-27432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3"/>
                                  </a:buClr>
                                  <a:buSzPct val="95000"/>
                                  <a:buFont typeface="Wingdings 2"/>
                                  <a:buChar char=""/>
                                  <a:defRPr kumimoji="0" sz="26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640080" indent="-246888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1"/>
                                  </a:buClr>
                                  <a:buSzPct val="85000"/>
                                  <a:buFont typeface="Wingdings 2"/>
                                  <a:buChar char=""/>
                                  <a:defRPr kumimoji="0" sz="24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-246888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2"/>
                                  </a:buClr>
                                  <a:buSzPct val="70000"/>
                                  <a:buFont typeface="Wingdings 2"/>
                                  <a:buChar char=""/>
                                  <a:defRPr kumimoji="0" sz="21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188720" indent="-210312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3"/>
                                  </a:buClr>
                                  <a:buSzPct val="65000"/>
                                  <a:buFont typeface="Wingdings 2"/>
                                  <a:buChar char=""/>
                                  <a:defRPr kumimoji="0"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463040" indent="-210312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4"/>
                                  </a:buClr>
                                  <a:buSzPct val="65000"/>
                                  <a:buFont typeface="Wingdings 2"/>
                                  <a:buChar char=""/>
                                  <a:defRPr kumimoji="0"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1737360" indent="-210312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5"/>
                                  </a:buClr>
                                  <a:buSzPct val="80000"/>
                                  <a:buFont typeface="Wingdings 2"/>
                                  <a:buChar char=""/>
                                  <a:defRPr kumimoji="0"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1920240" indent="-18288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6"/>
                                  </a:buClr>
                                  <a:buSzPct val="80000"/>
                                  <a:buFont typeface="Wingdings 2"/>
                                  <a:buChar char=""/>
                                  <a:defRPr kumimoji="0" sz="16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2194560" indent="-18288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tx2"/>
                                  </a:buClr>
                                  <a:buChar char="•"/>
                                  <a:defRPr kumimoji="0" sz="16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2468880" indent="-18288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tx2"/>
                                  </a:buClr>
                                  <a:buFontTx/>
                                  <a:buChar char="•"/>
                                  <a:defRPr kumimoji="0" sz="14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fontAlgn="base">
                                  <a:buNone/>
                                </a:pPr>
                                <a:r>
                                  <a:rPr lang="ru-RU" sz="2800" dirty="0" err="1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Экол</a:t>
                                </a:r>
                                <a:r>
                                  <a:rPr lang="ru-RU" sz="2800" b="1" dirty="0" err="1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О</a:t>
                                </a:r>
                                <a:r>
                                  <a:rPr lang="ru-RU" sz="2800" dirty="0" err="1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гия</a:t>
                                </a:r>
                                <a:r>
                                  <a:rPr lang="ru-RU" sz="2800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, </a:t>
                                </a:r>
                                <a:r>
                                  <a:rPr lang="ru-RU" sz="2800" dirty="0" err="1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экосист</a:t>
                                </a:r>
                                <a:r>
                                  <a:rPr lang="ru-RU" sz="2800" b="1" dirty="0" err="1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Е</a:t>
                                </a:r>
                                <a:r>
                                  <a:rPr lang="ru-RU" sz="2800" dirty="0" err="1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ма</a:t>
                                </a:r>
                                <a:r>
                                  <a:rPr lang="ru-RU" sz="2800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, </a:t>
                                </a:r>
                                <a:r>
                                  <a:rPr lang="ru-RU" sz="2800" dirty="0" err="1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отв</a:t>
                                </a:r>
                                <a:r>
                                  <a:rPr lang="ru-RU" sz="2800" b="1" dirty="0" err="1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Е</a:t>
                                </a:r>
                                <a:r>
                                  <a:rPr lang="ru-RU" sz="2800" dirty="0" err="1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тственность</a:t>
                                </a:r>
                                <a:r>
                                  <a:rPr lang="ru-RU" sz="2800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, </a:t>
                                </a:r>
                                <a:r>
                                  <a:rPr lang="ru-RU" sz="2800" dirty="0" err="1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эколог</a:t>
                                </a:r>
                                <a:r>
                                  <a:rPr lang="ru-RU" sz="2800" b="1" dirty="0" err="1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И</a:t>
                                </a:r>
                                <a:r>
                                  <a:rPr lang="ru-RU" sz="2800" dirty="0" err="1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ческая</a:t>
                                </a:r>
                                <a:r>
                                  <a:rPr lang="ru-RU" sz="2800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 </a:t>
                                </a:r>
                                <a:r>
                                  <a:rPr lang="ru-RU" sz="2800" dirty="0" err="1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мор</a:t>
                                </a:r>
                                <a:r>
                                  <a:rPr lang="ru-RU" sz="2800" b="1" dirty="0" err="1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А</a:t>
                                </a:r>
                                <a:r>
                                  <a:rPr lang="ru-RU" sz="2800" dirty="0" err="1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ль</a:t>
                                </a:r>
                                <a:r>
                                  <a:rPr lang="ru-RU" sz="2800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.</a:t>
                                </a:r>
                              </a:p>
                              <a:p>
                                <a:pPr algn="ctr" fontAlgn="base">
                                  <a:buNone/>
                                </a:pPr>
                                <a:r>
                                  <a:rPr lang="ru-RU" sz="2800" b="1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Экосистема</a:t>
                                </a:r>
                                <a:r>
                                  <a:rPr lang="ru-RU" sz="2800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 – это ___</a:t>
                                </a:r>
                                <a:r>
                                  <a:rPr lang="ru-RU" sz="2800" dirty="0" smtClean="0"/>
                                  <a:t> функциональное единство живых организмов и среды их обитания.</a:t>
                                </a:r>
                              </a:p>
                              <a:p>
                                <a:pPr algn="ctr" fontAlgn="base">
                                  <a:buNone/>
                                </a:pPr>
                                <a:r>
                                  <a:rPr lang="ru-RU" sz="2800" b="1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Ответственность</a:t>
                                </a:r>
                                <a:r>
                                  <a:rPr lang="ru-RU" sz="2800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 – это </a:t>
                                </a:r>
                                <a:r>
                                  <a:rPr lang="ru-RU" sz="2800" dirty="0" smtClean="0"/>
                                  <a:t>Ответственность-это обязанность человека отвечать за свои поступки и действия, а так же их последствия.</a:t>
                                </a:r>
                              </a:p>
                              <a:p>
                                <a:pPr algn="ctr" fontAlgn="base">
                                  <a:buNone/>
                                </a:pPr>
                                <a:r>
                                  <a:rPr lang="ru-RU" sz="2800" b="1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Два типа отношения человека к природе:</a:t>
                                </a:r>
                              </a:p>
                              <a:p>
                                <a:pPr fontAlgn="base">
                                  <a:buNone/>
                                </a:pPr>
                                <a:r>
                                  <a:rPr lang="ru-RU" sz="2800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Господство</a:t>
                                </a:r>
                                <a:r>
                                  <a:rPr lang="ru-RU" sz="2800" b="1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                             </a:t>
                                </a:r>
                                <a:r>
                                  <a:rPr lang="ru-RU" sz="2800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Сотрудничество</a:t>
                                </a:r>
                              </a:p>
                              <a:p>
                                <a:pPr fontAlgn="base">
                                  <a:buNone/>
                                </a:pPr>
                                <a:endParaRPr lang="ru-RU" sz="2800" dirty="0" smtClean="0"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  <a:p>
                                <a:pPr lvl="0" algn="ctr" fontAlgn="base">
                                  <a:buNone/>
                                </a:pPr>
                                <a:endParaRPr lang="ru-RU" sz="2800" dirty="0" smtClean="0"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055A25" w:rsidRPr="00A6079D" w:rsidRDefault="00055A25" w:rsidP="00055A25">
            <w:pPr>
              <w:shd w:val="clear" w:color="auto" w:fill="FFFFFF"/>
              <w:ind w:left="43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5A25" w:rsidRPr="00A6079D" w:rsidRDefault="00055A25" w:rsidP="00055A25">
            <w:pPr>
              <w:shd w:val="clear" w:color="auto" w:fill="FFFFFF"/>
              <w:ind w:left="43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критерии оценивания </w:t>
            </w:r>
            <w:r w:rsidRPr="00A607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 12</w:t>
            </w:r>
          </w:p>
          <w:p w:rsidR="00055A25" w:rsidRPr="00A6079D" w:rsidRDefault="00055A25" w:rsidP="00055A25">
            <w:pPr>
              <w:shd w:val="clear" w:color="auto" w:fill="FFFFFF"/>
              <w:ind w:left="43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5A25" w:rsidRPr="00A6079D" w:rsidRDefault="00055A25" w:rsidP="00055A25">
            <w:pPr>
              <w:shd w:val="clear" w:color="auto" w:fill="FFFFFF"/>
              <w:ind w:left="43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39861" cy="1400961"/>
                  <wp:effectExtent l="0" t="0" r="0" b="0"/>
                  <wp:docPr id="16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186766" cy="5681682"/>
                            <a:chOff x="500034" y="642918"/>
                            <a:chExt cx="8186766" cy="5681682"/>
                          </a:xfrm>
                        </a:grpSpPr>
                        <a:sp>
                          <a:nvSpPr>
                            <a:cNvPr id="3" name="Содержимое 2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500034" y="642918"/>
                              <a:ext cx="8186766" cy="5681682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vert="horz">
                                <a:normAutofit/>
                              </a:bodyPr>
                              <a:lstStyle>
                                <a:lvl1pPr marL="274320" indent="-27432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3"/>
                                  </a:buClr>
                                  <a:buSzPct val="95000"/>
                                  <a:buFont typeface="Wingdings 2"/>
                                  <a:buChar char=""/>
                                  <a:defRPr kumimoji="0" sz="26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640080" indent="-246888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1"/>
                                  </a:buClr>
                                  <a:buSzPct val="85000"/>
                                  <a:buFont typeface="Wingdings 2"/>
                                  <a:buChar char=""/>
                                  <a:defRPr kumimoji="0" sz="24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-246888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2"/>
                                  </a:buClr>
                                  <a:buSzPct val="70000"/>
                                  <a:buFont typeface="Wingdings 2"/>
                                  <a:buChar char=""/>
                                  <a:defRPr kumimoji="0" sz="21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188720" indent="-210312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3"/>
                                  </a:buClr>
                                  <a:buSzPct val="65000"/>
                                  <a:buFont typeface="Wingdings 2"/>
                                  <a:buChar char=""/>
                                  <a:defRPr kumimoji="0"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463040" indent="-210312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4"/>
                                  </a:buClr>
                                  <a:buSzPct val="65000"/>
                                  <a:buFont typeface="Wingdings 2"/>
                                  <a:buChar char=""/>
                                  <a:defRPr kumimoji="0"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1737360" indent="-210312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5"/>
                                  </a:buClr>
                                  <a:buSzPct val="80000"/>
                                  <a:buFont typeface="Wingdings 2"/>
                                  <a:buChar char=""/>
                                  <a:defRPr kumimoji="0"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1920240" indent="-18288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6"/>
                                  </a:buClr>
                                  <a:buSzPct val="80000"/>
                                  <a:buFont typeface="Wingdings 2"/>
                                  <a:buChar char=""/>
                                  <a:defRPr kumimoji="0" sz="16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2194560" indent="-18288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tx2"/>
                                  </a:buClr>
                                  <a:buChar char="•"/>
                                  <a:defRPr kumimoji="0" sz="16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2468880" indent="-18288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tx2"/>
                                  </a:buClr>
                                  <a:buFontTx/>
                                  <a:buChar char="•"/>
                                  <a:defRPr kumimoji="0" sz="14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buNone/>
                                </a:pPr>
                                <a:r>
                                  <a:rPr lang="ru-RU" dirty="0" smtClean="0"/>
                                  <a:t>О шибок – отметка 5</a:t>
                                </a:r>
                              </a:p>
                              <a:p>
                                <a:pPr>
                                  <a:buNone/>
                                </a:pPr>
                                <a:r>
                                  <a:rPr lang="ru-RU" dirty="0" smtClean="0"/>
                                  <a:t>1 ошибка-отметка 4</a:t>
                                </a:r>
                              </a:p>
                              <a:p>
                                <a:pPr>
                                  <a:buNone/>
                                </a:pPr>
                                <a:r>
                                  <a:rPr lang="ru-RU" dirty="0" smtClean="0"/>
                                  <a:t>2 ошибки- отметка 3</a:t>
                                </a:r>
                              </a:p>
                              <a:p>
                                <a:pPr>
                                  <a:buNone/>
                                </a:pPr>
                                <a:r>
                                  <a:rPr lang="ru-RU" dirty="0" smtClean="0"/>
                                  <a:t>3 и более ошибок – отметка 2</a:t>
                                </a:r>
                                <a:endParaRPr lang="ru-RU" dirty="0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C82642" w:rsidRPr="00A6079D" w:rsidRDefault="00C82642" w:rsidP="00055A25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E675D0" w:rsidRPr="00A6079D" w:rsidRDefault="00E675D0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Выполняют работу самостоятельно</w:t>
            </w:r>
          </w:p>
          <w:p w:rsidR="00D03216" w:rsidRPr="00A6079D" w:rsidRDefault="00D03216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>Сверяют свою работу с эталоном.</w:t>
            </w:r>
          </w:p>
          <w:p w:rsidR="00D03216" w:rsidRPr="00A6079D" w:rsidRDefault="00D03216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16" w:rsidRPr="00A6079D" w:rsidRDefault="00D03216" w:rsidP="0093365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sz w:val="24"/>
                <w:szCs w:val="24"/>
              </w:rPr>
              <w:t xml:space="preserve"> оценивают свою работу</w:t>
            </w:r>
          </w:p>
        </w:tc>
      </w:tr>
      <w:tr w:rsidR="0093365D" w:rsidRPr="0012603C" w:rsidTr="00985804">
        <w:trPr>
          <w:trHeight w:val="1521"/>
        </w:trPr>
        <w:tc>
          <w:tcPr>
            <w:tcW w:w="2660" w:type="dxa"/>
          </w:tcPr>
          <w:p w:rsidR="0093365D" w:rsidRPr="00A6079D" w:rsidRDefault="00933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:rsidR="0093365D" w:rsidRPr="00A6079D" w:rsidRDefault="0093365D" w:rsidP="0005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93365D" w:rsidRPr="00A6079D" w:rsidRDefault="00933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D91" w:rsidRPr="0012603C" w:rsidTr="00985804">
        <w:tc>
          <w:tcPr>
            <w:tcW w:w="2660" w:type="dxa"/>
          </w:tcPr>
          <w:p w:rsidR="003139BF" w:rsidRPr="00A6079D" w:rsidRDefault="003139BF" w:rsidP="003139B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Рефлексия</w:t>
            </w:r>
          </w:p>
          <w:p w:rsidR="00CC3D91" w:rsidRPr="00A6079D" w:rsidRDefault="00CC3D91" w:rsidP="005A66E1">
            <w:pPr>
              <w:pStyle w:val="a5"/>
              <w:shd w:val="clear" w:color="auto" w:fill="FFFFFF"/>
            </w:pPr>
          </w:p>
        </w:tc>
        <w:tc>
          <w:tcPr>
            <w:tcW w:w="6946" w:type="dxa"/>
            <w:gridSpan w:val="2"/>
          </w:tcPr>
          <w:p w:rsidR="000C75C3" w:rsidRPr="00A6079D" w:rsidRDefault="000C75C3" w:rsidP="000C75C3">
            <w:pPr>
              <w:pStyle w:val="a5"/>
              <w:shd w:val="clear" w:color="auto" w:fill="FFFFFF"/>
              <w:spacing w:before="0" w:beforeAutospacing="0" w:after="240" w:afterAutospacing="0"/>
              <w:textAlignment w:val="baseline"/>
              <w:rPr>
                <w:b/>
              </w:rPr>
            </w:pPr>
            <w:r w:rsidRPr="00A6079D">
              <w:rPr>
                <w:b/>
              </w:rPr>
              <w:t>Рефлексия 3 мин (Прием 6 шляп мышления)</w:t>
            </w:r>
          </w:p>
          <w:p w:rsidR="00D03216" w:rsidRPr="00A6079D" w:rsidRDefault="00D03216" w:rsidP="000C75C3">
            <w:pPr>
              <w:pStyle w:val="a5"/>
              <w:shd w:val="clear" w:color="auto" w:fill="FFFFFF"/>
              <w:spacing w:before="0" w:beforeAutospacing="0" w:after="240" w:afterAutospacing="0"/>
              <w:textAlignment w:val="baseline"/>
              <w:rPr>
                <w:b/>
              </w:rPr>
            </w:pPr>
            <w:r w:rsidRPr="00A6079D">
              <w:rPr>
                <w:b/>
              </w:rPr>
              <w:t>На столе лежат разноцветные шляпы</w:t>
            </w:r>
          </w:p>
          <w:p w:rsidR="000C75C3" w:rsidRPr="00A6079D" w:rsidRDefault="000C75C3" w:rsidP="000C75C3">
            <w:pPr>
              <w:pStyle w:val="a5"/>
              <w:shd w:val="clear" w:color="auto" w:fill="FFFFFF"/>
              <w:spacing w:before="0" w:beforeAutospacing="0" w:after="240" w:afterAutospacing="0"/>
              <w:textAlignment w:val="baseline"/>
            </w:pPr>
            <w:r w:rsidRPr="00A6079D">
              <w:t>В зависимости от цвета выполните задание шляпы и опишите свое мнение об уроке (</w:t>
            </w:r>
            <w:r w:rsidRPr="00A6079D">
              <w:rPr>
                <w:b/>
              </w:rPr>
              <w:t>слайд13</w:t>
            </w:r>
            <w:r w:rsidRPr="00A6079D">
              <w:t>)</w:t>
            </w:r>
          </w:p>
          <w:p w:rsidR="000C75C3" w:rsidRPr="00A6079D" w:rsidRDefault="000C75C3" w:rsidP="000C75C3">
            <w:pPr>
              <w:pStyle w:val="a5"/>
              <w:shd w:val="clear" w:color="auto" w:fill="FFFFFF"/>
              <w:spacing w:before="0" w:beforeAutospacing="0" w:after="240" w:afterAutospacing="0"/>
              <w:textAlignment w:val="baseline"/>
            </w:pPr>
            <w:r w:rsidRPr="00A6079D">
              <w:rPr>
                <w:noProof/>
              </w:rPr>
              <w:lastRenderedPageBreak/>
              <w:drawing>
                <wp:inline distT="0" distB="0" distL="0" distR="0">
                  <wp:extent cx="3607266" cy="2952925"/>
                  <wp:effectExtent l="0" t="0" r="0" b="0"/>
                  <wp:docPr id="17" name="Объект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229600" cy="5911873"/>
                            <a:chOff x="457200" y="214290"/>
                            <a:chExt cx="8229600" cy="5911873"/>
                          </a:xfrm>
                        </a:grpSpPr>
                        <a:sp>
                          <a:nvSpPr>
                            <a:cNvPr id="3" name="Содержимое 2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457200" y="214290"/>
                              <a:ext cx="8229600" cy="5911873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vert="horz">
                                <a:normAutofit/>
                              </a:bodyPr>
                              <a:lstStyle>
                                <a:lvl1pPr marL="274320" indent="-27432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3"/>
                                  </a:buClr>
                                  <a:buSzPct val="95000"/>
                                  <a:buFont typeface="Wingdings 2"/>
                                  <a:buChar char=""/>
                                  <a:defRPr kumimoji="0" sz="26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640080" indent="-246888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1"/>
                                  </a:buClr>
                                  <a:buSzPct val="85000"/>
                                  <a:buFont typeface="Wingdings 2"/>
                                  <a:buChar char=""/>
                                  <a:defRPr kumimoji="0" sz="24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-246888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2"/>
                                  </a:buClr>
                                  <a:buSzPct val="70000"/>
                                  <a:buFont typeface="Wingdings 2"/>
                                  <a:buChar char=""/>
                                  <a:defRPr kumimoji="0" sz="21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188720" indent="-210312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3"/>
                                  </a:buClr>
                                  <a:buSzPct val="65000"/>
                                  <a:buFont typeface="Wingdings 2"/>
                                  <a:buChar char=""/>
                                  <a:defRPr kumimoji="0"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463040" indent="-210312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4"/>
                                  </a:buClr>
                                  <a:buSzPct val="65000"/>
                                  <a:buFont typeface="Wingdings 2"/>
                                  <a:buChar char=""/>
                                  <a:defRPr kumimoji="0"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1737360" indent="-210312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5"/>
                                  </a:buClr>
                                  <a:buSzPct val="80000"/>
                                  <a:buFont typeface="Wingdings 2"/>
                                  <a:buChar char=""/>
                                  <a:defRPr kumimoji="0"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1920240" indent="-18288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6"/>
                                  </a:buClr>
                                  <a:buSzPct val="80000"/>
                                  <a:buFont typeface="Wingdings 2"/>
                                  <a:buChar char=""/>
                                  <a:defRPr kumimoji="0" sz="16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2194560" indent="-18288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tx2"/>
                                  </a:buClr>
                                  <a:buChar char="•"/>
                                  <a:defRPr kumimoji="0" sz="16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2468880" indent="-18288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tx2"/>
                                  </a:buClr>
                                  <a:buFontTx/>
                                  <a:buChar char="•"/>
                                  <a:defRPr kumimoji="0" sz="14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fontAlgn="base"/>
                                <a:r>
                                  <a:rPr lang="ru-RU" dirty="0" smtClean="0">
                                    <a:solidFill>
                                      <a:srgbClr val="FF0000"/>
                                    </a:solidFill>
                                  </a:rPr>
                                  <a:t>Красная шляпа – вырази свои чувства, эмоции по поводу изученного материала</a:t>
                                </a:r>
                                <a:r>
                                  <a:rPr lang="ru-RU" dirty="0" smtClean="0"/>
                                  <a:t>.</a:t>
                                </a:r>
                              </a:p>
                              <a:p>
                                <a:pPr fontAlgn="base"/>
                                <a:r>
                                  <a:rPr lang="ru-RU" dirty="0" smtClean="0"/>
                                  <a:t>Черная шляпа - выдели сложности, проблемы, связанные с изученной темой.</a:t>
                                </a:r>
                              </a:p>
                              <a:p>
                                <a:pPr fontAlgn="base"/>
                                <a:r>
                                  <a:rPr lang="ru-RU" dirty="0" smtClean="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rPr>
                                  <a:t>Белая шляпа- перечисли новые сведения.</a:t>
                                </a:r>
                              </a:p>
                              <a:p>
                                <a:pPr fontAlgn="base"/>
                                <a:r>
                                  <a:rPr lang="ru-RU" dirty="0" smtClean="0">
                                    <a:solidFill>
                                      <a:srgbClr val="FFC000"/>
                                    </a:solidFill>
                                  </a:rPr>
                                  <a:t>Желтая шляпа - обобщи все положительные аспекты темы</a:t>
                                </a:r>
                              </a:p>
                              <a:p>
                                <a:pPr fontAlgn="base"/>
                                <a:r>
                                  <a:rPr lang="ru-RU" dirty="0" smtClean="0">
                                    <a:solidFill>
                                      <a:srgbClr val="92D050"/>
                                    </a:solidFill>
                                  </a:rPr>
                                  <a:t>Зеленая шляпа - в оригинальной форме представь результаты изученного.</a:t>
                                </a:r>
                              </a:p>
                              <a:p>
                                <a:pPr fontAlgn="base"/>
                                <a:r>
                                  <a:rPr lang="ru-RU" dirty="0" smtClean="0">
                                    <a:solidFill>
                                      <a:srgbClr val="0070C0"/>
                                    </a:solidFill>
                                  </a:rPr>
                                  <a:t>Синяя шляпа – сформулируй общие философские выводы, идеи. Извлеки уроки.</a:t>
                                </a:r>
                              </a:p>
                              <a:p>
                                <a:pPr>
                                  <a:buNone/>
                                </a:pPr>
                                <a:endParaRPr lang="ru-RU" dirty="0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0C75C3" w:rsidRPr="00A6079D" w:rsidRDefault="000C75C3" w:rsidP="000C75C3">
            <w:pPr>
              <w:pStyle w:val="a5"/>
              <w:shd w:val="clear" w:color="auto" w:fill="FFFFFF"/>
              <w:spacing w:before="0" w:beforeAutospacing="0" w:after="240" w:afterAutospacing="0"/>
              <w:textAlignment w:val="baseline"/>
            </w:pPr>
          </w:p>
          <w:p w:rsidR="000C75C3" w:rsidRPr="00A6079D" w:rsidRDefault="000C75C3" w:rsidP="000C75C3">
            <w:pPr>
              <w:pStyle w:val="a5"/>
              <w:shd w:val="clear" w:color="auto" w:fill="FFFFFF"/>
              <w:spacing w:before="0" w:beforeAutospacing="0" w:after="240" w:afterAutospacing="0"/>
              <w:textAlignment w:val="baseline"/>
            </w:pPr>
            <w:r w:rsidRPr="00A6079D">
              <w:t xml:space="preserve">Теперь обратимся с нашей схеме- «знаю-хочу узнать». Посмотрите, можете ли вы перенести какие-то понятия из графы «хочу узнать» в графу «знаю» </w:t>
            </w:r>
          </w:p>
          <w:p w:rsidR="0012603C" w:rsidRPr="00A6079D" w:rsidRDefault="0012603C" w:rsidP="00A01665">
            <w:pPr>
              <w:pStyle w:val="a5"/>
              <w:shd w:val="clear" w:color="auto" w:fill="FFFFFF"/>
              <w:spacing w:before="0" w:beforeAutospacing="0" w:after="240" w:afterAutospacing="0"/>
              <w:textAlignment w:val="baseline"/>
            </w:pPr>
          </w:p>
        </w:tc>
        <w:tc>
          <w:tcPr>
            <w:tcW w:w="5670" w:type="dxa"/>
            <w:gridSpan w:val="2"/>
          </w:tcPr>
          <w:p w:rsidR="00A07E98" w:rsidRPr="00A6079D" w:rsidRDefault="00A07E98" w:rsidP="005A66E1">
            <w:pPr>
              <w:pStyle w:val="a5"/>
              <w:shd w:val="clear" w:color="auto" w:fill="FFFFFF"/>
              <w:rPr>
                <w:shd w:val="clear" w:color="auto" w:fill="FFFFFF"/>
              </w:rPr>
            </w:pPr>
          </w:p>
          <w:p w:rsidR="00A6079D" w:rsidRPr="00A6079D" w:rsidRDefault="00A6079D" w:rsidP="005A66E1">
            <w:pPr>
              <w:pStyle w:val="a5"/>
              <w:shd w:val="clear" w:color="auto" w:fill="FFFFFF"/>
              <w:rPr>
                <w:shd w:val="clear" w:color="auto" w:fill="FFFFFF"/>
              </w:rPr>
            </w:pPr>
            <w:r w:rsidRPr="00A6079D">
              <w:rPr>
                <w:shd w:val="clear" w:color="auto" w:fill="FFFFFF"/>
              </w:rPr>
              <w:t>Слушают задание</w:t>
            </w:r>
          </w:p>
          <w:p w:rsidR="00A6079D" w:rsidRPr="00A6079D" w:rsidRDefault="00A6079D" w:rsidP="005A66E1">
            <w:pPr>
              <w:pStyle w:val="a5"/>
              <w:shd w:val="clear" w:color="auto" w:fill="FFFFFF"/>
              <w:rPr>
                <w:shd w:val="clear" w:color="auto" w:fill="FFFFFF"/>
              </w:rPr>
            </w:pPr>
            <w:r w:rsidRPr="00A6079D">
              <w:rPr>
                <w:shd w:val="clear" w:color="auto" w:fill="FFFFFF"/>
              </w:rPr>
              <w:t>Выбирают цвет и готовятся к ответу</w:t>
            </w:r>
          </w:p>
          <w:p w:rsidR="00A6079D" w:rsidRPr="00A6079D" w:rsidRDefault="00A6079D" w:rsidP="005A66E1">
            <w:pPr>
              <w:pStyle w:val="a5"/>
              <w:shd w:val="clear" w:color="auto" w:fill="FFFFFF"/>
              <w:rPr>
                <w:shd w:val="clear" w:color="auto" w:fill="FFFFFF"/>
              </w:rPr>
            </w:pPr>
          </w:p>
          <w:p w:rsidR="00A6079D" w:rsidRPr="00A6079D" w:rsidRDefault="00A6079D" w:rsidP="00A6079D">
            <w:pPr>
              <w:pStyle w:val="a5"/>
              <w:shd w:val="clear" w:color="auto" w:fill="FFFFFF"/>
              <w:rPr>
                <w:shd w:val="clear" w:color="auto" w:fill="FFFFFF"/>
              </w:rPr>
            </w:pPr>
            <w:r w:rsidRPr="00A6079D">
              <w:rPr>
                <w:shd w:val="clear" w:color="auto" w:fill="FFFFFF"/>
              </w:rPr>
              <w:t>Несколько учеников по одному выходят, берут шляпу выбранного цвета и отвечают на вопрос, заданный цветом.</w:t>
            </w:r>
          </w:p>
          <w:p w:rsidR="00A6079D" w:rsidRPr="00A6079D" w:rsidRDefault="00A6079D" w:rsidP="00A6079D">
            <w:pPr>
              <w:pStyle w:val="a5"/>
              <w:shd w:val="clear" w:color="auto" w:fill="FFFFFF"/>
              <w:rPr>
                <w:shd w:val="clear" w:color="auto" w:fill="FFFFFF"/>
              </w:rPr>
            </w:pPr>
          </w:p>
          <w:p w:rsidR="00A6079D" w:rsidRPr="00A6079D" w:rsidRDefault="00A6079D" w:rsidP="00A6079D">
            <w:pPr>
              <w:pStyle w:val="a5"/>
              <w:shd w:val="clear" w:color="auto" w:fill="FFFFFF"/>
              <w:rPr>
                <w:shd w:val="clear" w:color="auto" w:fill="FFFFFF"/>
              </w:rPr>
            </w:pPr>
          </w:p>
          <w:p w:rsidR="00A6079D" w:rsidRPr="00A6079D" w:rsidRDefault="00A6079D" w:rsidP="00A6079D">
            <w:pPr>
              <w:pStyle w:val="a5"/>
              <w:shd w:val="clear" w:color="auto" w:fill="FFFFFF"/>
              <w:rPr>
                <w:shd w:val="clear" w:color="auto" w:fill="FFFFFF"/>
              </w:rPr>
            </w:pPr>
          </w:p>
          <w:p w:rsidR="00A6079D" w:rsidRPr="00A6079D" w:rsidRDefault="00A6079D" w:rsidP="00A6079D">
            <w:pPr>
              <w:pStyle w:val="a5"/>
              <w:shd w:val="clear" w:color="auto" w:fill="FFFFFF"/>
              <w:rPr>
                <w:shd w:val="clear" w:color="auto" w:fill="FFFFFF"/>
              </w:rPr>
            </w:pPr>
          </w:p>
          <w:p w:rsidR="00A6079D" w:rsidRPr="00A6079D" w:rsidRDefault="00A6079D" w:rsidP="00A6079D">
            <w:pPr>
              <w:pStyle w:val="a5"/>
              <w:shd w:val="clear" w:color="auto" w:fill="FFFFFF"/>
              <w:rPr>
                <w:shd w:val="clear" w:color="auto" w:fill="FFFFFF"/>
              </w:rPr>
            </w:pPr>
          </w:p>
          <w:p w:rsidR="00A6079D" w:rsidRPr="00A6079D" w:rsidRDefault="00A6079D" w:rsidP="00A6079D">
            <w:pPr>
              <w:pStyle w:val="a5"/>
              <w:shd w:val="clear" w:color="auto" w:fill="FFFFFF"/>
              <w:rPr>
                <w:shd w:val="clear" w:color="auto" w:fill="FFFFFF"/>
              </w:rPr>
            </w:pPr>
          </w:p>
          <w:p w:rsidR="00A6079D" w:rsidRPr="00A6079D" w:rsidRDefault="00A6079D" w:rsidP="00A6079D">
            <w:pPr>
              <w:pStyle w:val="a5"/>
              <w:shd w:val="clear" w:color="auto" w:fill="FFFFFF"/>
              <w:rPr>
                <w:shd w:val="clear" w:color="auto" w:fill="FFFFFF"/>
              </w:rPr>
            </w:pPr>
          </w:p>
          <w:p w:rsidR="00A6079D" w:rsidRPr="00A6079D" w:rsidRDefault="00A6079D" w:rsidP="00A6079D">
            <w:pPr>
              <w:pStyle w:val="a5"/>
              <w:shd w:val="clear" w:color="auto" w:fill="FFFFFF"/>
              <w:rPr>
                <w:shd w:val="clear" w:color="auto" w:fill="FFFFFF"/>
              </w:rPr>
            </w:pPr>
          </w:p>
          <w:p w:rsidR="00A6079D" w:rsidRPr="00A6079D" w:rsidRDefault="00A6079D" w:rsidP="00A6079D">
            <w:pPr>
              <w:pStyle w:val="a5"/>
              <w:shd w:val="clear" w:color="auto" w:fill="FFFFFF"/>
            </w:pPr>
            <w:r w:rsidRPr="00A6079D">
              <w:rPr>
                <w:shd w:val="clear" w:color="auto" w:fill="FFFFFF"/>
              </w:rPr>
              <w:t xml:space="preserve">Переносят понятия </w:t>
            </w:r>
          </w:p>
        </w:tc>
      </w:tr>
      <w:tr w:rsidR="00CC3D91" w:rsidRPr="0012603C" w:rsidTr="00985804">
        <w:tc>
          <w:tcPr>
            <w:tcW w:w="2660" w:type="dxa"/>
          </w:tcPr>
          <w:p w:rsidR="00CC3D91" w:rsidRPr="00A6079D" w:rsidRDefault="003139BF" w:rsidP="00C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Домашнее задание</w:t>
            </w:r>
          </w:p>
        </w:tc>
        <w:tc>
          <w:tcPr>
            <w:tcW w:w="6946" w:type="dxa"/>
            <w:gridSpan w:val="2"/>
          </w:tcPr>
          <w:p w:rsidR="00221260" w:rsidRPr="00A6079D" w:rsidRDefault="00221260" w:rsidP="002212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домашнее задание каждый выберет для себя сам. Вам предлагаются задания, выполнив которые вы можете получить «3», «4», «5»</w:t>
            </w:r>
            <w:r w:rsidR="000C75C3"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75C3" w:rsidRPr="00A607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 14</w:t>
            </w:r>
          </w:p>
          <w:p w:rsidR="000C75C3" w:rsidRPr="00A6079D" w:rsidRDefault="000C75C3" w:rsidP="002212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75C3" w:rsidRPr="00A6079D" w:rsidRDefault="000C75C3" w:rsidP="002212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296874" cy="2315362"/>
                  <wp:effectExtent l="0" t="0" r="0" b="0"/>
                  <wp:docPr id="18" name="Объект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229600" cy="5681682"/>
                            <a:chOff x="457200" y="642918"/>
                            <a:chExt cx="8229600" cy="5681682"/>
                          </a:xfrm>
                        </a:grpSpPr>
                        <a:sp>
                          <a:nvSpPr>
                            <a:cNvPr id="3" name="Содержимое 2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457200" y="642918"/>
                              <a:ext cx="8229600" cy="5681682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vert="horz">
                                <a:normAutofit lnSpcReduction="10000"/>
                              </a:bodyPr>
                              <a:lstStyle>
                                <a:lvl1pPr marL="274320" indent="-27432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3"/>
                                  </a:buClr>
                                  <a:buSzPct val="95000"/>
                                  <a:buFont typeface="Wingdings 2"/>
                                  <a:buChar char=""/>
                                  <a:defRPr kumimoji="0" sz="26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640080" indent="-246888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1"/>
                                  </a:buClr>
                                  <a:buSzPct val="85000"/>
                                  <a:buFont typeface="Wingdings 2"/>
                                  <a:buChar char=""/>
                                  <a:defRPr kumimoji="0" sz="24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-246888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2"/>
                                  </a:buClr>
                                  <a:buSzPct val="70000"/>
                                  <a:buFont typeface="Wingdings 2"/>
                                  <a:buChar char=""/>
                                  <a:defRPr kumimoji="0" sz="21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188720" indent="-210312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3"/>
                                  </a:buClr>
                                  <a:buSzPct val="65000"/>
                                  <a:buFont typeface="Wingdings 2"/>
                                  <a:buChar char=""/>
                                  <a:defRPr kumimoji="0"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463040" indent="-210312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4"/>
                                  </a:buClr>
                                  <a:buSzPct val="65000"/>
                                  <a:buFont typeface="Wingdings 2"/>
                                  <a:buChar char=""/>
                                  <a:defRPr kumimoji="0"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1737360" indent="-210312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5"/>
                                  </a:buClr>
                                  <a:buSzPct val="80000"/>
                                  <a:buFont typeface="Wingdings 2"/>
                                  <a:buChar char=""/>
                                  <a:defRPr kumimoji="0"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1920240" indent="-18288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6"/>
                                  </a:buClr>
                                  <a:buSzPct val="80000"/>
                                  <a:buFont typeface="Wingdings 2"/>
                                  <a:buChar char=""/>
                                  <a:defRPr kumimoji="0" sz="16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2194560" indent="-18288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tx2"/>
                                  </a:buClr>
                                  <a:buChar char="•"/>
                                  <a:defRPr kumimoji="0" sz="16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2468880" indent="-18288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tx2"/>
                                  </a:buClr>
                                  <a:buFontTx/>
                                  <a:buChar char="•"/>
                                  <a:defRPr kumimoji="0" sz="14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fontAlgn="base"/>
                                <a:r>
                                  <a:rPr lang="ru-RU" b="1" u="sng" dirty="0" smtClean="0"/>
                                  <a:t>Домашнее задание. </a:t>
                                </a:r>
                                <a:endParaRPr lang="ru-RU" dirty="0" smtClean="0"/>
                              </a:p>
                              <a:p>
                                <a:pPr fontAlgn="base"/>
                                <a:r>
                                  <a:rPr lang="ru-RU" b="1" dirty="0" smtClean="0"/>
                                  <a:t>На отметку 3</a:t>
                                </a:r>
                                <a:endParaRPr lang="ru-RU" dirty="0" smtClean="0"/>
                              </a:p>
                              <a:p>
                                <a:pPr fontAlgn="base"/>
                                <a:r>
                                  <a:rPr lang="ru-RU" dirty="0" smtClean="0"/>
                                  <a:t>параграф 16 прочитать ответить на вопросы на стр.139</a:t>
                                </a:r>
                              </a:p>
                              <a:p>
                                <a:pPr fontAlgn="base"/>
                                <a:r>
                                  <a:rPr lang="ru-RU" b="1" dirty="0" smtClean="0"/>
                                  <a:t>На отметку 4</a:t>
                                </a:r>
                                <a:endParaRPr lang="ru-RU" dirty="0" smtClean="0"/>
                              </a:p>
                              <a:p>
                                <a:pPr fontAlgn="base"/>
                                <a:r>
                                  <a:rPr lang="ru-RU" dirty="0" smtClean="0"/>
                                  <a:t>параграфа 16 прочитать</a:t>
                                </a:r>
                              </a:p>
                              <a:p>
                                <a:pPr fontAlgn="base"/>
                                <a:r>
                                  <a:rPr lang="ru-RU" dirty="0" smtClean="0"/>
                                  <a:t>Выучить записи в тетради.</a:t>
                                </a:r>
                              </a:p>
                              <a:p>
                                <a:pPr fontAlgn="base"/>
                                <a:r>
                                  <a:rPr lang="ru-RU" dirty="0" smtClean="0"/>
                                  <a:t>Придумать и оформить на листе знаки по охране природы (не менее5)</a:t>
                                </a:r>
                              </a:p>
                              <a:p>
                                <a:pPr fontAlgn="base"/>
                                <a:r>
                                  <a:rPr lang="ru-RU" b="1" dirty="0" smtClean="0"/>
                                  <a:t>На отметку 5</a:t>
                                </a:r>
                                <a:endParaRPr lang="ru-RU" dirty="0" smtClean="0"/>
                              </a:p>
                              <a:p>
                                <a:pPr fontAlgn="base"/>
                                <a:r>
                                  <a:rPr lang="ru-RU" dirty="0" smtClean="0"/>
                                  <a:t>параграфа 16 прочитать</a:t>
                                </a:r>
                              </a:p>
                              <a:p>
                                <a:pPr fontAlgn="base"/>
                                <a:r>
                                  <a:rPr lang="ru-RU" dirty="0" smtClean="0"/>
                                  <a:t>Выучить записи в тетради.</a:t>
                                </a:r>
                              </a:p>
                              <a:p>
                                <a:pPr fontAlgn="base"/>
                                <a:r>
                                  <a:rPr lang="ru-RU" dirty="0" smtClean="0"/>
                                  <a:t>Составить кроссворд по теме охраны природы</a:t>
                                </a:r>
                              </a:p>
                              <a:p>
                                <a:endParaRPr lang="ru-RU" dirty="0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0C75C3" w:rsidRPr="00A6079D" w:rsidRDefault="000C75C3" w:rsidP="002212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5C3" w:rsidRPr="00A6079D" w:rsidRDefault="000C75C3" w:rsidP="002212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Благодарит за работу, прощается </w:t>
            </w:r>
          </w:p>
          <w:p w:rsidR="00803632" w:rsidRPr="00A6079D" w:rsidRDefault="00803632" w:rsidP="000C75C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5C3" w:rsidRPr="00A6079D" w:rsidRDefault="000C75C3" w:rsidP="000C75C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22709" cy="1744910"/>
                  <wp:effectExtent l="0" t="0" r="0" b="0"/>
                  <wp:docPr id="19" name="Объект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229600" cy="5681682"/>
                            <a:chOff x="457200" y="642918"/>
                            <a:chExt cx="8229600" cy="5681682"/>
                          </a:xfrm>
                        </a:grpSpPr>
                        <a:sp>
                          <a:nvSpPr>
                            <a:cNvPr id="3" name="Содержимое 2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457200" y="642918"/>
                              <a:ext cx="8229600" cy="5681682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vert="horz">
                                <a:normAutofit lnSpcReduction="10000"/>
                              </a:bodyPr>
                              <a:lstStyle>
                                <a:lvl1pPr marL="274320" indent="-27432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3"/>
                                  </a:buClr>
                                  <a:buSzPct val="95000"/>
                                  <a:buFont typeface="Wingdings 2"/>
                                  <a:buChar char=""/>
                                  <a:defRPr kumimoji="0" sz="26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640080" indent="-246888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1"/>
                                  </a:buClr>
                                  <a:buSzPct val="85000"/>
                                  <a:buFont typeface="Wingdings 2"/>
                                  <a:buChar char=""/>
                                  <a:defRPr kumimoji="0" sz="24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-246888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2"/>
                                  </a:buClr>
                                  <a:buSzPct val="70000"/>
                                  <a:buFont typeface="Wingdings 2"/>
                                  <a:buChar char=""/>
                                  <a:defRPr kumimoji="0" sz="21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188720" indent="-210312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3"/>
                                  </a:buClr>
                                  <a:buSzPct val="65000"/>
                                  <a:buFont typeface="Wingdings 2"/>
                                  <a:buChar char=""/>
                                  <a:defRPr kumimoji="0"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463040" indent="-210312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4"/>
                                  </a:buClr>
                                  <a:buSzPct val="65000"/>
                                  <a:buFont typeface="Wingdings 2"/>
                                  <a:buChar char=""/>
                                  <a:defRPr kumimoji="0"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1737360" indent="-210312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5"/>
                                  </a:buClr>
                                  <a:buSzPct val="80000"/>
                                  <a:buFont typeface="Wingdings 2"/>
                                  <a:buChar char=""/>
                                  <a:defRPr kumimoji="0"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1920240" indent="-18288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accent6"/>
                                  </a:buClr>
                                  <a:buSzPct val="80000"/>
                                  <a:buFont typeface="Wingdings 2"/>
                                  <a:buChar char=""/>
                                  <a:defRPr kumimoji="0" sz="16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2194560" indent="-18288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tx2"/>
                                  </a:buClr>
                                  <a:buChar char="•"/>
                                  <a:defRPr kumimoji="0" sz="16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2468880" indent="-182880" algn="l" rtl="0" eaLnBrk="1" latinLnBrk="0" hangingPunct="1">
                                  <a:spcBef>
                                    <a:spcPct val="20000"/>
                                  </a:spcBef>
                                  <a:buClr>
                                    <a:schemeClr val="tx2"/>
                                  </a:buClr>
                                  <a:buFontTx/>
                                  <a:buChar char="•"/>
                                  <a:defRPr kumimoji="0" sz="14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fontAlgn="base"/>
                                <a:r>
                                  <a:rPr lang="ru-RU" b="1" u="sng" dirty="0" smtClean="0"/>
                                  <a:t>Домашнее задание. </a:t>
                                </a:r>
                                <a:endParaRPr lang="ru-RU" dirty="0" smtClean="0"/>
                              </a:p>
                              <a:p>
                                <a:pPr fontAlgn="base"/>
                                <a:r>
                                  <a:rPr lang="ru-RU" b="1" dirty="0" smtClean="0"/>
                                  <a:t>На отметку 3</a:t>
                                </a:r>
                                <a:endParaRPr lang="ru-RU" dirty="0" smtClean="0"/>
                              </a:p>
                              <a:p>
                                <a:pPr fontAlgn="base"/>
                                <a:r>
                                  <a:rPr lang="ru-RU" dirty="0" smtClean="0"/>
                                  <a:t>параграф 16 прочитать ответить на вопросы на стр.139</a:t>
                                </a:r>
                              </a:p>
                              <a:p>
                                <a:pPr fontAlgn="base"/>
                                <a:r>
                                  <a:rPr lang="ru-RU" b="1" dirty="0" smtClean="0"/>
                                  <a:t>На отметку 4</a:t>
                                </a:r>
                                <a:endParaRPr lang="ru-RU" dirty="0" smtClean="0"/>
                              </a:p>
                              <a:p>
                                <a:pPr fontAlgn="base"/>
                                <a:r>
                                  <a:rPr lang="ru-RU" dirty="0" smtClean="0"/>
                                  <a:t>параграфа 16 прочитать</a:t>
                                </a:r>
                              </a:p>
                              <a:p>
                                <a:pPr fontAlgn="base"/>
                                <a:r>
                                  <a:rPr lang="ru-RU" dirty="0" smtClean="0"/>
                                  <a:t>Выучить записи в тетради.</a:t>
                                </a:r>
                              </a:p>
                              <a:p>
                                <a:pPr fontAlgn="base"/>
                                <a:r>
                                  <a:rPr lang="ru-RU" dirty="0" smtClean="0"/>
                                  <a:t>Придумать и оформить на листе знаки по охране природы (не менее5)</a:t>
                                </a:r>
                              </a:p>
                              <a:p>
                                <a:pPr fontAlgn="base"/>
                                <a:r>
                                  <a:rPr lang="ru-RU" b="1" dirty="0" smtClean="0"/>
                                  <a:t>На отметку 5</a:t>
                                </a:r>
                                <a:endParaRPr lang="ru-RU" dirty="0" smtClean="0"/>
                              </a:p>
                              <a:p>
                                <a:pPr fontAlgn="base"/>
                                <a:r>
                                  <a:rPr lang="ru-RU" dirty="0" smtClean="0"/>
                                  <a:t>параграфа 16 прочитать</a:t>
                                </a:r>
                              </a:p>
                              <a:p>
                                <a:pPr fontAlgn="base"/>
                                <a:r>
                                  <a:rPr lang="ru-RU" dirty="0" smtClean="0"/>
                                  <a:t>Выучить записи в тетради.</a:t>
                                </a:r>
                              </a:p>
                              <a:p>
                                <a:pPr fontAlgn="base"/>
                                <a:r>
                                  <a:rPr lang="ru-RU" dirty="0" smtClean="0"/>
                                  <a:t>Составить кроссворд по теме охраны природы</a:t>
                                </a:r>
                              </a:p>
                              <a:p>
                                <a:endParaRPr lang="ru-RU" dirty="0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</w:tcPr>
          <w:p w:rsidR="00A6079D" w:rsidRPr="00A6079D" w:rsidRDefault="00A6079D" w:rsidP="002212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79D" w:rsidRPr="00A6079D" w:rsidRDefault="00A6079D" w:rsidP="002212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79D" w:rsidRPr="00A6079D" w:rsidRDefault="00A6079D" w:rsidP="002212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79D" w:rsidRPr="00A6079D" w:rsidRDefault="00A6079D" w:rsidP="002212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1260" w:rsidRPr="00A6079D" w:rsidRDefault="00221260" w:rsidP="002212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Воспринимают задание, уточняют</w:t>
            </w:r>
          </w:p>
          <w:p w:rsidR="00576359" w:rsidRPr="00A6079D" w:rsidRDefault="00221260" w:rsidP="0022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79D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домашнее задание</w:t>
            </w:r>
          </w:p>
        </w:tc>
      </w:tr>
    </w:tbl>
    <w:p w:rsidR="001A316F" w:rsidRPr="0012603C" w:rsidRDefault="001A316F" w:rsidP="00351BC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611F" w:rsidRPr="0012603C" w:rsidRDefault="0073611F" w:rsidP="0022126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3611F" w:rsidRPr="0012603C" w:rsidRDefault="0073611F" w:rsidP="00351BCA">
      <w:pPr>
        <w:rPr>
          <w:rFonts w:ascii="Times New Roman" w:hAnsi="Times New Roman" w:cs="Times New Roman"/>
          <w:sz w:val="24"/>
          <w:szCs w:val="24"/>
        </w:rPr>
      </w:pPr>
    </w:p>
    <w:p w:rsidR="00221260" w:rsidRDefault="00221260" w:rsidP="00351BCA">
      <w:pPr>
        <w:rPr>
          <w:rFonts w:ascii="Times New Roman" w:hAnsi="Times New Roman" w:cs="Times New Roman"/>
          <w:sz w:val="24"/>
          <w:szCs w:val="24"/>
        </w:rPr>
      </w:pPr>
    </w:p>
    <w:p w:rsidR="00221260" w:rsidRDefault="00221260" w:rsidP="00221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260" w:rsidRPr="001A316F" w:rsidRDefault="00221260" w:rsidP="00351BCA">
      <w:pPr>
        <w:rPr>
          <w:rFonts w:ascii="Times New Roman" w:hAnsi="Times New Roman" w:cs="Times New Roman"/>
          <w:sz w:val="24"/>
          <w:szCs w:val="24"/>
        </w:rPr>
      </w:pPr>
    </w:p>
    <w:sectPr w:rsidR="00221260" w:rsidRPr="001A316F" w:rsidSect="007516B1">
      <w:foot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B38" w:rsidRDefault="00127B38" w:rsidP="005E21D0">
      <w:pPr>
        <w:spacing w:after="0" w:line="240" w:lineRule="auto"/>
      </w:pPr>
      <w:r>
        <w:separator/>
      </w:r>
    </w:p>
  </w:endnote>
  <w:endnote w:type="continuationSeparator" w:id="1">
    <w:p w:rsidR="00127B38" w:rsidRDefault="00127B38" w:rsidP="005E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6632807"/>
      <w:docPartObj>
        <w:docPartGallery w:val="Page Numbers (Bottom of Page)"/>
        <w:docPartUnique/>
      </w:docPartObj>
    </w:sdtPr>
    <w:sdtContent>
      <w:p w:rsidR="00424702" w:rsidRDefault="00C21F4D">
        <w:pPr>
          <w:pStyle w:val="ab"/>
          <w:jc w:val="right"/>
        </w:pPr>
        <w:fldSimple w:instr="PAGE   \* MERGEFORMAT">
          <w:r w:rsidR="00B21E38">
            <w:rPr>
              <w:noProof/>
            </w:rPr>
            <w:t>15</w:t>
          </w:r>
        </w:fldSimple>
      </w:p>
    </w:sdtContent>
  </w:sdt>
  <w:p w:rsidR="00424702" w:rsidRDefault="0042470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B38" w:rsidRDefault="00127B38" w:rsidP="005E21D0">
      <w:pPr>
        <w:spacing w:after="0" w:line="240" w:lineRule="auto"/>
      </w:pPr>
      <w:r>
        <w:separator/>
      </w:r>
    </w:p>
  </w:footnote>
  <w:footnote w:type="continuationSeparator" w:id="1">
    <w:p w:rsidR="00127B38" w:rsidRDefault="00127B38" w:rsidP="005E2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7976"/>
    <w:multiLevelType w:val="hybridMultilevel"/>
    <w:tmpl w:val="D44CFD62"/>
    <w:lvl w:ilvl="0" w:tplc="24AEA1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5048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702F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120C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847F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72F0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DAF9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6D2A4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11EF1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D3F7A71"/>
    <w:multiLevelType w:val="hybridMultilevel"/>
    <w:tmpl w:val="FC62E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7C30"/>
    <w:multiLevelType w:val="multilevel"/>
    <w:tmpl w:val="15189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5C39E9"/>
    <w:multiLevelType w:val="multilevel"/>
    <w:tmpl w:val="23D29E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A97C1A"/>
    <w:multiLevelType w:val="hybridMultilevel"/>
    <w:tmpl w:val="8BA6D896"/>
    <w:lvl w:ilvl="0" w:tplc="93940D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F45C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5EA1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EEC1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6838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594FB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D43AC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1C30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0AFE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60C4"/>
    <w:rsid w:val="00011E1D"/>
    <w:rsid w:val="00031DF0"/>
    <w:rsid w:val="000551BC"/>
    <w:rsid w:val="00055A25"/>
    <w:rsid w:val="0007474E"/>
    <w:rsid w:val="00081682"/>
    <w:rsid w:val="000A7A58"/>
    <w:rsid w:val="000B1AD7"/>
    <w:rsid w:val="000B446B"/>
    <w:rsid w:val="000C3A85"/>
    <w:rsid w:val="000C75C3"/>
    <w:rsid w:val="000D5EE6"/>
    <w:rsid w:val="000E0FB0"/>
    <w:rsid w:val="000F729D"/>
    <w:rsid w:val="001139D4"/>
    <w:rsid w:val="0012603C"/>
    <w:rsid w:val="00127B38"/>
    <w:rsid w:val="0014174D"/>
    <w:rsid w:val="00145C70"/>
    <w:rsid w:val="00152CBF"/>
    <w:rsid w:val="00165DD0"/>
    <w:rsid w:val="00170012"/>
    <w:rsid w:val="001821A4"/>
    <w:rsid w:val="001836EE"/>
    <w:rsid w:val="00187AD4"/>
    <w:rsid w:val="001A316F"/>
    <w:rsid w:val="001C08F5"/>
    <w:rsid w:val="001C4B1A"/>
    <w:rsid w:val="001D46C9"/>
    <w:rsid w:val="001D5E59"/>
    <w:rsid w:val="001E3FF8"/>
    <w:rsid w:val="001E67AE"/>
    <w:rsid w:val="00201760"/>
    <w:rsid w:val="00211069"/>
    <w:rsid w:val="00215DA6"/>
    <w:rsid w:val="00221260"/>
    <w:rsid w:val="00226097"/>
    <w:rsid w:val="00226C0F"/>
    <w:rsid w:val="0023289F"/>
    <w:rsid w:val="002342D0"/>
    <w:rsid w:val="00244E17"/>
    <w:rsid w:val="00252E02"/>
    <w:rsid w:val="0025764E"/>
    <w:rsid w:val="00260D65"/>
    <w:rsid w:val="002636F0"/>
    <w:rsid w:val="0027554C"/>
    <w:rsid w:val="00276D9F"/>
    <w:rsid w:val="00282101"/>
    <w:rsid w:val="00295C41"/>
    <w:rsid w:val="002D04C9"/>
    <w:rsid w:val="002D11AA"/>
    <w:rsid w:val="002E543D"/>
    <w:rsid w:val="002E57E6"/>
    <w:rsid w:val="002E5BF5"/>
    <w:rsid w:val="00300E8F"/>
    <w:rsid w:val="003038EA"/>
    <w:rsid w:val="003139BF"/>
    <w:rsid w:val="00324BD5"/>
    <w:rsid w:val="00334648"/>
    <w:rsid w:val="00345F36"/>
    <w:rsid w:val="00351BCA"/>
    <w:rsid w:val="00352B2B"/>
    <w:rsid w:val="003552F4"/>
    <w:rsid w:val="00360FE8"/>
    <w:rsid w:val="00372EF2"/>
    <w:rsid w:val="0038158C"/>
    <w:rsid w:val="00382401"/>
    <w:rsid w:val="00387BAF"/>
    <w:rsid w:val="003B7EC1"/>
    <w:rsid w:val="003C7A0B"/>
    <w:rsid w:val="003D4C20"/>
    <w:rsid w:val="003E55F1"/>
    <w:rsid w:val="0040129B"/>
    <w:rsid w:val="00416F81"/>
    <w:rsid w:val="0042334E"/>
    <w:rsid w:val="00424702"/>
    <w:rsid w:val="004342BC"/>
    <w:rsid w:val="0043729F"/>
    <w:rsid w:val="00437811"/>
    <w:rsid w:val="004440E1"/>
    <w:rsid w:val="004449B7"/>
    <w:rsid w:val="00445B40"/>
    <w:rsid w:val="00446D51"/>
    <w:rsid w:val="00450013"/>
    <w:rsid w:val="0045748B"/>
    <w:rsid w:val="00493B58"/>
    <w:rsid w:val="004B3A65"/>
    <w:rsid w:val="004B5B8A"/>
    <w:rsid w:val="004C787C"/>
    <w:rsid w:val="004F44D2"/>
    <w:rsid w:val="004F7465"/>
    <w:rsid w:val="0050550A"/>
    <w:rsid w:val="00510754"/>
    <w:rsid w:val="00513186"/>
    <w:rsid w:val="005153D6"/>
    <w:rsid w:val="00536818"/>
    <w:rsid w:val="00545710"/>
    <w:rsid w:val="00553FD1"/>
    <w:rsid w:val="00563275"/>
    <w:rsid w:val="0057062F"/>
    <w:rsid w:val="00576359"/>
    <w:rsid w:val="00580097"/>
    <w:rsid w:val="00590C7D"/>
    <w:rsid w:val="0059786D"/>
    <w:rsid w:val="005A25E6"/>
    <w:rsid w:val="005A32C7"/>
    <w:rsid w:val="005A66E1"/>
    <w:rsid w:val="005B518F"/>
    <w:rsid w:val="005C2889"/>
    <w:rsid w:val="005C7D77"/>
    <w:rsid w:val="005E21D0"/>
    <w:rsid w:val="005F2DFD"/>
    <w:rsid w:val="005F4236"/>
    <w:rsid w:val="00613BF6"/>
    <w:rsid w:val="00620E8B"/>
    <w:rsid w:val="00631E83"/>
    <w:rsid w:val="0064402C"/>
    <w:rsid w:val="006447AC"/>
    <w:rsid w:val="006504FC"/>
    <w:rsid w:val="0065086B"/>
    <w:rsid w:val="00657A3A"/>
    <w:rsid w:val="00661B1F"/>
    <w:rsid w:val="006B1244"/>
    <w:rsid w:val="006B3381"/>
    <w:rsid w:val="006B557A"/>
    <w:rsid w:val="006C2D79"/>
    <w:rsid w:val="006F4C57"/>
    <w:rsid w:val="006F6D7C"/>
    <w:rsid w:val="006F7BD1"/>
    <w:rsid w:val="007103FD"/>
    <w:rsid w:val="00721D06"/>
    <w:rsid w:val="00722FA7"/>
    <w:rsid w:val="007332D0"/>
    <w:rsid w:val="0073611F"/>
    <w:rsid w:val="00736FCC"/>
    <w:rsid w:val="007516B1"/>
    <w:rsid w:val="00757BAF"/>
    <w:rsid w:val="00767B48"/>
    <w:rsid w:val="00776429"/>
    <w:rsid w:val="00790EEB"/>
    <w:rsid w:val="007A07AD"/>
    <w:rsid w:val="007B5476"/>
    <w:rsid w:val="007D0702"/>
    <w:rsid w:val="007D2DD8"/>
    <w:rsid w:val="007F0054"/>
    <w:rsid w:val="007F03B0"/>
    <w:rsid w:val="007F4520"/>
    <w:rsid w:val="008003EF"/>
    <w:rsid w:val="00803328"/>
    <w:rsid w:val="00803632"/>
    <w:rsid w:val="0080773F"/>
    <w:rsid w:val="008162F5"/>
    <w:rsid w:val="0083170D"/>
    <w:rsid w:val="00837795"/>
    <w:rsid w:val="00843C62"/>
    <w:rsid w:val="00846451"/>
    <w:rsid w:val="00850302"/>
    <w:rsid w:val="00852C2E"/>
    <w:rsid w:val="00853931"/>
    <w:rsid w:val="00856441"/>
    <w:rsid w:val="0086522F"/>
    <w:rsid w:val="0086578B"/>
    <w:rsid w:val="00877974"/>
    <w:rsid w:val="0088110D"/>
    <w:rsid w:val="008847BD"/>
    <w:rsid w:val="008A08B9"/>
    <w:rsid w:val="008B5D28"/>
    <w:rsid w:val="008C4022"/>
    <w:rsid w:val="008E4929"/>
    <w:rsid w:val="008F1878"/>
    <w:rsid w:val="0090745F"/>
    <w:rsid w:val="0092159F"/>
    <w:rsid w:val="00925134"/>
    <w:rsid w:val="00932095"/>
    <w:rsid w:val="00932F82"/>
    <w:rsid w:val="0093365D"/>
    <w:rsid w:val="009368B6"/>
    <w:rsid w:val="0094229A"/>
    <w:rsid w:val="0095326C"/>
    <w:rsid w:val="009602D1"/>
    <w:rsid w:val="00974EF9"/>
    <w:rsid w:val="009775FE"/>
    <w:rsid w:val="00980E30"/>
    <w:rsid w:val="009837F7"/>
    <w:rsid w:val="00985804"/>
    <w:rsid w:val="00991376"/>
    <w:rsid w:val="009967BB"/>
    <w:rsid w:val="009B1475"/>
    <w:rsid w:val="009B2A7C"/>
    <w:rsid w:val="009C40BE"/>
    <w:rsid w:val="009C4D4C"/>
    <w:rsid w:val="009D00A5"/>
    <w:rsid w:val="009D4ECF"/>
    <w:rsid w:val="009D5BE1"/>
    <w:rsid w:val="009E7519"/>
    <w:rsid w:val="00A01665"/>
    <w:rsid w:val="00A065EF"/>
    <w:rsid w:val="00A07E98"/>
    <w:rsid w:val="00A13A9B"/>
    <w:rsid w:val="00A219FA"/>
    <w:rsid w:val="00A27E8D"/>
    <w:rsid w:val="00A40153"/>
    <w:rsid w:val="00A42FE3"/>
    <w:rsid w:val="00A45F4F"/>
    <w:rsid w:val="00A46E25"/>
    <w:rsid w:val="00A47D0B"/>
    <w:rsid w:val="00A6079D"/>
    <w:rsid w:val="00A64A9B"/>
    <w:rsid w:val="00A677AE"/>
    <w:rsid w:val="00A70087"/>
    <w:rsid w:val="00A77FB0"/>
    <w:rsid w:val="00A85FAB"/>
    <w:rsid w:val="00A94B69"/>
    <w:rsid w:val="00A95C90"/>
    <w:rsid w:val="00A97245"/>
    <w:rsid w:val="00AA03BC"/>
    <w:rsid w:val="00AA4116"/>
    <w:rsid w:val="00AB2D5A"/>
    <w:rsid w:val="00AB4424"/>
    <w:rsid w:val="00AB73C0"/>
    <w:rsid w:val="00AC6176"/>
    <w:rsid w:val="00AC76D4"/>
    <w:rsid w:val="00AD1EA3"/>
    <w:rsid w:val="00AF36B2"/>
    <w:rsid w:val="00AF4E64"/>
    <w:rsid w:val="00AF69B9"/>
    <w:rsid w:val="00B0335C"/>
    <w:rsid w:val="00B033E4"/>
    <w:rsid w:val="00B03514"/>
    <w:rsid w:val="00B060DA"/>
    <w:rsid w:val="00B21E38"/>
    <w:rsid w:val="00B33074"/>
    <w:rsid w:val="00B5404D"/>
    <w:rsid w:val="00B6249C"/>
    <w:rsid w:val="00B64473"/>
    <w:rsid w:val="00B82732"/>
    <w:rsid w:val="00B86CD5"/>
    <w:rsid w:val="00BB6324"/>
    <w:rsid w:val="00BC652D"/>
    <w:rsid w:val="00BD7187"/>
    <w:rsid w:val="00BE4949"/>
    <w:rsid w:val="00BF2A26"/>
    <w:rsid w:val="00C052BE"/>
    <w:rsid w:val="00C21F4D"/>
    <w:rsid w:val="00C22AAD"/>
    <w:rsid w:val="00C24036"/>
    <w:rsid w:val="00C24CCB"/>
    <w:rsid w:val="00C421B2"/>
    <w:rsid w:val="00C42E8C"/>
    <w:rsid w:val="00C43612"/>
    <w:rsid w:val="00C46A4A"/>
    <w:rsid w:val="00C65600"/>
    <w:rsid w:val="00C71030"/>
    <w:rsid w:val="00C77DE5"/>
    <w:rsid w:val="00C82642"/>
    <w:rsid w:val="00C9043B"/>
    <w:rsid w:val="00C94571"/>
    <w:rsid w:val="00C95FBE"/>
    <w:rsid w:val="00CB4234"/>
    <w:rsid w:val="00CB4D66"/>
    <w:rsid w:val="00CC3D91"/>
    <w:rsid w:val="00D03216"/>
    <w:rsid w:val="00D07F8F"/>
    <w:rsid w:val="00D14821"/>
    <w:rsid w:val="00D17F4C"/>
    <w:rsid w:val="00D2496D"/>
    <w:rsid w:val="00D257C1"/>
    <w:rsid w:val="00D30ED8"/>
    <w:rsid w:val="00D33010"/>
    <w:rsid w:val="00D33851"/>
    <w:rsid w:val="00D378DC"/>
    <w:rsid w:val="00D41A82"/>
    <w:rsid w:val="00D55F37"/>
    <w:rsid w:val="00D754C9"/>
    <w:rsid w:val="00D75C96"/>
    <w:rsid w:val="00D77486"/>
    <w:rsid w:val="00D86EB2"/>
    <w:rsid w:val="00D9133A"/>
    <w:rsid w:val="00DA0745"/>
    <w:rsid w:val="00DA5EEA"/>
    <w:rsid w:val="00DC3190"/>
    <w:rsid w:val="00DD32A3"/>
    <w:rsid w:val="00DE6519"/>
    <w:rsid w:val="00DF17EE"/>
    <w:rsid w:val="00DF3BF7"/>
    <w:rsid w:val="00E125B8"/>
    <w:rsid w:val="00E25473"/>
    <w:rsid w:val="00E2719D"/>
    <w:rsid w:val="00E35B8C"/>
    <w:rsid w:val="00E36133"/>
    <w:rsid w:val="00E648BC"/>
    <w:rsid w:val="00E675D0"/>
    <w:rsid w:val="00E775C3"/>
    <w:rsid w:val="00E83A9E"/>
    <w:rsid w:val="00E87D07"/>
    <w:rsid w:val="00E9139B"/>
    <w:rsid w:val="00E91797"/>
    <w:rsid w:val="00E92267"/>
    <w:rsid w:val="00E93F42"/>
    <w:rsid w:val="00EB4353"/>
    <w:rsid w:val="00EB633B"/>
    <w:rsid w:val="00EB789F"/>
    <w:rsid w:val="00EC0FF0"/>
    <w:rsid w:val="00EC252C"/>
    <w:rsid w:val="00EC2616"/>
    <w:rsid w:val="00EC39A9"/>
    <w:rsid w:val="00ED3070"/>
    <w:rsid w:val="00ED4894"/>
    <w:rsid w:val="00ED7032"/>
    <w:rsid w:val="00ED7544"/>
    <w:rsid w:val="00EE33B9"/>
    <w:rsid w:val="00EE60C4"/>
    <w:rsid w:val="00EE6A50"/>
    <w:rsid w:val="00EF5A1C"/>
    <w:rsid w:val="00EF60C9"/>
    <w:rsid w:val="00F040E3"/>
    <w:rsid w:val="00F15AA8"/>
    <w:rsid w:val="00F15BDB"/>
    <w:rsid w:val="00F26DF0"/>
    <w:rsid w:val="00F2790B"/>
    <w:rsid w:val="00F35431"/>
    <w:rsid w:val="00F52795"/>
    <w:rsid w:val="00F6556D"/>
    <w:rsid w:val="00F6569F"/>
    <w:rsid w:val="00F72E28"/>
    <w:rsid w:val="00F82249"/>
    <w:rsid w:val="00F870B1"/>
    <w:rsid w:val="00F9137F"/>
    <w:rsid w:val="00F95D84"/>
    <w:rsid w:val="00FA1AB6"/>
    <w:rsid w:val="00FA2710"/>
    <w:rsid w:val="00FA470A"/>
    <w:rsid w:val="00FB1522"/>
    <w:rsid w:val="00FB1BA8"/>
    <w:rsid w:val="00FB4DB3"/>
    <w:rsid w:val="00FC28DD"/>
    <w:rsid w:val="00FC6192"/>
    <w:rsid w:val="00FD190B"/>
    <w:rsid w:val="00FD38F2"/>
    <w:rsid w:val="00FD6351"/>
    <w:rsid w:val="00FE5EE2"/>
    <w:rsid w:val="00FF275C"/>
    <w:rsid w:val="00FF2CA0"/>
    <w:rsid w:val="00FF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82"/>
  </w:style>
  <w:style w:type="paragraph" w:styleId="1">
    <w:name w:val="heading 1"/>
    <w:basedOn w:val="a"/>
    <w:link w:val="10"/>
    <w:uiPriority w:val="9"/>
    <w:qFormat/>
    <w:rsid w:val="004F44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6B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C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0C3A8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C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3A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E2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E21D0"/>
  </w:style>
  <w:style w:type="paragraph" w:styleId="ab">
    <w:name w:val="footer"/>
    <w:basedOn w:val="a"/>
    <w:link w:val="ac"/>
    <w:uiPriority w:val="99"/>
    <w:unhideWhenUsed/>
    <w:rsid w:val="005E2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21D0"/>
  </w:style>
  <w:style w:type="paragraph" w:customStyle="1" w:styleId="notes">
    <w:name w:val="notes"/>
    <w:basedOn w:val="a"/>
    <w:rsid w:val="006F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pple-converted-space">
    <w:name w:val="apple-converted-space"/>
    <w:basedOn w:val="a0"/>
    <w:rsid w:val="008A08B9"/>
  </w:style>
  <w:style w:type="paragraph" w:customStyle="1" w:styleId="Style84">
    <w:name w:val="Style84"/>
    <w:basedOn w:val="a"/>
    <w:rsid w:val="00A677AE"/>
    <w:pPr>
      <w:widowControl w:val="0"/>
      <w:autoSpaceDE w:val="0"/>
      <w:autoSpaceDN w:val="0"/>
      <w:adjustRightInd w:val="0"/>
      <w:spacing w:after="0" w:line="250" w:lineRule="exact"/>
      <w:ind w:firstLine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2">
    <w:name w:val="Style132"/>
    <w:basedOn w:val="a"/>
    <w:rsid w:val="00A677AE"/>
    <w:pPr>
      <w:widowControl w:val="0"/>
      <w:autoSpaceDE w:val="0"/>
      <w:autoSpaceDN w:val="0"/>
      <w:adjustRightInd w:val="0"/>
      <w:spacing w:after="0" w:line="283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4">
    <w:name w:val="Font Style174"/>
    <w:basedOn w:val="a0"/>
    <w:rsid w:val="00A677A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75">
    <w:name w:val="Font Style175"/>
    <w:basedOn w:val="a0"/>
    <w:rsid w:val="00A677AE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ad">
    <w:name w:val="Emphasis"/>
    <w:basedOn w:val="a0"/>
    <w:uiPriority w:val="20"/>
    <w:qFormat/>
    <w:rsid w:val="0084645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F44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e">
    <w:name w:val="Название Знак"/>
    <w:basedOn w:val="a0"/>
    <w:link w:val="af"/>
    <w:locked/>
    <w:rsid w:val="00A97245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A97245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rsid w:val="00A972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816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90745F"/>
    <w:rPr>
      <w:color w:val="0000FF"/>
      <w:u w:val="single"/>
    </w:rPr>
  </w:style>
  <w:style w:type="paragraph" w:styleId="af1">
    <w:name w:val="Body Text"/>
    <w:basedOn w:val="a"/>
    <w:link w:val="af2"/>
    <w:semiHidden/>
    <w:unhideWhenUsed/>
    <w:rsid w:val="00D86E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D86E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6F7BD1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98580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8580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8580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8580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85804"/>
    <w:rPr>
      <w:b/>
      <w:bCs/>
    </w:rPr>
  </w:style>
  <w:style w:type="character" w:customStyle="1" w:styleId="c30">
    <w:name w:val="c30"/>
    <w:basedOn w:val="a0"/>
    <w:rsid w:val="00985804"/>
  </w:style>
  <w:style w:type="character" w:customStyle="1" w:styleId="c5">
    <w:name w:val="c5"/>
    <w:basedOn w:val="a0"/>
    <w:rsid w:val="00A45F4F"/>
  </w:style>
  <w:style w:type="character" w:customStyle="1" w:styleId="c2">
    <w:name w:val="c2"/>
    <w:basedOn w:val="a0"/>
    <w:rsid w:val="00A45F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324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264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332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911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1737">
          <w:blockQuote w:val="1"/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5919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885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830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17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8995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83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71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731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90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88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84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74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0844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0606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70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2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7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6857A-1254-4EC8-AE27-A22B4AB7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63</cp:revision>
  <cp:lastPrinted>2017-01-27T16:09:00Z</cp:lastPrinted>
  <dcterms:created xsi:type="dcterms:W3CDTF">2017-01-27T15:58:00Z</dcterms:created>
  <dcterms:modified xsi:type="dcterms:W3CDTF">2020-11-03T10:18:00Z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417222225</vt:i4>
  </property>
</Properties>
</file>