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8F" w:rsidRDefault="00B05B8F" w:rsidP="00B05B8F">
      <w:pPr>
        <w:pStyle w:val="a3"/>
        <w:spacing w:before="0" w:beforeAutospacing="0" w:after="0" w:afterAutospacing="0" w:line="360" w:lineRule="auto"/>
        <w:ind w:firstLine="708"/>
        <w:jc w:val="right"/>
        <w:rPr>
          <w:iCs/>
        </w:rPr>
      </w:pPr>
      <w:r>
        <w:rPr>
          <w:iCs/>
        </w:rPr>
        <w:t>Приложение 3.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>
        <w:rPr>
          <w:iCs/>
        </w:rPr>
        <w:t xml:space="preserve">Рассказ </w:t>
      </w:r>
      <w:bookmarkStart w:id="0" w:name="_GoBack"/>
      <w:bookmarkEnd w:id="0"/>
      <w:r w:rsidRPr="00B05B8F">
        <w:rPr>
          <w:iCs/>
        </w:rPr>
        <w:t xml:space="preserve">капитан первого ранга, штурман Михаил </w:t>
      </w:r>
      <w:proofErr w:type="spellStart"/>
      <w:r w:rsidRPr="00B05B8F">
        <w:rPr>
          <w:iCs/>
        </w:rPr>
        <w:t>Арефьевич</w:t>
      </w:r>
      <w:proofErr w:type="spellEnd"/>
      <w:r w:rsidRPr="00B05B8F">
        <w:rPr>
          <w:iCs/>
        </w:rPr>
        <w:t xml:space="preserve"> </w:t>
      </w:r>
      <w:proofErr w:type="spellStart"/>
      <w:r w:rsidRPr="00B05B8F">
        <w:rPr>
          <w:iCs/>
        </w:rPr>
        <w:t>Хальзов</w:t>
      </w:r>
      <w:proofErr w:type="spellEnd"/>
      <w:r w:rsidRPr="00B05B8F">
        <w:rPr>
          <w:iCs/>
        </w:rPr>
        <w:t>, участник Великой Отечественной войны.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 xml:space="preserve">Дорогие друзья! Дорогие девочки и мальчики! Мне очень приятно встретиться с вами и сказать, что мы вас очень любим. Любим потому, что вы есть и потому что вы наша смена. Ведь какие будете вы, такая и будет наша страна. А для нас это небезразлично, потому что мы отдали всё этой стране, что могли. Это первое. Второе: я получил колоссальное удовольствие сегодня на вашем первом уроке, красивом и по существу, и по содержанию, по форме. Лев Николаевич Толстой – это весь мир. Вы посмотрите: он вел дневники в 1855 году, а ему было всего 29 лет (он 1828 года рождения). И в таком молодом возрасте он написал  замечательные «Севастопольские рассказы». Их надо читать сердцем, только сердцем их и поймешь. Всё, что видел молодой человек.  И уже когда он отдал в редакцию, такие маститые писатели, как </w:t>
      </w:r>
      <w:proofErr w:type="spellStart"/>
      <w:r w:rsidRPr="00BF62D9">
        <w:rPr>
          <w:iCs/>
        </w:rPr>
        <w:t>Н.А.Некрасов</w:t>
      </w:r>
      <w:proofErr w:type="spellEnd"/>
      <w:r w:rsidRPr="00BF62D9">
        <w:rPr>
          <w:iCs/>
        </w:rPr>
        <w:t xml:space="preserve">, </w:t>
      </w:r>
      <w:proofErr w:type="spellStart"/>
      <w:r w:rsidRPr="00BF62D9">
        <w:rPr>
          <w:iCs/>
        </w:rPr>
        <w:t>И.С.Тургенев</w:t>
      </w:r>
      <w:proofErr w:type="spellEnd"/>
      <w:r w:rsidRPr="00BF62D9">
        <w:rPr>
          <w:iCs/>
        </w:rPr>
        <w:t>, отметили, что  зародился великий писатель – и они не ошиблись. Но не останавливайтесь на этих рассказах! Читайте великолепное произведение «Война и мир», и другие - «Анна Каренина», «Воскресенье». Молодцы педагоги, чувствуются, знают этот предмет великолепно, разобрали очень хорошо.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>Что касается меня. Я родился в 1925 году, через три месяца мне будет 90 лет. Вы показывали ветеранов Крымской войны, я такой же. Мне не пришлось воевать в Севастополе. Я в 1942 году закончил 10 классов (получил среднее образование), и меня призвали в военно-морской флот, в Каспийскую флотилию. Там формировалась морская бригада, и меня в неё включили. Это было в июле 1942 года. На третий день объявляют: «Наши войска оставили Севастополь». И я видел, как краснофлотцы плакали. Я был в недоумении, я не понимал – я только позже понял. Оказывается, Севастополь – это святой город. Их два святых города в военно-морском флоте: это Севастополь и Кронштадт. Хотя морских баз много, но эти два города особые, которые прославили нашу Родину, прославили наше оружие, прославили нашего, российского человека. И после полуторамесячных тренировок (я был во взводе уничтожения танков),  нас отправили на Северный Кавказ, под Моздок, где я воевал в морской пехоте. Это было страшное время, когда мы отступали по всем фронтам. Вышел приказ «Ни шагу назад». И вдруг – откуда взялась наша сила: окружили и уничтожили группировку Паулюса под Сталинградом. Положение на фронте изменилось – далее уже, не останавливаясь, дошли до Берлина.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 xml:space="preserve">В Севастополе я побывал только в 1954 году, на 100-летии окончания Крымской войны. В Севастополе я никогда не служил, служил три года на Черном море в Румынии с 1952 по 1955 год. В 1954 году был дружественный поход флота в Румынию. Город </w:t>
      </w:r>
      <w:r w:rsidRPr="00BF62D9">
        <w:rPr>
          <w:iCs/>
        </w:rPr>
        <w:lastRenderedPageBreak/>
        <w:t>произвел на меня великолепное впечатление: он был отстроен  белым камнем, восстановлена панорама Севастополя.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 xml:space="preserve">Прослужил в  военно-морском флоте 55 лет, с 1942 по 1997 год. Так бывает редко. Строил атомные подводные лодки, принял участие в строительстве 30 атомных подводных лодок, в том числе лодки-акулы. Это самая большая в мире подводная лодка, водоизмещением 20 тысяч тонн, длина – 171 метр, ширина 23 метра, а высота как шестиэтажный дом. 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proofErr w:type="gramStart"/>
      <w:r w:rsidRPr="00BF62D9">
        <w:rPr>
          <w:iCs/>
        </w:rPr>
        <w:t>Мне пришлось плавать на всех морях: на Балтике с 1947 года – когда закончил училище -  по 1952 год, на Черном море с 1952 по 1955 годы – в Румынии, на Балтийском море - в Ленинграде и Кронштадте служил с 1955 по 1959 годы, плавал в Тихом океане с 1959 по 1964 годы – в Петропавловск-</w:t>
      </w:r>
      <w:proofErr w:type="spellStart"/>
      <w:r w:rsidRPr="00BF62D9">
        <w:rPr>
          <w:iCs/>
        </w:rPr>
        <w:t>Камчатск</w:t>
      </w:r>
      <w:proofErr w:type="spellEnd"/>
      <w:r w:rsidRPr="00BF62D9">
        <w:rPr>
          <w:iCs/>
        </w:rPr>
        <w:t>.</w:t>
      </w:r>
      <w:proofErr w:type="gramEnd"/>
      <w:r w:rsidRPr="00BF62D9">
        <w:rPr>
          <w:iCs/>
        </w:rPr>
        <w:t xml:space="preserve"> Мне пришлось поплавать и в Чукотском море, и в Беринговом море, в Карском. Так что я повидал весь наш Советский Союз, а сейчас – Россия. И должен сказать, что мне в этом плане повезло: мне удалось повстречаться с хорошими, большими людьми, дважды докладывал Брежневу о развитии нашего флота.</w:t>
      </w:r>
    </w:p>
    <w:p w:rsidR="00B05B8F" w:rsidRPr="00BF62D9" w:rsidRDefault="00B05B8F" w:rsidP="00B05B8F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 xml:space="preserve">В 12 лет я влюбился, будучи учеников 5 класса в хорошую, симпатичную девочку. Проучились вместе две четверти – третью и четвертую. Она дочь военного, уехала, но мы переписывались. Потом началась война, мы переписывались в войну. После войны нашли друг друга: она училась в Москве, я в Ленинграде, поженились и прожили вместе 60 лет. Время прошло, мы состарились, жены не стало, дочь забрала меня в Сыктывкар. Я с удовольствием живу в Сыктывкаре, любуюсь городом. С удовольствием встречаюсь с молодыми людьми и сам ставлюсь молодым. Спасибо! </w:t>
      </w:r>
    </w:p>
    <w:p w:rsidR="002B08F7" w:rsidRDefault="002B08F7"/>
    <w:sectPr w:rsidR="002B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8F"/>
    <w:rsid w:val="002B08F7"/>
    <w:rsid w:val="00B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2021-08-13T13:12:00Z</dcterms:created>
  <dcterms:modified xsi:type="dcterms:W3CDTF">2021-08-13T13:13:00Z</dcterms:modified>
</cp:coreProperties>
</file>