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7" w:rsidRPr="000920E7" w:rsidRDefault="00CB150F" w:rsidP="000920E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920E7" w:rsidRDefault="000920E7" w:rsidP="000920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Fonts w:ascii="Times New Roman" w:hAnsi="Times New Roman" w:cs="Times New Roman"/>
          <w:sz w:val="28"/>
          <w:szCs w:val="28"/>
        </w:rPr>
        <w:t>«</w:t>
      </w:r>
      <w:r w:rsidRPr="000920E7">
        <w:rPr>
          <w:rStyle w:val="c31"/>
          <w:rFonts w:ascii="Times New Roman" w:hAnsi="Times New Roman" w:cs="Times New Roman"/>
          <w:sz w:val="28"/>
          <w:szCs w:val="28"/>
        </w:rPr>
        <w:t xml:space="preserve">ИЗ НАКАЗА ЕКАТЕРИНЫ II УЛОЖЕННОЙ КОМИССИИ»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Государь есть самодержавный, ибо никакая другая, как только соединенная в его особе власть не 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 действовали сходно с пространством столь великого государства. (ст.9)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Равенство всех граждан состоит в том, чтобы все подвержены были тем же законам... (ст.34)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Вольность есть право все то делать, что законы дозволяют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.. (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ст.38).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Приговоры судей должны быть народу ведомы, так как и доказательства преступлений... (ст.183)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Человека не можно почитать виноватым прежде приговора судейского, и законы не могут его лишить защиты своей, 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прежде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 нежели доказано будет, что он нарушил оные...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Гораздо лучше предупреждать преступления, нежели наказывать... </w:t>
      </w:r>
    </w:p>
    <w:p w:rsidR="000920E7" w:rsidRPr="000920E7" w:rsidRDefault="000920E7" w:rsidP="000920E7">
      <w:pPr>
        <w:pStyle w:val="a5"/>
        <w:jc w:val="both"/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i/>
          <w:sz w:val="28"/>
          <w:szCs w:val="28"/>
        </w:rPr>
        <w:t xml:space="preserve">Вопросы к документу: 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1) Какую форму правления Екатерина считала наилучшей?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2) Чем оправдывалось существование самодержавной монархии в России? </w:t>
      </w:r>
    </w:p>
    <w:p w:rsidR="000920E7" w:rsidRPr="000920E7" w:rsidRDefault="000920E7" w:rsidP="000920E7">
      <w:pPr>
        <w:pStyle w:val="a5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>3) В чём, по мнению Екатерины, состоит равенство?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4) Как Екатерина определяла меру свободы?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>5) Чем руководствовалась Екатерина в соблюдении законности?»</w:t>
      </w:r>
    </w:p>
    <w:p w:rsidR="000920E7" w:rsidRDefault="000920E7">
      <w:pPr>
        <w:rPr>
          <w:sz w:val="24"/>
          <w:szCs w:val="24"/>
        </w:rPr>
      </w:pPr>
    </w:p>
    <w:p w:rsidR="000920E7" w:rsidRDefault="000920E7">
      <w:pPr>
        <w:rPr>
          <w:sz w:val="24"/>
          <w:szCs w:val="24"/>
        </w:rPr>
      </w:pPr>
    </w:p>
    <w:p w:rsidR="00F77D9D" w:rsidRPr="000920E7" w:rsidRDefault="00F77D9D" w:rsidP="00F77D9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920E7" w:rsidRDefault="000920E7" w:rsidP="00F77D9D">
      <w:pPr>
        <w:jc w:val="right"/>
        <w:rPr>
          <w:sz w:val="24"/>
          <w:szCs w:val="24"/>
        </w:rPr>
      </w:pP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Fonts w:ascii="Times New Roman" w:hAnsi="Times New Roman" w:cs="Times New Roman"/>
          <w:sz w:val="28"/>
          <w:szCs w:val="28"/>
        </w:rPr>
        <w:t>«</w:t>
      </w:r>
      <w:r w:rsidRPr="000920E7">
        <w:rPr>
          <w:rStyle w:val="c31"/>
          <w:rFonts w:ascii="Times New Roman" w:hAnsi="Times New Roman" w:cs="Times New Roman"/>
          <w:sz w:val="28"/>
          <w:szCs w:val="28"/>
        </w:rPr>
        <w:t xml:space="preserve">ИЗ НАКАЗА ЕКАТЕРИНЫ II УЛОЖЕННОЙ КОМИССИИ»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Государь есть самодержавный, ибо никакая другая, как только соединенная в его особе власть не 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 действовали сходно с пространством столь великого государства. (ст.9)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Равенство всех граждан состоит в том, чтобы все подвержены были тем же законам... (ст.34)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Вольность есть право все то делать, что законы дозволяют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.. (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ст.38).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>- Приговоры судей должны быть народу ведомы, так как и доказательства преступлений... (ст.183)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Человека не можно почитать виноватым прежде приговора судейского, и законы не могут его лишить защиты своей, </w:t>
      </w:r>
      <w:proofErr w:type="gramStart"/>
      <w:r w:rsidRPr="000920E7">
        <w:rPr>
          <w:rStyle w:val="c3"/>
          <w:rFonts w:ascii="Times New Roman" w:hAnsi="Times New Roman" w:cs="Times New Roman"/>
          <w:sz w:val="28"/>
          <w:szCs w:val="28"/>
        </w:rPr>
        <w:t>прежде</w:t>
      </w:r>
      <w:proofErr w:type="gramEnd"/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 нежели доказано будет, что он нарушил оные...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3"/>
          <w:rFonts w:ascii="Times New Roman" w:hAnsi="Times New Roman" w:cs="Times New Roman"/>
          <w:sz w:val="28"/>
          <w:szCs w:val="28"/>
        </w:rPr>
        <w:t xml:space="preserve">- Гораздо лучше предупреждать преступления, нежели наказывать... </w:t>
      </w:r>
    </w:p>
    <w:p w:rsidR="000920E7" w:rsidRPr="000920E7" w:rsidRDefault="000920E7" w:rsidP="000920E7">
      <w:pPr>
        <w:pStyle w:val="a5"/>
        <w:jc w:val="both"/>
        <w:rPr>
          <w:rStyle w:val="c13"/>
          <w:rFonts w:ascii="Times New Roman" w:hAnsi="Times New Roman" w:cs="Times New Roman"/>
          <w:i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i/>
          <w:sz w:val="28"/>
          <w:szCs w:val="28"/>
        </w:rPr>
        <w:t xml:space="preserve">Вопросы к документу: 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1) Какую форму правления Екатерина считала наилучшей? 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2) Чем оправдывалось существование самодержавной монархии в России? </w:t>
      </w:r>
    </w:p>
    <w:p w:rsidR="000920E7" w:rsidRPr="000920E7" w:rsidRDefault="000920E7" w:rsidP="000920E7">
      <w:pPr>
        <w:pStyle w:val="a5"/>
        <w:jc w:val="both"/>
        <w:rPr>
          <w:rStyle w:val="c13"/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>3) В чём, по мнению Екатерины, состоит равенство?</w:t>
      </w:r>
    </w:p>
    <w:p w:rsidR="000920E7" w:rsidRPr="000920E7" w:rsidRDefault="000920E7" w:rsidP="000920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 xml:space="preserve">4) Как Екатерина определяла меру свободы? </w:t>
      </w:r>
    </w:p>
    <w:p w:rsidR="000920E7" w:rsidRPr="00F77D9D" w:rsidRDefault="000920E7" w:rsidP="00F77D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920E7">
        <w:rPr>
          <w:rStyle w:val="c13"/>
          <w:rFonts w:ascii="Times New Roman" w:hAnsi="Times New Roman" w:cs="Times New Roman"/>
          <w:sz w:val="28"/>
          <w:szCs w:val="28"/>
        </w:rPr>
        <w:t>5) Чем руководствовалась Екатерина в соблюдении законности?</w:t>
      </w:r>
    </w:p>
    <w:sectPr w:rsidR="000920E7" w:rsidRPr="00F77D9D" w:rsidSect="00092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920E7"/>
    <w:rsid w:val="000920E7"/>
    <w:rsid w:val="002C4629"/>
    <w:rsid w:val="006E40EE"/>
    <w:rsid w:val="008B1A38"/>
    <w:rsid w:val="00932453"/>
    <w:rsid w:val="00B779BE"/>
    <w:rsid w:val="00CB150F"/>
    <w:rsid w:val="00F07DAE"/>
    <w:rsid w:val="00F308D3"/>
    <w:rsid w:val="00F7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  <w:style w:type="character" w:customStyle="1" w:styleId="c31">
    <w:name w:val="c31"/>
    <w:basedOn w:val="a0"/>
    <w:rsid w:val="000920E7"/>
  </w:style>
  <w:style w:type="character" w:customStyle="1" w:styleId="c3">
    <w:name w:val="c3"/>
    <w:basedOn w:val="a0"/>
    <w:rsid w:val="000920E7"/>
  </w:style>
  <w:style w:type="character" w:customStyle="1" w:styleId="c13">
    <w:name w:val="c13"/>
    <w:basedOn w:val="a0"/>
    <w:rsid w:val="00092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2023-02-07T05:53:00Z</cp:lastPrinted>
  <dcterms:created xsi:type="dcterms:W3CDTF">2023-02-05T13:39:00Z</dcterms:created>
  <dcterms:modified xsi:type="dcterms:W3CDTF">2023-02-07T05:56:00Z</dcterms:modified>
</cp:coreProperties>
</file>