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3C" w:rsidRDefault="003C2C3C" w:rsidP="003C2C3C">
      <w:pPr>
        <w:jc w:val="both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Приложение 1. Результаты опроса в соц.сетях, представленные в диаграмммах.</w:t>
      </w:r>
    </w:p>
    <w:p w:rsidR="003C2C3C" w:rsidRDefault="003C2C3C" w:rsidP="003C2C3C">
      <w:pPr>
        <w:jc w:val="both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noProof/>
          <w:sz w:val="32"/>
          <w:szCs w:val="32"/>
          <w:lang w:eastAsia="ru-RU"/>
        </w:rPr>
        <w:drawing>
          <wp:inline distT="0" distB="0" distL="114300" distR="114300" wp14:anchorId="687C1CD0" wp14:editId="7C6A3B83">
            <wp:extent cx="3947160" cy="2800985"/>
            <wp:effectExtent l="4445" t="4445" r="10795" b="1397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C2C3C" w:rsidRDefault="003C2C3C" w:rsidP="003C2C3C">
      <w:pPr>
        <w:jc w:val="both"/>
        <w:rPr>
          <w:rFonts w:ascii="Times New Roman" w:hAnsi="Times New Roman"/>
          <w:i/>
          <w:iCs/>
          <w:sz w:val="32"/>
          <w:szCs w:val="32"/>
        </w:rPr>
      </w:pPr>
    </w:p>
    <w:p w:rsidR="003C2C3C" w:rsidRDefault="003C2C3C" w:rsidP="003C2C3C">
      <w:pPr>
        <w:jc w:val="both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noProof/>
          <w:sz w:val="32"/>
          <w:szCs w:val="32"/>
          <w:lang w:eastAsia="ru-RU"/>
        </w:rPr>
        <w:drawing>
          <wp:inline distT="0" distB="0" distL="114300" distR="114300" wp14:anchorId="127A1CA2" wp14:editId="71A9390F">
            <wp:extent cx="3957955" cy="2383155"/>
            <wp:effectExtent l="4445" t="5080" r="19050" b="1206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C2C3C" w:rsidRDefault="003C2C3C" w:rsidP="003C2C3C">
      <w:pPr>
        <w:jc w:val="both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noProof/>
          <w:sz w:val="32"/>
          <w:szCs w:val="32"/>
          <w:lang w:eastAsia="ru-RU"/>
        </w:rPr>
        <w:drawing>
          <wp:inline distT="0" distB="0" distL="114300" distR="114300" wp14:anchorId="03FED5DC" wp14:editId="625F117E">
            <wp:extent cx="3975100" cy="2781935"/>
            <wp:effectExtent l="4445" t="4445" r="20955" b="1397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0116" w:rsidRDefault="003C2C3C">
      <w:bookmarkStart w:id="0" w:name="_GoBack"/>
      <w:bookmarkEnd w:id="0"/>
    </w:p>
    <w:sectPr w:rsidR="00B30116" w:rsidSect="003C2C3C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3C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3C2C3C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677A3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Какой напиток, продающийся в магазинах, Вы считаете самым полезным?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Sheet1!$A$2:$A$5</c:f>
              <c:strCache>
                <c:ptCount val="4"/>
                <c:pt idx="0">
                  <c:v>Зеленый чай</c:v>
                </c:pt>
                <c:pt idx="1">
                  <c:v>Черный чай</c:v>
                </c:pt>
                <c:pt idx="2">
                  <c:v>Цикорий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altLang="en-US"/>
              <a:t>Чай какой торговой марки Вы скорее всего купите?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7.4799621855766593E-2"/>
                  <c:y val="6.4859139080395797E-2"/>
                </c:manualLayout>
              </c:layout>
              <c:tx>
                <c:rich>
                  <a:bodyPr/>
                  <a:lstStyle/>
                  <a:p>
                    <a:r>
                      <a:rPr lang="en-US" altLang="en-US"/>
                      <a:t>20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6222840617637003E-2"/>
                  <c:y val="-8.8798612938714994E-2"/>
                </c:manualLayout>
              </c:layout>
              <c:tx>
                <c:rich>
                  <a:bodyPr/>
                  <a:lstStyle/>
                  <a:p>
                    <a:r>
                      <a:rPr lang="en-US" altLang="en-US"/>
                      <a:t>63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Sheet1!$A$2:$A$5</c:f>
              <c:strCache>
                <c:ptCount val="4"/>
                <c:pt idx="0">
                  <c:v>Ahmad Tea</c:v>
                </c:pt>
                <c:pt idx="1">
                  <c:v>GreenField</c:v>
                </c:pt>
                <c:pt idx="2">
                  <c:v>Tess</c:v>
                </c:pt>
                <c:pt idx="3">
                  <c:v>АзерЧай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2.7</c:v>
                </c:pt>
                <c:pt idx="1">
                  <c:v>8.1999999999999993</c:v>
                </c:pt>
                <c:pt idx="2">
                  <c:v>1.9</c:v>
                </c:pt>
                <c:pt idx="3">
                  <c:v>1.1000000000000001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024999999999995"/>
          <c:y val="0.4307500000000000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altLang="en-US"/>
              <a:t>Вы знаете, где выращивают Ваш любимый чай?</a:t>
            </a:r>
          </a:p>
        </c:rich>
      </c:tx>
      <c:layout>
        <c:manualLayout>
          <c:xMode val="edge"/>
          <c:yMode val="edge"/>
          <c:x val="0.15511182108626201"/>
          <c:y val="3.081488244692990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32</c:v>
                </c:pt>
                <c:pt idx="1">
                  <c:v>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74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2023-03-02T10:44:00Z</dcterms:created>
  <dcterms:modified xsi:type="dcterms:W3CDTF">2023-03-02T10:45:00Z</dcterms:modified>
</cp:coreProperties>
</file>