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1B07C" w14:textId="52FD7C12" w:rsidR="00FE046C" w:rsidRPr="008C2C96" w:rsidRDefault="00FE046C" w:rsidP="00FE046C">
      <w:pPr>
        <w:pStyle w:val="a3"/>
        <w:spacing w:before="0" w:beforeAutospacing="0" w:after="0" w:afterAutospacing="0" w:line="360" w:lineRule="auto"/>
        <w:rPr>
          <w:rFonts w:eastAsiaTheme="minorEastAsia"/>
          <w:color w:val="000000" w:themeColor="text1"/>
          <w:kern w:val="24"/>
          <w:sz w:val="28"/>
          <w:szCs w:val="28"/>
        </w:rPr>
      </w:pP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t>На гра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фи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ке изоб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ра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же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на за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ви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си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мость ат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мо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сфер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но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го дав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ле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ния (в мил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ли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мет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рах ртут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но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го столба) от вы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со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ты над уров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 xml:space="preserve">нем моря (в километрах). </w:t>
      </w:r>
      <w:r w:rsidRPr="008C2C96">
        <w:rPr>
          <w:rFonts w:eastAsiaTheme="minorEastAsia"/>
          <w:bCs/>
          <w:color w:val="000000" w:themeColor="text1"/>
          <w:kern w:val="24"/>
          <w:sz w:val="28"/>
          <w:szCs w:val="28"/>
        </w:rPr>
        <w:t>Найдите, чему равно ат</w:t>
      </w:r>
      <w:r w:rsidRPr="008C2C96">
        <w:rPr>
          <w:rFonts w:eastAsiaTheme="minorEastAsia"/>
          <w:bCs/>
          <w:color w:val="000000" w:themeColor="text1"/>
          <w:kern w:val="24"/>
          <w:sz w:val="28"/>
          <w:szCs w:val="28"/>
        </w:rPr>
        <w:softHyphen/>
        <w:t>мо</w:t>
      </w:r>
      <w:r w:rsidRPr="008C2C96">
        <w:rPr>
          <w:rFonts w:eastAsiaTheme="minorEastAsia"/>
          <w:bCs/>
          <w:color w:val="000000" w:themeColor="text1"/>
          <w:kern w:val="24"/>
          <w:sz w:val="28"/>
          <w:szCs w:val="28"/>
        </w:rPr>
        <w:softHyphen/>
        <w:t>сфер</w:t>
      </w:r>
      <w:r w:rsidRPr="008C2C96">
        <w:rPr>
          <w:rFonts w:eastAsiaTheme="minorEastAsia"/>
          <w:bCs/>
          <w:color w:val="000000" w:themeColor="text1"/>
          <w:kern w:val="24"/>
          <w:sz w:val="28"/>
          <w:szCs w:val="28"/>
        </w:rPr>
        <w:softHyphen/>
        <w:t>ное дав</w:t>
      </w:r>
      <w:r w:rsidRPr="008C2C96">
        <w:rPr>
          <w:rFonts w:eastAsiaTheme="minorEastAsia"/>
          <w:bCs/>
          <w:color w:val="000000" w:themeColor="text1"/>
          <w:kern w:val="24"/>
          <w:sz w:val="28"/>
          <w:szCs w:val="28"/>
        </w:rPr>
        <w:softHyphen/>
        <w:t>ле</w:t>
      </w:r>
      <w:r w:rsidRPr="008C2C96">
        <w:rPr>
          <w:rFonts w:eastAsiaTheme="minorEastAsia"/>
          <w:bCs/>
          <w:color w:val="000000" w:themeColor="text1"/>
          <w:kern w:val="24"/>
          <w:sz w:val="28"/>
          <w:szCs w:val="28"/>
        </w:rPr>
        <w:softHyphen/>
        <w:t>ние на вы</w:t>
      </w:r>
      <w:r w:rsidRPr="008C2C96">
        <w:rPr>
          <w:rFonts w:eastAsiaTheme="minorEastAsia"/>
          <w:bCs/>
          <w:color w:val="000000" w:themeColor="text1"/>
          <w:kern w:val="24"/>
          <w:sz w:val="28"/>
          <w:szCs w:val="28"/>
        </w:rPr>
        <w:softHyphen/>
        <w:t>со</w:t>
      </w:r>
      <w:r w:rsidRPr="008C2C96">
        <w:rPr>
          <w:rFonts w:eastAsiaTheme="minorEastAsia"/>
          <w:bCs/>
          <w:color w:val="000000" w:themeColor="text1"/>
          <w:kern w:val="24"/>
          <w:sz w:val="28"/>
          <w:szCs w:val="28"/>
        </w:rPr>
        <w:softHyphen/>
        <w:t>те 6 км.</w:t>
      </w:r>
      <w:r w:rsidRPr="008C2C96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t>Ответ дайте в мил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ли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мет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рах ртут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но</w:t>
      </w: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softHyphen/>
        <w:t>го столба.</w:t>
      </w:r>
    </w:p>
    <w:p w14:paraId="421C4197" w14:textId="77777777" w:rsidR="00FE046C" w:rsidRPr="008C2C96" w:rsidRDefault="00FE046C" w:rsidP="00FE046C">
      <w:pPr>
        <w:pStyle w:val="a3"/>
        <w:spacing w:before="0" w:beforeAutospacing="0" w:after="0" w:afterAutospacing="0" w:line="360" w:lineRule="auto"/>
        <w:rPr>
          <w:rFonts w:eastAsiaTheme="minorEastAsia"/>
          <w:color w:val="000000" w:themeColor="text1"/>
          <w:kern w:val="24"/>
          <w:sz w:val="28"/>
          <w:szCs w:val="28"/>
        </w:rPr>
      </w:pPr>
      <w:r w:rsidRPr="008C2C9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52657AC" wp14:editId="616F1D29">
            <wp:simplePos x="0" y="0"/>
            <wp:positionH relativeFrom="column">
              <wp:posOffset>377190</wp:posOffset>
            </wp:positionH>
            <wp:positionV relativeFrom="paragraph">
              <wp:posOffset>53340</wp:posOffset>
            </wp:positionV>
            <wp:extent cx="3680460" cy="2628900"/>
            <wp:effectExtent l="0" t="0" r="0" b="0"/>
            <wp:wrapTight wrapText="bothSides">
              <wp:wrapPolygon edited="0">
                <wp:start x="0" y="0"/>
                <wp:lineTo x="0" y="21443"/>
                <wp:lineTo x="21466" y="21443"/>
                <wp:lineTo x="21466" y="0"/>
                <wp:lineTo x="0" y="0"/>
              </wp:wrapPolygon>
            </wp:wrapTight>
            <wp:docPr id="13" name="Рисунок 12">
              <a:extLst xmlns:a="http://schemas.openxmlformats.org/drawingml/2006/main">
                <a:ext uri="{FF2B5EF4-FFF2-40B4-BE49-F238E27FC236}">
                  <a16:creationId xmlns:a16="http://schemas.microsoft.com/office/drawing/2014/main" id="{577B7A09-480D-4644-9190-CDA23E367A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>
                      <a:extLst>
                        <a:ext uri="{FF2B5EF4-FFF2-40B4-BE49-F238E27FC236}">
                          <a16:creationId xmlns:a16="http://schemas.microsoft.com/office/drawing/2014/main" id="{577B7A09-480D-4644-9190-CDA23E367A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D0EB4" w14:textId="77777777" w:rsidR="00FE046C" w:rsidRPr="008C2C96" w:rsidRDefault="00FE046C" w:rsidP="00FE046C">
      <w:pPr>
        <w:pStyle w:val="a3"/>
        <w:spacing w:before="0" w:beforeAutospacing="0" w:after="0" w:afterAutospacing="0" w:line="360" w:lineRule="auto"/>
        <w:rPr>
          <w:rFonts w:eastAsiaTheme="minorEastAsia"/>
          <w:color w:val="000000" w:themeColor="text1"/>
          <w:kern w:val="24"/>
          <w:sz w:val="28"/>
          <w:szCs w:val="28"/>
        </w:rPr>
      </w:pPr>
    </w:p>
    <w:p w14:paraId="7CF9E8DA" w14:textId="77777777" w:rsidR="00FE046C" w:rsidRPr="008C2C96" w:rsidRDefault="00FE046C" w:rsidP="00FE046C">
      <w:pPr>
        <w:pStyle w:val="a3"/>
        <w:spacing w:before="0" w:beforeAutospacing="0" w:after="0" w:afterAutospacing="0" w:line="360" w:lineRule="auto"/>
        <w:rPr>
          <w:rFonts w:eastAsiaTheme="minorEastAsia"/>
          <w:color w:val="000000" w:themeColor="text1"/>
          <w:kern w:val="24"/>
          <w:sz w:val="28"/>
          <w:szCs w:val="28"/>
        </w:rPr>
      </w:pPr>
    </w:p>
    <w:p w14:paraId="1A66EEC1" w14:textId="77777777" w:rsidR="00FE046C" w:rsidRPr="008C2C96" w:rsidRDefault="00FE046C" w:rsidP="00FE046C">
      <w:pPr>
        <w:pStyle w:val="a3"/>
        <w:spacing w:before="0" w:beforeAutospacing="0" w:after="0" w:afterAutospacing="0" w:line="360" w:lineRule="auto"/>
        <w:rPr>
          <w:rFonts w:eastAsiaTheme="minorEastAsia"/>
          <w:color w:val="000000" w:themeColor="text1"/>
          <w:kern w:val="24"/>
          <w:sz w:val="28"/>
          <w:szCs w:val="28"/>
        </w:rPr>
      </w:pPr>
    </w:p>
    <w:p w14:paraId="79E229D1" w14:textId="77777777" w:rsidR="00FE046C" w:rsidRPr="008C2C96" w:rsidRDefault="00FE046C" w:rsidP="00FE046C">
      <w:pPr>
        <w:pStyle w:val="a3"/>
        <w:spacing w:before="0" w:beforeAutospacing="0" w:after="0" w:afterAutospacing="0" w:line="360" w:lineRule="auto"/>
        <w:rPr>
          <w:rFonts w:eastAsiaTheme="minorEastAsia"/>
          <w:color w:val="000000" w:themeColor="text1"/>
          <w:kern w:val="24"/>
          <w:sz w:val="28"/>
          <w:szCs w:val="28"/>
        </w:rPr>
      </w:pPr>
    </w:p>
    <w:p w14:paraId="746B309B" w14:textId="77777777" w:rsidR="00FE046C" w:rsidRPr="008C2C96" w:rsidRDefault="00FE046C" w:rsidP="00FE046C">
      <w:pPr>
        <w:pStyle w:val="a3"/>
        <w:spacing w:before="0" w:beforeAutospacing="0" w:after="0" w:afterAutospacing="0" w:line="360" w:lineRule="auto"/>
        <w:rPr>
          <w:rFonts w:eastAsiaTheme="minorEastAsia"/>
          <w:color w:val="000000" w:themeColor="text1"/>
          <w:kern w:val="24"/>
          <w:sz w:val="28"/>
          <w:szCs w:val="28"/>
        </w:rPr>
      </w:pPr>
    </w:p>
    <w:p w14:paraId="4F34A9E9" w14:textId="77777777" w:rsidR="00FE046C" w:rsidRPr="008C2C96" w:rsidRDefault="00FE046C" w:rsidP="00FE046C">
      <w:pPr>
        <w:pStyle w:val="a3"/>
        <w:spacing w:before="0" w:beforeAutospacing="0" w:after="0" w:afterAutospacing="0" w:line="360" w:lineRule="auto"/>
        <w:rPr>
          <w:rFonts w:eastAsiaTheme="minorEastAsia"/>
          <w:color w:val="000000" w:themeColor="text1"/>
          <w:kern w:val="24"/>
          <w:sz w:val="28"/>
          <w:szCs w:val="28"/>
        </w:rPr>
      </w:pPr>
    </w:p>
    <w:p w14:paraId="3267365F" w14:textId="77777777" w:rsidR="00FE046C" w:rsidRPr="008C2C96" w:rsidRDefault="00FE046C" w:rsidP="00FE046C">
      <w:pPr>
        <w:pStyle w:val="a3"/>
        <w:spacing w:before="0" w:beforeAutospacing="0" w:after="0" w:afterAutospacing="0" w:line="360" w:lineRule="auto"/>
        <w:rPr>
          <w:rFonts w:eastAsiaTheme="minorEastAsia"/>
          <w:color w:val="000000" w:themeColor="text1"/>
          <w:kern w:val="24"/>
          <w:sz w:val="28"/>
          <w:szCs w:val="28"/>
        </w:rPr>
      </w:pPr>
    </w:p>
    <w:p w14:paraId="3C9DB57A" w14:textId="77777777" w:rsidR="00FE046C" w:rsidRPr="008C2C96" w:rsidRDefault="00FE046C" w:rsidP="00FE046C">
      <w:pPr>
        <w:pStyle w:val="a3"/>
        <w:spacing w:before="0" w:beforeAutospacing="0" w:after="0" w:afterAutospacing="0" w:line="360" w:lineRule="auto"/>
        <w:rPr>
          <w:rFonts w:eastAsiaTheme="minorEastAsia"/>
          <w:color w:val="000000" w:themeColor="text1"/>
          <w:kern w:val="24"/>
          <w:sz w:val="28"/>
          <w:szCs w:val="28"/>
        </w:rPr>
      </w:pPr>
    </w:p>
    <w:p w14:paraId="0947D06E" w14:textId="77777777" w:rsidR="00FE046C" w:rsidRPr="008C2C96" w:rsidRDefault="00FE046C" w:rsidP="00FE046C">
      <w:pPr>
        <w:pStyle w:val="a3"/>
        <w:spacing w:before="0" w:beforeAutospacing="0" w:after="0" w:afterAutospacing="0" w:line="360" w:lineRule="auto"/>
        <w:rPr>
          <w:rFonts w:eastAsiaTheme="minorEastAsia"/>
          <w:color w:val="000000" w:themeColor="text1"/>
          <w:kern w:val="24"/>
          <w:sz w:val="28"/>
          <w:szCs w:val="28"/>
        </w:rPr>
      </w:pPr>
    </w:p>
    <w:p w14:paraId="242097FF" w14:textId="618D8F03" w:rsidR="00FE046C" w:rsidRPr="008C2C96" w:rsidRDefault="00FE046C" w:rsidP="00FE046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t>На рисунке приведён экспериментальный график зависимости атмосферного давления воздуха от высоты. Выберите два верных утверждения о процессах, наблюдаемых в опыте.</w:t>
      </w:r>
    </w:p>
    <w:p w14:paraId="22FBA896" w14:textId="77777777" w:rsidR="00FE046C" w:rsidRPr="008C2C96" w:rsidRDefault="00FE046C" w:rsidP="00FE046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t>1) С ростом высоты атмосферное давление уменьшается.</w:t>
      </w:r>
    </w:p>
    <w:p w14:paraId="2B7F49E7" w14:textId="77777777" w:rsidR="00FE046C" w:rsidRPr="008C2C96" w:rsidRDefault="00FE046C" w:rsidP="00FE046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t>2) Давление на поверхности Земли составляет 700 мм рт. ст.</w:t>
      </w:r>
    </w:p>
    <w:p w14:paraId="4D42DA5D" w14:textId="77777777" w:rsidR="00FE046C" w:rsidRPr="008C2C96" w:rsidRDefault="00FE046C" w:rsidP="00FE046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t xml:space="preserve">3) </w:t>
      </w:r>
      <w:r w:rsidRPr="008C2C96">
        <w:rPr>
          <w:rFonts w:eastAsiaTheme="minorEastAsia"/>
          <w:bCs/>
          <w:color w:val="000000" w:themeColor="text1"/>
          <w:kern w:val="24"/>
          <w:sz w:val="28"/>
          <w:szCs w:val="28"/>
        </w:rPr>
        <w:t>На высоте 6 км давление равно 340 мм рт. ст.</w:t>
      </w:r>
    </w:p>
    <w:p w14:paraId="18C00B83" w14:textId="77777777" w:rsidR="00FE046C" w:rsidRPr="008C2C96" w:rsidRDefault="00FE046C" w:rsidP="00FE046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C2C96">
        <w:rPr>
          <w:rFonts w:eastAsiaTheme="minorEastAsia"/>
          <w:color w:val="000000" w:themeColor="text1"/>
          <w:kern w:val="24"/>
          <w:sz w:val="28"/>
          <w:szCs w:val="28"/>
        </w:rPr>
        <w:t>4) С ростом температуры воздуха давление растёт.</w:t>
      </w:r>
    </w:p>
    <w:p w14:paraId="1A865F62" w14:textId="28918768" w:rsidR="00FE046C" w:rsidRPr="008C2C96" w:rsidRDefault="00FE046C" w:rsidP="00FE046C">
      <w:pPr>
        <w:spacing w:after="7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8C2C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37390A4" wp14:editId="471D7123">
            <wp:simplePos x="0" y="0"/>
            <wp:positionH relativeFrom="column">
              <wp:posOffset>586740</wp:posOffset>
            </wp:positionH>
            <wp:positionV relativeFrom="paragraph">
              <wp:posOffset>68580</wp:posOffset>
            </wp:positionV>
            <wp:extent cx="4250690" cy="2600325"/>
            <wp:effectExtent l="0" t="0" r="0" b="9525"/>
            <wp:wrapTight wrapText="bothSides">
              <wp:wrapPolygon edited="0">
                <wp:start x="0" y="0"/>
                <wp:lineTo x="0" y="21521"/>
                <wp:lineTo x="21490" y="21521"/>
                <wp:lineTo x="21490" y="0"/>
                <wp:lineTo x="0" y="0"/>
              </wp:wrapPolygon>
            </wp:wrapTight>
            <wp:docPr id="18" name="Рисунок 9">
              <a:extLst xmlns:a="http://schemas.openxmlformats.org/drawingml/2006/main">
                <a:ext uri="{FF2B5EF4-FFF2-40B4-BE49-F238E27FC236}">
                  <a16:creationId xmlns:a16="http://schemas.microsoft.com/office/drawing/2014/main" id="{18B55748-762A-4749-8098-68EE7C35AF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>
                      <a:extLst>
                        <a:ext uri="{FF2B5EF4-FFF2-40B4-BE49-F238E27FC236}">
                          <a16:creationId xmlns:a16="http://schemas.microsoft.com/office/drawing/2014/main" id="{18B55748-762A-4749-8098-68EE7C35AF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069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3005EE52" w14:textId="7F959567" w:rsidR="00FE046C" w:rsidRPr="008C2C96" w:rsidRDefault="00FE046C" w:rsidP="00FE046C">
      <w:pPr>
        <w:spacing w:after="7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9490B6" w14:textId="47E31CAF" w:rsidR="00FE046C" w:rsidRPr="008C2C96" w:rsidRDefault="00FE046C" w:rsidP="00FE046C">
      <w:pPr>
        <w:spacing w:after="7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80768D" w14:textId="0C350386" w:rsidR="00FE046C" w:rsidRPr="008C2C96" w:rsidRDefault="00FE046C" w:rsidP="00FE046C">
      <w:pPr>
        <w:spacing w:after="7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50D05E" w14:textId="6999BA7C" w:rsidR="00FE046C" w:rsidRPr="008C2C96" w:rsidRDefault="00FE046C" w:rsidP="00FE046C">
      <w:pPr>
        <w:spacing w:after="7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C95DF6" w14:textId="77777777" w:rsidR="00FE046C" w:rsidRPr="008C2C96" w:rsidRDefault="00FE046C" w:rsidP="00FE04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E046C" w:rsidRPr="008C2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CD"/>
    <w:rsid w:val="00120BCD"/>
    <w:rsid w:val="00260846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8C00"/>
  <w15:chartTrackingRefBased/>
  <w15:docId w15:val="{6D009A33-1F02-4D0C-867D-148E77B0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4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2020-03-26T09:07:00Z</dcterms:created>
  <dcterms:modified xsi:type="dcterms:W3CDTF">2020-03-26T09:08:00Z</dcterms:modified>
</cp:coreProperties>
</file>