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53" w:rsidRPr="00E31023" w:rsidRDefault="005D5853" w:rsidP="005D5853">
      <w:pPr>
        <w:rPr>
          <w:rFonts w:ascii="Times New Roman" w:hAnsi="Times New Roman"/>
          <w:b/>
          <w:sz w:val="28"/>
          <w:szCs w:val="28"/>
        </w:rPr>
      </w:pPr>
      <w:r w:rsidRPr="00E31023">
        <w:rPr>
          <w:rFonts w:ascii="Times New Roman" w:hAnsi="Times New Roman"/>
          <w:b/>
          <w:sz w:val="28"/>
          <w:szCs w:val="28"/>
        </w:rPr>
        <w:t>Вопросы «Мозгового штурма»</w:t>
      </w: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 xml:space="preserve">Какое вещество придает крови красный цвет, какой химический элемент способствует тому? </w:t>
      </w:r>
    </w:p>
    <w:p w:rsidR="005D5853" w:rsidRPr="005D5853" w:rsidRDefault="005D5853" w:rsidP="005D5853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 xml:space="preserve">Почему кровь раков имеет зеленоватый оттенок? 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 xml:space="preserve">Какие клетки крови защищают организм от кровопотери? 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 xml:space="preserve">Клетки крови, пожирающие бактерий? 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 xml:space="preserve">Виды кровеносных сосудов? 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>Сосуды, имеющие плотные эластичные стенки? Для чего они имеют такое строение?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 xml:space="preserve">Сосуды, осуществляющие обмен веществ с клетками и тканями, какова скорость тока крови в этих сосудах? 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>Кровь, насыщенная углекислым газом называется ? насыщенная кислородом?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D5853">
        <w:rPr>
          <w:rFonts w:ascii="Times New Roman" w:hAnsi="Times New Roman"/>
          <w:color w:val="000000"/>
          <w:sz w:val="28"/>
          <w:szCs w:val="28"/>
        </w:rPr>
        <w:t xml:space="preserve">Какой средний обьем крови у взрослого человека?  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5853">
        <w:rPr>
          <w:rFonts w:ascii="Times New Roman" w:hAnsi="Times New Roman"/>
          <w:color w:val="000000"/>
          <w:sz w:val="28"/>
          <w:szCs w:val="28"/>
        </w:rPr>
        <w:t>Потеря  какого количества крови опасна для жизни человека?</w:t>
      </w: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5853">
        <w:rPr>
          <w:rFonts w:ascii="Times New Roman" w:hAnsi="Times New Roman"/>
          <w:color w:val="000000"/>
          <w:sz w:val="28"/>
          <w:szCs w:val="28"/>
        </w:rPr>
        <w:t xml:space="preserve">Каким агрегатным состоянием обладает кровь?  </w:t>
      </w:r>
    </w:p>
    <w:p w:rsidR="005D5853" w:rsidRPr="005D5853" w:rsidRDefault="005D5853" w:rsidP="005D5853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5D5853" w:rsidRPr="005D5853" w:rsidRDefault="005D5853" w:rsidP="005D58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D5853" w:rsidRPr="00732026" w:rsidRDefault="005D5853" w:rsidP="005D5853">
      <w:pPr>
        <w:jc w:val="center"/>
        <w:rPr>
          <w:rFonts w:ascii="Times New Roman" w:hAnsi="Times New Roman"/>
          <w:sz w:val="28"/>
          <w:szCs w:val="28"/>
        </w:rPr>
      </w:pPr>
    </w:p>
    <w:p w:rsidR="00146A57" w:rsidRDefault="00146A57"/>
    <w:sectPr w:rsidR="00146A57" w:rsidSect="005D58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B37ED"/>
    <w:multiLevelType w:val="hybridMultilevel"/>
    <w:tmpl w:val="9842B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5D5853"/>
    <w:rsid w:val="00146A57"/>
    <w:rsid w:val="005D5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2017-10-15T13:53:00Z</dcterms:created>
  <dcterms:modified xsi:type="dcterms:W3CDTF">2017-10-15T13:54:00Z</dcterms:modified>
</cp:coreProperties>
</file>