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A1" w:rsidRDefault="000806A1" w:rsidP="000806A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банках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вкладов принята следующая система начисления денег.</w:t>
      </w:r>
    </w:p>
    <w:p w:rsidR="000806A1" w:rsidRPr="00F9263C" w:rsidRDefault="000806A1" w:rsidP="000806A1">
      <w:pPr>
        <w:rPr>
          <w:rFonts w:ascii="Times New Roman" w:hAnsi="Times New Roman"/>
          <w:bCs/>
          <w:sz w:val="28"/>
          <w:szCs w:val="28"/>
        </w:rPr>
      </w:pPr>
    </w:p>
    <w:p w:rsidR="000806A1" w:rsidRPr="009323D2" w:rsidRDefault="000806A1" w:rsidP="000806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Простые </w:t>
      </w:r>
      <w:r w:rsidRPr="009323D2">
        <w:rPr>
          <w:rFonts w:ascii="Times New Roman" w:hAnsi="Times New Roman"/>
          <w:b/>
          <w:sz w:val="28"/>
          <w:szCs w:val="28"/>
        </w:rPr>
        <w:t>проценты</w:t>
      </w:r>
    </w:p>
    <w:p w:rsidR="000806A1" w:rsidRDefault="000806A1" w:rsidP="000806A1">
      <w:pPr>
        <w:rPr>
          <w:rFonts w:ascii="Times New Roman" w:hAnsi="Times New Roman"/>
          <w:sz w:val="28"/>
          <w:szCs w:val="28"/>
        </w:rPr>
      </w:pPr>
      <w:r w:rsidRPr="009323D2">
        <w:rPr>
          <w:rFonts w:ascii="Times New Roman" w:hAnsi="Times New Roman"/>
          <w:bCs/>
          <w:sz w:val="28"/>
          <w:szCs w:val="28"/>
        </w:rPr>
        <w:t>Увеличение вклада по схеме простых процентов характеризуется тем, что суммы процентов в течение всего срока хр</w:t>
      </w:r>
      <w:r w:rsidRPr="00507CB4">
        <w:rPr>
          <w:rFonts w:ascii="Times New Roman" w:hAnsi="Times New Roman"/>
          <w:bCs/>
          <w:sz w:val="28"/>
          <w:szCs w:val="28"/>
        </w:rPr>
        <w:t>анения определяются исходя только из первоначальной суммы вклада (</w:t>
      </w:r>
      <w:r w:rsidRPr="00507CB4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901EF2">
        <w:rPr>
          <w:rFonts w:ascii="Times New Roman" w:hAnsi="Times New Roman"/>
          <w:bCs/>
          <w:sz w:val="28"/>
          <w:szCs w:val="28"/>
          <w:vertAlign w:val="subscript"/>
          <w:lang w:val="en-US"/>
        </w:rPr>
        <w:t>o</w:t>
      </w:r>
      <w:r w:rsidRPr="00507CB4">
        <w:rPr>
          <w:rFonts w:ascii="Times New Roman" w:hAnsi="Times New Roman"/>
          <w:bCs/>
          <w:sz w:val="28"/>
          <w:szCs w:val="28"/>
        </w:rPr>
        <w:t>), независимо от срока хранения и количества начисления процентов.</w:t>
      </w:r>
    </w:p>
    <w:p w:rsidR="000806A1" w:rsidRDefault="000806A1" w:rsidP="000806A1">
      <w:pPr>
        <w:rPr>
          <w:rFonts w:ascii="Times New Roman" w:hAnsi="Times New Roman"/>
          <w:sz w:val="28"/>
          <w:szCs w:val="28"/>
        </w:rPr>
      </w:pPr>
    </w:p>
    <w:p w:rsidR="000806A1" w:rsidRDefault="000806A1" w:rsidP="000806A1">
      <w:pPr>
        <w:rPr>
          <w:rFonts w:ascii="Times New Roman" w:hAnsi="Times New Roman"/>
          <w:b/>
          <w:bCs/>
          <w:sz w:val="28"/>
          <w:szCs w:val="28"/>
        </w:rPr>
      </w:pPr>
      <w:r w:rsidRPr="00A37C74">
        <w:rPr>
          <w:rFonts w:ascii="Times New Roman" w:hAnsi="Times New Roman"/>
          <w:b/>
          <w:bCs/>
          <w:iCs/>
          <w:sz w:val="28"/>
          <w:szCs w:val="28"/>
        </w:rPr>
        <w:t>Решим задачу в общем виде: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07CB4">
        <w:rPr>
          <w:rFonts w:ascii="Times New Roman" w:hAnsi="Times New Roman"/>
          <w:bCs/>
          <w:sz w:val="28"/>
          <w:szCs w:val="28"/>
        </w:rPr>
        <w:t xml:space="preserve">Пусть вкладчик открыл в сберкассе счет и положил на него </w:t>
      </w:r>
      <w:r w:rsidRPr="00507CB4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FD57B8">
        <w:rPr>
          <w:rFonts w:ascii="Times New Roman" w:hAnsi="Times New Roman"/>
          <w:bCs/>
          <w:sz w:val="28"/>
          <w:szCs w:val="28"/>
          <w:vertAlign w:val="subscript"/>
        </w:rPr>
        <w:t>0</w:t>
      </w:r>
      <w:r>
        <w:rPr>
          <w:rFonts w:ascii="Times New Roman" w:hAnsi="Times New Roman"/>
          <w:bCs/>
          <w:sz w:val="28"/>
          <w:szCs w:val="28"/>
        </w:rPr>
        <w:t xml:space="preserve"> рублей. Если</w:t>
      </w:r>
      <w:r w:rsidRPr="00507CB4">
        <w:rPr>
          <w:rFonts w:ascii="Times New Roman" w:hAnsi="Times New Roman"/>
          <w:bCs/>
          <w:sz w:val="28"/>
          <w:szCs w:val="28"/>
        </w:rPr>
        <w:t xml:space="preserve"> банк обязуется выплачивать вкладчику в конце каждого года р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7CB4">
        <w:rPr>
          <w:rFonts w:ascii="Times New Roman" w:hAnsi="Times New Roman"/>
          <w:bCs/>
          <w:sz w:val="28"/>
          <w:szCs w:val="28"/>
        </w:rPr>
        <w:t>%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7CB4">
        <w:rPr>
          <w:rFonts w:ascii="Times New Roman" w:hAnsi="Times New Roman"/>
          <w:bCs/>
          <w:sz w:val="28"/>
          <w:szCs w:val="28"/>
        </w:rPr>
        <w:t xml:space="preserve">от первоначальной суммы </w:t>
      </w:r>
      <w:r w:rsidRPr="00507CB4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901EF2">
        <w:rPr>
          <w:rFonts w:ascii="Times New Roman" w:hAnsi="Times New Roman"/>
          <w:bCs/>
          <w:sz w:val="28"/>
          <w:szCs w:val="28"/>
          <w:vertAlign w:val="subscript"/>
          <w:lang w:val="en-US"/>
        </w:rPr>
        <w:t>o</w:t>
      </w:r>
      <w:r>
        <w:rPr>
          <w:rFonts w:ascii="Times New Roman" w:hAnsi="Times New Roman"/>
          <w:bCs/>
          <w:sz w:val="28"/>
          <w:szCs w:val="28"/>
        </w:rPr>
        <w:t>, т</w:t>
      </w:r>
      <w:r w:rsidRPr="00507CB4">
        <w:rPr>
          <w:rFonts w:ascii="Times New Roman" w:hAnsi="Times New Roman"/>
          <w:bCs/>
          <w:sz w:val="28"/>
          <w:szCs w:val="28"/>
        </w:rPr>
        <w:t xml:space="preserve">огда по истечении одного года сумма начисленных процентов </w:t>
      </w:r>
      <w:r>
        <w:rPr>
          <w:rFonts w:ascii="Times New Roman" w:hAnsi="Times New Roman"/>
          <w:bCs/>
          <w:sz w:val="28"/>
          <w:szCs w:val="28"/>
          <w:lang w:val="en-US"/>
        </w:rPr>
        <w:t>c</w:t>
      </w:r>
      <w:r w:rsidRPr="00083837">
        <w:rPr>
          <w:rFonts w:ascii="Times New Roman" w:hAnsi="Times New Roman"/>
          <w:bCs/>
          <w:sz w:val="28"/>
          <w:szCs w:val="28"/>
        </w:rPr>
        <w:t>оставляет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37C74">
        <w:rPr>
          <w:rFonts w:ascii="Times New Roman" w:hAnsi="Times New Roman" w:cs="Times New Roman"/>
          <w:position w:val="-24"/>
          <w:sz w:val="28"/>
          <w:szCs w:val="28"/>
        </w:rPr>
        <w:object w:dxaOrig="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6pt" o:ole="">
            <v:imagedata r:id="rId5" o:title=""/>
          </v:shape>
          <o:OLEObject Type="Embed" ProgID="Equation.3" ShapeID="_x0000_i1025" DrawAspect="Content" ObjectID="_1620741899" r:id="rId6"/>
        </w:object>
      </w:r>
      <w:r>
        <w:rPr>
          <w:rFonts w:ascii="Times New Roman" w:hAnsi="Times New Roman"/>
          <w:bCs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p</m:t>
        </m:r>
      </m:oMath>
      <w:r w:rsidRPr="00507CB4">
        <w:rPr>
          <w:rFonts w:ascii="Times New Roman" w:hAnsi="Times New Roman"/>
          <w:bCs/>
          <w:sz w:val="28"/>
          <w:szCs w:val="28"/>
        </w:rPr>
        <w:t>уб. и величина вклада станет равной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507CB4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507CB4">
        <w:rPr>
          <w:rFonts w:ascii="Times New Roman" w:hAnsi="Times New Roman"/>
          <w:bCs/>
          <w:sz w:val="28"/>
          <w:szCs w:val="28"/>
        </w:rPr>
        <w:t xml:space="preserve"> = </w:t>
      </w:r>
      <w:r w:rsidRPr="00507CB4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901EF2">
        <w:rPr>
          <w:rFonts w:ascii="Times New Roman" w:hAnsi="Times New Roman"/>
          <w:bCs/>
          <w:sz w:val="28"/>
          <w:szCs w:val="28"/>
          <w:vertAlign w:val="subscript"/>
          <w:lang w:val="en-US"/>
        </w:rPr>
        <w:t>o</w:t>
      </w:r>
      <w:r w:rsidRPr="00F47CBB">
        <w:rPr>
          <w:rFonts w:ascii="Times New Roman" w:hAnsi="Times New Roman"/>
          <w:bCs/>
          <w:sz w:val="28"/>
          <w:szCs w:val="28"/>
        </w:rPr>
        <w:t xml:space="preserve"> + </w:t>
      </w:r>
      <w:r w:rsidRPr="00A37C74">
        <w:rPr>
          <w:rFonts w:ascii="Times New Roman" w:hAnsi="Times New Roman" w:cs="Times New Roman"/>
          <w:position w:val="-24"/>
          <w:sz w:val="28"/>
          <w:szCs w:val="28"/>
        </w:rPr>
        <w:object w:dxaOrig="740" w:dyaOrig="620">
          <v:shape id="_x0000_i1026" type="#_x0000_t75" style="width:44.25pt;height:36pt" o:ole="">
            <v:imagedata r:id="rId7" o:title=""/>
          </v:shape>
          <o:OLEObject Type="Embed" ProgID="Equation.3" ShapeID="_x0000_i1026" DrawAspect="Content" ObjectID="_1620741900" r:id="rId8"/>
        </w:object>
      </w:r>
      <w:r w:rsidRPr="00507CB4">
        <w:rPr>
          <w:rFonts w:ascii="Times New Roman" w:hAnsi="Times New Roman"/>
          <w:bCs/>
          <w:sz w:val="28"/>
          <w:szCs w:val="28"/>
        </w:rPr>
        <w:t>=</w: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1219" w:dyaOrig="680">
          <v:shape id="_x0000_i1027" type="#_x0000_t75" style="width:73.5pt;height:39.75pt" o:ole="">
            <v:imagedata r:id="rId9" o:title=""/>
          </v:shape>
          <o:OLEObject Type="Embed" ProgID="Equation.3" ShapeID="_x0000_i1027" DrawAspect="Content" ObjectID="_1620741901" r:id="rId10"/>
        </w:object>
      </w:r>
      <w:r>
        <w:rPr>
          <w:rFonts w:ascii="Times New Roman" w:hAnsi="Times New Roman"/>
          <w:bCs/>
          <w:sz w:val="28"/>
          <w:szCs w:val="28"/>
        </w:rPr>
        <w:t xml:space="preserve"> рублей, р% называют годовой процентной ставкой. Если через год</w:t>
      </w:r>
      <w:r w:rsidRPr="00507CB4">
        <w:rPr>
          <w:rFonts w:ascii="Times New Roman" w:hAnsi="Times New Roman"/>
          <w:bCs/>
          <w:sz w:val="28"/>
          <w:szCs w:val="28"/>
        </w:rPr>
        <w:t xml:space="preserve"> вкладчик </w:t>
      </w:r>
      <w:r>
        <w:rPr>
          <w:rFonts w:ascii="Times New Roman" w:hAnsi="Times New Roman"/>
          <w:bCs/>
          <w:sz w:val="28"/>
          <w:szCs w:val="28"/>
        </w:rPr>
        <w:t xml:space="preserve">не </w:t>
      </w:r>
      <w:r w:rsidRPr="00507CB4">
        <w:rPr>
          <w:rFonts w:ascii="Times New Roman" w:hAnsi="Times New Roman"/>
          <w:bCs/>
          <w:sz w:val="28"/>
          <w:szCs w:val="28"/>
        </w:rPr>
        <w:t>снимает со счёта начисленные проценты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37C74">
        <w:rPr>
          <w:rFonts w:ascii="Times New Roman" w:hAnsi="Times New Roman" w:cs="Times New Roman"/>
          <w:position w:val="-24"/>
          <w:sz w:val="28"/>
          <w:szCs w:val="28"/>
        </w:rPr>
        <w:object w:dxaOrig="740" w:dyaOrig="620">
          <v:shape id="_x0000_i1028" type="#_x0000_t75" style="width:44.25pt;height:36pt" o:ole="">
            <v:imagedata r:id="rId7" o:title=""/>
          </v:shape>
          <o:OLEObject Type="Embed" ProgID="Equation.3" ShapeID="_x0000_i1028" DrawAspect="Content" ObjectID="_1620741902" r:id="rId11"/>
        </w:object>
      </w:r>
      <m:oMath>
        <m:r>
          <w:rPr>
            <w:rFonts w:ascii="Cambria Math" w:hAnsi="Cambria Math"/>
            <w:sz w:val="28"/>
            <w:szCs w:val="28"/>
          </w:rPr>
          <m:t xml:space="preserve"> , </m:t>
        </m:r>
      </m:oMath>
      <w:r>
        <w:rPr>
          <w:rFonts w:ascii="Times New Roman" w:hAnsi="Times New Roman"/>
          <w:bCs/>
          <w:sz w:val="28"/>
          <w:szCs w:val="28"/>
        </w:rPr>
        <w:t xml:space="preserve">то за </w:t>
      </w:r>
      <w:r w:rsidRPr="00507CB4">
        <w:rPr>
          <w:rFonts w:ascii="Times New Roman" w:hAnsi="Times New Roman"/>
          <w:bCs/>
          <w:sz w:val="28"/>
          <w:szCs w:val="28"/>
        </w:rPr>
        <w:t xml:space="preserve">два года начисленные проценты составят </w:t>
      </w:r>
      <w:r w:rsidRPr="00A37C74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029" type="#_x0000_t75" style="width:45.75pt;height:36pt" o:ole="">
            <v:imagedata r:id="rId12" o:title=""/>
          </v:shape>
          <o:OLEObject Type="Embed" ProgID="Equation.3" ShapeID="_x0000_i1029" DrawAspect="Content" ObjectID="_1620741903" r:id="rId13"/>
        </w:object>
      </w:r>
      <m:oMath>
        <m:r>
          <w:rPr>
            <w:rFonts w:ascii="Cambria Math" w:hAnsi="Cambria Math"/>
            <w:sz w:val="28"/>
            <w:szCs w:val="28"/>
          </w:rPr>
          <m:t>, ч</m:t>
        </m:r>
      </m:oMath>
      <w:r w:rsidRPr="00507CB4">
        <w:rPr>
          <w:rFonts w:ascii="Times New Roman" w:hAnsi="Times New Roman"/>
          <w:bCs/>
          <w:sz w:val="28"/>
          <w:szCs w:val="28"/>
        </w:rPr>
        <w:t xml:space="preserve">ерез </w:t>
      </w:r>
      <w:r w:rsidRPr="00507CB4">
        <w:rPr>
          <w:rFonts w:ascii="Times New Roman" w:hAnsi="Times New Roman"/>
          <w:bCs/>
          <w:sz w:val="28"/>
          <w:szCs w:val="28"/>
          <w:lang w:val="en-US"/>
        </w:rPr>
        <w:t>n</w:t>
      </w:r>
      <w:r w:rsidRPr="00507CB4">
        <w:rPr>
          <w:rFonts w:ascii="Times New Roman" w:hAnsi="Times New Roman"/>
          <w:bCs/>
          <w:sz w:val="28"/>
          <w:szCs w:val="28"/>
        </w:rPr>
        <w:t xml:space="preserve"> лет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7CB4">
        <w:rPr>
          <w:rFonts w:ascii="Times New Roman" w:hAnsi="Times New Roman"/>
          <w:bCs/>
          <w:sz w:val="28"/>
          <w:szCs w:val="28"/>
        </w:rPr>
        <w:t>на вкладе по формуле простого процента будет: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7CB4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901EF2">
        <w:rPr>
          <w:rFonts w:ascii="Times New Roman" w:hAnsi="Times New Roman"/>
          <w:bCs/>
          <w:sz w:val="28"/>
          <w:szCs w:val="28"/>
          <w:vertAlign w:val="subscript"/>
          <w:lang w:val="en-US"/>
        </w:rPr>
        <w:t>n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7CB4">
        <w:rPr>
          <w:rFonts w:ascii="Times New Roman" w:hAnsi="Times New Roman"/>
          <w:bCs/>
          <w:sz w:val="28"/>
          <w:szCs w:val="28"/>
        </w:rPr>
        <w:t>=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07CB4">
        <w:rPr>
          <w:rFonts w:ascii="Times New Roman" w:hAnsi="Times New Roman"/>
          <w:bCs/>
          <w:sz w:val="28"/>
          <w:szCs w:val="28"/>
          <w:lang w:val="en-US"/>
        </w:rPr>
        <w:t>S</w:t>
      </w:r>
      <w:r w:rsidRPr="00901EF2">
        <w:rPr>
          <w:rFonts w:ascii="Times New Roman" w:hAnsi="Times New Roman"/>
          <w:bCs/>
          <w:sz w:val="28"/>
          <w:szCs w:val="28"/>
          <w:vertAlign w:val="subscript"/>
          <w:lang w:val="en-US"/>
        </w:rPr>
        <w:t>o</w: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960" w:dyaOrig="680">
          <v:shape id="_x0000_i1030" type="#_x0000_t75" style="width:57.75pt;height:39.75pt" o:ole="">
            <v:imagedata r:id="rId14" o:title=""/>
          </v:shape>
          <o:OLEObject Type="Embed" ProgID="Equation.3" ShapeID="_x0000_i1030" DrawAspect="Content" ObjectID="_1620741904" r:id="rId15"/>
        </w:objec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0806A1" w:rsidRPr="003F57AD" w:rsidRDefault="000806A1" w:rsidP="000806A1">
      <w:pPr>
        <w:pStyle w:val="a8"/>
        <w:rPr>
          <w:rFonts w:ascii="Tahoma" w:hAnsi="Tahoma" w:cs="Tahoma"/>
          <w:color w:val="000000"/>
          <w:sz w:val="28"/>
          <w:szCs w:val="28"/>
        </w:rPr>
      </w:pPr>
      <w:r>
        <w:rPr>
          <w:rFonts w:eastAsiaTheme="minorHAnsi" w:cstheme="minorBidi"/>
          <w:b/>
          <w:bCs/>
          <w:sz w:val="28"/>
          <w:szCs w:val="28"/>
          <w:lang w:eastAsia="en-US"/>
        </w:rPr>
        <w:t xml:space="preserve">Задача 14. </w:t>
      </w:r>
      <w:r w:rsidRPr="003F57AD">
        <w:rPr>
          <w:color w:val="000000"/>
          <w:sz w:val="28"/>
          <w:szCs w:val="28"/>
        </w:rPr>
        <w:t>Банк выплачивает вкладчикам каждый месяц 2% от внесённой суммы. Клиент внёс 500 рублей. Какая сумма будет на его счёте через полгода?</w:t>
      </w:r>
    </w:p>
    <w:p w:rsidR="000806A1" w:rsidRPr="003F57AD" w:rsidRDefault="000806A1" w:rsidP="000806A1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F57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Решение: 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решения задачи подставим в формулу величину процентной ставки </w:t>
      </w:r>
      <w:r w:rsidRPr="00A37C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2, числа месяцев </w:t>
      </w:r>
      <w:r w:rsidRPr="00A37C7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и первоначального вклада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57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500:</w:t>
      </w:r>
    </w:p>
    <w:p w:rsidR="000806A1" w:rsidRDefault="000806A1" w:rsidP="000806A1">
      <w:pPr>
        <w:spacing w:before="100" w:beforeAutospacing="1" w:after="100" w:afterAutospacing="1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vertAlign w:val="subscript"/>
          <w:lang w:eastAsia="ru-RU"/>
        </w:rPr>
        <w:t>6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= </w:t>
      </w:r>
      <w:r w:rsidRPr="003F57AD">
        <w:rPr>
          <w:rFonts w:ascii="Times New Roman" w:hAnsi="Times New Roman" w:cs="Times New Roman"/>
          <w:position w:val="-28"/>
          <w:sz w:val="28"/>
          <w:szCs w:val="28"/>
        </w:rPr>
        <w:object w:dxaOrig="3200" w:dyaOrig="680">
          <v:shape id="_x0000_i1031" type="#_x0000_t75" style="width:192pt;height:39.75pt" o:ole="">
            <v:imagedata r:id="rId16" o:title=""/>
          </v:shape>
          <o:OLEObject Type="Embed" ProgID="Equation.3" ShapeID="_x0000_i1031" DrawAspect="Content" ObjectID="_1620741905" r:id="rId17"/>
        </w:object>
      </w:r>
      <w:r>
        <w:rPr>
          <w:rFonts w:ascii="Times New Roman" w:hAnsi="Times New Roman" w:cs="Times New Roman"/>
          <w:sz w:val="28"/>
          <w:szCs w:val="28"/>
        </w:rPr>
        <w:t>рублей Ответ: 560 рублей</w:t>
      </w:r>
    </w:p>
    <w:p w:rsidR="000806A1" w:rsidRPr="000806A1" w:rsidRDefault="000806A1" w:rsidP="000806A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806A1" w:rsidRPr="000806A1" w:rsidRDefault="000806A1" w:rsidP="000806A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806A1" w:rsidRPr="000806A1" w:rsidRDefault="000806A1" w:rsidP="000806A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806A1" w:rsidRPr="00AE1BDB" w:rsidRDefault="000806A1" w:rsidP="000806A1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Сложные проценты</w:t>
      </w:r>
      <w:r w:rsidRPr="00AE1B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0806A1" w:rsidRDefault="000806A1" w:rsidP="000806A1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первый год нахождения внесённой суммы на счёте начисляется </w:t>
      </w:r>
      <w:r w:rsidRPr="00A37C7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p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 от неё. В конце года вкладчик может снять со счёта эти деньги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«проценты».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же он этого не сделал, то они присоединяются к начальному вкладу, и поэтому в конце следующего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года </w:t>
      </w:r>
      <w:r w:rsidRPr="00A37C7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p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 начисляются банком уже на новую, увеличенную сумму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При этом ещё говорят, что эти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проценты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капитализируются.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такой системе, начисляются «проценты на проценты», или, 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 их обычно называют </w:t>
      </w:r>
      <w:r w:rsidRPr="003F57A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сложные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проценты.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</w:p>
    <w:p w:rsidR="000806A1" w:rsidRDefault="000806A1" w:rsidP="000806A1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806A1" w:rsidRDefault="000806A1" w:rsidP="000806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5277D">
        <w:rPr>
          <w:rFonts w:ascii="Times New Roman" w:eastAsia="Times New Roman" w:hAnsi="Times New Roman" w:cs="Times New Roman"/>
          <w:b/>
          <w:iCs/>
          <w:color w:val="000000"/>
          <w:sz w:val="27"/>
          <w:szCs w:val="27"/>
          <w:lang w:eastAsia="ru-RU"/>
        </w:rPr>
        <w:t>Решим задачу в общем виде.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Пусть банк начисляет </w:t>
      </w:r>
      <w:r w:rsidRPr="00A37C7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p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% годовых, внесённая сумма </w:t>
      </w:r>
      <w:r w:rsidRPr="00A37C7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S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рублей, а сумма, которая будет на счёте через </w:t>
      </w:r>
      <w:r w:rsidRPr="00A37C7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n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лет, равна </w:t>
      </w:r>
      <w:r w:rsidRPr="00A37C74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 xml:space="preserve">Sn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рублей.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806A1" w:rsidRDefault="000806A1" w:rsidP="000806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7"/>
          <w:szCs w:val="27"/>
          <w:lang w:val="en-US" w:eastAsia="ru-RU"/>
        </w:rPr>
        <w:t>p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% от S составляет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960" w:dyaOrig="680">
          <v:shape id="_x0000_i1032" type="#_x0000_t75" style="width:57.75pt;height:39.75pt" o:ole="">
            <v:imagedata r:id="rId18" o:title=""/>
          </v:shape>
          <o:OLEObject Type="Embed" ProgID="Equation.3" ShapeID="_x0000_i1032" DrawAspect="Content" ObjectID="_1620741906" r:id="rId19"/>
        </w:objec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рублей и через год на счёте окажется сумма</w:t>
      </w:r>
    </w:p>
    <w:p w:rsidR="000806A1" w:rsidRPr="00594823" w:rsidRDefault="000806A1" w:rsidP="000806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DC713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Pr="00DC71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</w:t>
      </w:r>
      <w:r w:rsidRPr="00DC71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 </w:t>
      </w:r>
      <w:r w:rsidRPr="00DC7137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33" type="#_x0000_t75" style="width:37.5pt;height:36pt" o:ole="">
            <v:imagedata r:id="rId20" o:title=""/>
          </v:shape>
          <o:OLEObject Type="Embed" ProgID="Equation.3" ShapeID="_x0000_i1033" DrawAspect="Content" ObjectID="_1620741907" r:id="rId21"/>
        </w:objec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1260" w:dyaOrig="680">
          <v:shape id="_x0000_i1034" type="#_x0000_t75" style="width:75.75pt;height:39.75pt" o:ole="">
            <v:imagedata r:id="rId22" o:title=""/>
          </v:shape>
          <o:OLEObject Type="Embed" ProgID="Equation.3" ShapeID="_x0000_i1034" DrawAspect="Content" ObjectID="_1620741908" r:id="rId23"/>
        </w:object>
      </w:r>
    </w:p>
    <w:p w:rsidR="000806A1" w:rsidRDefault="000806A1" w:rsidP="000806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два года на счёте будет сумма</w:t>
      </w:r>
    </w:p>
    <w:p w:rsidR="000806A1" w:rsidRPr="00594823" w:rsidRDefault="000806A1" w:rsidP="000806A1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DC7137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Pr="00DC71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DC713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+ </w:t>
      </w:r>
      <w:r w:rsidRPr="00DC7137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35" type="#_x0000_t75" style="width:39.75pt;height:36pt" o:ole="">
            <v:imagedata r:id="rId24" o:title=""/>
          </v:shape>
          <o:OLEObject Type="Embed" ProgID="Equation.3" ShapeID="_x0000_i1035" DrawAspect="Content" ObjectID="_1620741909" r:id="rId25"/>
        </w:objec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980" w:dyaOrig="680">
          <v:shape id="_x0000_i1036" type="#_x0000_t75" style="width:59.25pt;height:39.75pt" o:ole="">
            <v:imagedata r:id="rId26" o:title=""/>
          </v:shape>
          <o:OLEObject Type="Embed" ProgID="Equation.3" ShapeID="_x0000_i1036" DrawAspect="Content" ObjectID="_1620741910" r:id="rId27"/>
        </w:objec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1260" w:dyaOrig="680">
          <v:shape id="_x0000_i1037" type="#_x0000_t75" style="width:75.75pt;height:39.75pt" o:ole="">
            <v:imagedata r:id="rId28" o:title=""/>
          </v:shape>
          <o:OLEObject Type="Embed" ProgID="Equation.3" ShapeID="_x0000_i1037" DrawAspect="Content" ObjectID="_1620741911" r:id="rId29"/>
        </w:object>
      </w:r>
      <w:r w:rsidRPr="00594823">
        <w:rPr>
          <w:rFonts w:ascii="Times New Roman" w:hAnsi="Times New Roman" w:cs="Times New Roman"/>
          <w:sz w:val="28"/>
          <w:szCs w:val="28"/>
        </w:rPr>
        <w:t xml:space="preserve"> = </w: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1380" w:dyaOrig="740">
          <v:shape id="_x0000_i1038" type="#_x0000_t75" style="width:83.25pt;height:42.75pt" o:ole="">
            <v:imagedata r:id="rId30" o:title=""/>
          </v:shape>
          <o:OLEObject Type="Embed" ProgID="Equation.3" ShapeID="_x0000_i1038" DrawAspect="Content" ObjectID="_1620741912" r:id="rId31"/>
        </w:object>
      </w:r>
    </w:p>
    <w:p w:rsidR="000806A1" w:rsidRPr="00594823" w:rsidRDefault="000806A1" w:rsidP="000806A1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Аналогично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</w: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1320" w:dyaOrig="740">
          <v:shape id="_x0000_i1039" type="#_x0000_t75" style="width:79.5pt;height:42.75pt" o:ole="">
            <v:imagedata r:id="rId32" o:title=""/>
          </v:shape>
          <o:OLEObject Type="Embed" ProgID="Equation.3" ShapeID="_x0000_i1039" DrawAspect="Content" ObjectID="_1620741913" r:id="rId33"/>
        </w:objec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 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0806A1" w:rsidRPr="00AE1BDB" w:rsidRDefault="000806A1" w:rsidP="000806A1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Другими словами, справедливо равенство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</w:t>
      </w:r>
      <w:r w:rsidRPr="00594823">
        <w:rPr>
          <w:rFonts w:ascii="Times New Roman" w:eastAsia="Times New Roman" w:hAnsi="Times New Roman" w:cs="Times New Roman"/>
          <w:i/>
          <w:color w:val="000000"/>
          <w:sz w:val="27"/>
          <w:szCs w:val="27"/>
          <w:vertAlign w:val="subscript"/>
          <w:lang w:eastAsia="ru-RU"/>
        </w:rPr>
        <w:t>n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</w: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1380" w:dyaOrig="740">
          <v:shape id="_x0000_i1040" type="#_x0000_t75" style="width:83.25pt;height:42.75pt" o:ole="">
            <v:imagedata r:id="rId34" o:title=""/>
          </v:shape>
          <o:OLEObject Type="Embed" ProgID="Equation.3" ShapeID="_x0000_i1040" DrawAspect="Content" ObjectID="_1620741914" r:id="rId35"/>
        </w:objec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0806A1" w:rsidRDefault="000806A1" w:rsidP="000806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Эту формулу называют </w:t>
      </w:r>
      <w:r w:rsidRPr="00AE1B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формулой сложного процентного роста 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или просто формулой сложных процентов.</w:t>
      </w:r>
    </w:p>
    <w:p w:rsidR="000806A1" w:rsidRPr="00AE1BDB" w:rsidRDefault="000806A1" w:rsidP="000806A1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806A1" w:rsidRDefault="000806A1" w:rsidP="000806A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F57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Задача 1</w:t>
      </w:r>
      <w:r w:rsidRPr="0059482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</w:t>
      </w:r>
      <w:r w:rsidRPr="003F57A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Pr="0059482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Какая сумма будет на срочном вкладе вкладчика через 4 года, если банк начисляет 10% годовых и внесенная сумма равна 5000 рублей?</w:t>
      </w:r>
    </w:p>
    <w:p w:rsidR="000806A1" w:rsidRDefault="000806A1" w:rsidP="000806A1">
      <w:pPr>
        <w:spacing w:before="100" w:beforeAutospacing="1" w:after="100" w:afterAutospacing="1"/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</w:pPr>
      <w:r w:rsidRPr="00594823">
        <w:rPr>
          <w:rFonts w:ascii="Times New Roman" w:eastAsia="Times New Roman" w:hAnsi="Times New Roman" w:cs="Times New Roman"/>
          <w:iCs/>
          <w:color w:val="000000"/>
          <w:sz w:val="27"/>
          <w:szCs w:val="27"/>
          <w:lang w:eastAsia="ru-RU"/>
        </w:rPr>
        <w:t>Решение: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 xml:space="preserve"> </w:t>
      </w:r>
    </w:p>
    <w:p w:rsidR="000806A1" w:rsidRPr="00AE1BDB" w:rsidRDefault="000806A1" w:rsidP="000806A1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Подставим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формулу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</w:t>
      </w:r>
      <w:r w:rsidRPr="00594823">
        <w:rPr>
          <w:rFonts w:ascii="Times New Roman" w:eastAsia="Times New Roman" w:hAnsi="Times New Roman" w:cs="Times New Roman"/>
          <w:i/>
          <w:color w:val="000000"/>
          <w:sz w:val="27"/>
          <w:szCs w:val="27"/>
          <w:vertAlign w:val="subscript"/>
          <w:lang w:eastAsia="ru-RU"/>
        </w:rPr>
        <w:t>n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</w: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1380" w:dyaOrig="740">
          <v:shape id="_x0000_i1041" type="#_x0000_t75" style="width:83.25pt;height:42.75pt" o:ole="">
            <v:imagedata r:id="rId34" o:title=""/>
          </v:shape>
          <o:OLEObject Type="Embed" ProgID="Equation.3" ShapeID="_x0000_i1041" DrawAspect="Content" ObjectID="_1620741915" r:id="rId36"/>
        </w:objec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Значение процентной ставки </w:t>
      </w:r>
      <w:r w:rsidRPr="0059482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10, количество лет </w:t>
      </w:r>
      <w:r w:rsidRPr="0059482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 и величину первоначального вклада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594823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5000 рублей.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Получим</w:t>
      </w:r>
    </w:p>
    <w:p w:rsidR="000806A1" w:rsidRPr="00786EA5" w:rsidRDefault="000806A1" w:rsidP="000806A1">
      <w:p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1040" w:dyaOrig="740">
          <v:shape id="_x0000_i1042" type="#_x0000_t75" style="width:62.25pt;height:42.75pt" o:ole="">
            <v:imagedata r:id="rId37" o:title=""/>
          </v:shape>
          <o:OLEObject Type="Embed" ProgID="Equation.3" ShapeID="_x0000_i1042" DrawAspect="Content" ObjectID="_1620741916" r:id="rId38"/>
        </w:objec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∙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5000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1,1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 xml:space="preserve"> </w:t>
      </w:r>
      <w:r w:rsidRPr="0059482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∙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5000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1,4641</w:t>
      </w:r>
      <w:r w:rsidRPr="0059482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>∙</w:t>
      </w:r>
      <w:r w:rsidRPr="0059482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5000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=</w:t>
      </w:r>
      <w:r w:rsidRPr="0059482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E1B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7320,5(руб.)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05277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Ответ</w:t>
      </w:r>
      <w:r w:rsidRPr="00C52ED2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  <w:r w:rsidRPr="00C52ED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52E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4 года на счёте будет 7320,5 рублей.</w:t>
      </w:r>
    </w:p>
    <w:p w:rsidR="000806A1" w:rsidRDefault="000806A1" w:rsidP="000806A1">
      <w:pPr>
        <w:rPr>
          <w:rFonts w:ascii="Times New Roman" w:eastAsiaTheme="minorEastAsia" w:hAnsi="Times New Roman"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>Задача 16</w:t>
      </w:r>
      <w:r w:rsidRPr="00635E37">
        <w:rPr>
          <w:rFonts w:ascii="Times New Roman" w:eastAsiaTheme="minorEastAsia" w:hAnsi="Times New Roman"/>
          <w:b/>
          <w:bCs/>
          <w:sz w:val="28"/>
          <w:szCs w:val="28"/>
        </w:rPr>
        <w:t>.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Каким должен быть начальный вклад, чтобы через два года вклад в банке, начисляющем 30% годовых, возрос до 845000 рублей? </w:t>
      </w:r>
    </w:p>
    <w:p w:rsidR="000806A1" w:rsidRDefault="000806A1" w:rsidP="000806A1">
      <w:pPr>
        <w:rPr>
          <w:rFonts w:ascii="Times New Roman" w:eastAsiaTheme="minorEastAsia" w:hAnsi="Times New Roman"/>
          <w:bCs/>
          <w:sz w:val="28"/>
          <w:szCs w:val="28"/>
        </w:rPr>
      </w:pPr>
    </w:p>
    <w:p w:rsidR="000806A1" w:rsidRDefault="000806A1" w:rsidP="000806A1">
      <w:pPr>
        <w:rPr>
          <w:rFonts w:ascii="Times New Roman" w:eastAsiaTheme="minorEastAsia" w:hAnsi="Times New Roman"/>
          <w:bCs/>
          <w:sz w:val="28"/>
          <w:szCs w:val="28"/>
        </w:rPr>
      </w:pPr>
      <w:r>
        <w:rPr>
          <w:rFonts w:ascii="Times New Roman" w:eastAsiaTheme="minorEastAsia" w:hAnsi="Times New Roman"/>
          <w:bCs/>
          <w:sz w:val="28"/>
          <w:szCs w:val="28"/>
        </w:rPr>
        <w:t xml:space="preserve">Решение : т.к. </w:t>
      </w:r>
      <w:r w:rsidRPr="00594823">
        <w:rPr>
          <w:rFonts w:ascii="Times New Roman" w:hAnsi="Times New Roman"/>
          <w:bCs/>
          <w:i/>
          <w:sz w:val="28"/>
          <w:szCs w:val="28"/>
          <w:lang w:val="en-US"/>
        </w:rPr>
        <w:t>S</w:t>
      </w:r>
      <w:r w:rsidRPr="00901EF2">
        <w:rPr>
          <w:rFonts w:ascii="Times New Roman" w:hAnsi="Times New Roman"/>
          <w:bCs/>
          <w:sz w:val="28"/>
          <w:szCs w:val="28"/>
          <w:vertAlign w:val="subscript"/>
        </w:rPr>
        <w:t>2</w:t>
      </w:r>
      <w:r w:rsidRPr="00901EF2">
        <w:rPr>
          <w:rFonts w:ascii="Times New Roman" w:hAnsi="Times New Roman"/>
          <w:bCs/>
          <w:sz w:val="28"/>
          <w:szCs w:val="28"/>
        </w:rPr>
        <w:t xml:space="preserve"> = 845000</w:t>
      </w:r>
      <w:r>
        <w:rPr>
          <w:rFonts w:ascii="Times New Roman" w:hAnsi="Times New Roman"/>
          <w:bCs/>
          <w:sz w:val="28"/>
          <w:szCs w:val="28"/>
        </w:rPr>
        <w:t xml:space="preserve"> рублей</w:t>
      </w:r>
      <w:r w:rsidRPr="00901EF2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94823">
        <w:rPr>
          <w:rFonts w:ascii="Times New Roman" w:hAnsi="Times New Roman"/>
          <w:bCs/>
          <w:i/>
          <w:sz w:val="28"/>
          <w:szCs w:val="28"/>
        </w:rPr>
        <w:t>р</w:t>
      </w:r>
      <w:r w:rsidRPr="00901EF2">
        <w:rPr>
          <w:rFonts w:ascii="Times New Roman" w:hAnsi="Times New Roman"/>
          <w:bCs/>
          <w:sz w:val="28"/>
          <w:szCs w:val="28"/>
        </w:rPr>
        <w:t xml:space="preserve"> = 30%,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94823">
        <w:rPr>
          <w:rFonts w:ascii="Times New Roman" w:hAnsi="Times New Roman"/>
          <w:i/>
          <w:sz w:val="28"/>
          <w:szCs w:val="28"/>
          <w:lang w:val="en-US"/>
        </w:rPr>
        <w:t>n</w:t>
      </w:r>
      <w:r w:rsidRPr="00901EF2">
        <w:rPr>
          <w:rFonts w:ascii="Times New Roman" w:hAnsi="Times New Roman"/>
          <w:sz w:val="28"/>
          <w:szCs w:val="28"/>
        </w:rPr>
        <w:t xml:space="preserve"> = 2,</w:t>
      </w:r>
      <w:r>
        <w:rPr>
          <w:rFonts w:ascii="Times New Roman" w:eastAsiaTheme="minorEastAsia" w:hAnsi="Times New Roman"/>
          <w:bCs/>
          <w:sz w:val="28"/>
          <w:szCs w:val="28"/>
        </w:rPr>
        <w:t xml:space="preserve"> получим</w:t>
      </w:r>
      <w:r w:rsidRPr="00901EF2">
        <w:rPr>
          <w:rFonts w:ascii="Times New Roman" w:eastAsiaTheme="minorEastAsia" w:hAnsi="Times New Roman"/>
          <w:bCs/>
          <w:sz w:val="28"/>
          <w:szCs w:val="28"/>
        </w:rPr>
        <w:t xml:space="preserve">: </w:t>
      </w:r>
    </w:p>
    <w:p w:rsidR="000806A1" w:rsidRPr="00B210A8" w:rsidRDefault="000806A1" w:rsidP="000806A1">
      <w:pPr>
        <w:rPr>
          <w:rFonts w:ascii="Times New Roman" w:eastAsiaTheme="minorEastAsia" w:hAnsi="Times New Roman"/>
          <w:bCs/>
          <w:sz w:val="28"/>
          <w:szCs w:val="28"/>
          <w:vertAlign w:val="superscript"/>
          <w:lang w:val="en-US"/>
        </w:rPr>
      </w:pPr>
      <w:r w:rsidRPr="00B210A8">
        <w:rPr>
          <w:rFonts w:ascii="Times New Roman" w:eastAsiaTheme="minorEastAsia" w:hAnsi="Times New Roman"/>
          <w:bCs/>
          <w:sz w:val="28"/>
          <w:szCs w:val="28"/>
          <w:lang w:val="en-US"/>
        </w:rPr>
        <w:t>845000 =</w:t>
      </w:r>
      <w:r w:rsidRPr="00B210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507CB4">
        <w:rPr>
          <w:rFonts w:ascii="Times New Roman" w:hAnsi="Times New Roman"/>
          <w:sz w:val="28"/>
          <w:szCs w:val="28"/>
          <w:lang w:val="en-US"/>
        </w:rPr>
        <w:t>S</w:t>
      </w:r>
      <w:r w:rsidRPr="00B210A8">
        <w:rPr>
          <w:rFonts w:ascii="Times New Roman" w:hAnsi="Times New Roman"/>
          <w:sz w:val="28"/>
          <w:szCs w:val="28"/>
          <w:vertAlign w:val="subscript"/>
          <w:lang w:val="en-US"/>
        </w:rPr>
        <w:t>0</w:t>
      </w:r>
      <w:r w:rsidRPr="00B210A8"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r w:rsidRPr="00F9263C">
        <w:rPr>
          <w:rFonts w:ascii="Times New Roman" w:hAnsi="Times New Roman" w:cs="Times New Roman"/>
          <w:position w:val="-28"/>
          <w:sz w:val="28"/>
          <w:szCs w:val="28"/>
        </w:rPr>
        <w:object w:dxaOrig="1060" w:dyaOrig="740">
          <v:shape id="_x0000_i1043" type="#_x0000_t75" style="width:63.75pt;height:42.75pt" o:ole="">
            <v:imagedata r:id="rId39" o:title=""/>
          </v:shape>
          <o:OLEObject Type="Embed" ProgID="Equation.3" ShapeID="_x0000_i1043" DrawAspect="Content" ObjectID="_1620741917" r:id="rId40"/>
        </w:object>
      </w:r>
      <w:r w:rsidRPr="00B210A8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</w:p>
    <w:p w:rsidR="000806A1" w:rsidRPr="00B210A8" w:rsidRDefault="000806A1" w:rsidP="000806A1">
      <w:pPr>
        <w:rPr>
          <w:rFonts w:ascii="Times New Roman" w:eastAsiaTheme="minorEastAsia" w:hAnsi="Times New Roman"/>
          <w:bCs/>
          <w:sz w:val="28"/>
          <w:szCs w:val="28"/>
          <w:lang w:val="en-US"/>
        </w:rPr>
      </w:pPr>
    </w:p>
    <w:p w:rsidR="000806A1" w:rsidRPr="00B210A8" w:rsidRDefault="000806A1" w:rsidP="000806A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210A8">
        <w:rPr>
          <w:rFonts w:ascii="Times New Roman" w:eastAsiaTheme="minorEastAsia" w:hAnsi="Times New Roman"/>
          <w:bCs/>
          <w:sz w:val="28"/>
          <w:szCs w:val="28"/>
          <w:lang w:val="en-US"/>
        </w:rPr>
        <w:t>845000 =</w:t>
      </w:r>
      <w:r>
        <w:rPr>
          <w:rFonts w:ascii="Times New Roman" w:eastAsiaTheme="minorEastAsia" w:hAnsi="Times New Roman"/>
          <w:bCs/>
          <w:sz w:val="28"/>
          <w:szCs w:val="28"/>
          <w:lang w:val="en-US"/>
        </w:rPr>
        <w:t xml:space="preserve"> </w:t>
      </w:r>
      <w:r w:rsidRPr="00507CB4">
        <w:rPr>
          <w:rFonts w:ascii="Times New Roman" w:hAnsi="Times New Roman"/>
          <w:sz w:val="28"/>
          <w:szCs w:val="28"/>
          <w:lang w:val="en-US"/>
        </w:rPr>
        <w:t>S</w:t>
      </w:r>
      <w:r w:rsidRPr="00B210A8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0 </w:t>
      </w:r>
      <w:r w:rsidRPr="00B210A8">
        <w:rPr>
          <w:rFonts w:ascii="Times New Roman" w:hAnsi="Times New Roman" w:cs="Times New Roman"/>
          <w:sz w:val="28"/>
          <w:szCs w:val="28"/>
          <w:lang w:val="en-US"/>
        </w:rPr>
        <w:t>· 1,69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806A1" w:rsidRPr="00B210A8" w:rsidRDefault="000806A1" w:rsidP="000806A1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0806A1" w:rsidRPr="00B210A8" w:rsidRDefault="000806A1" w:rsidP="000806A1">
      <w:pPr>
        <w:rPr>
          <w:rFonts w:ascii="Times New Roman" w:hAnsi="Times New Roman"/>
          <w:sz w:val="28"/>
          <w:szCs w:val="28"/>
          <w:lang w:val="en-US"/>
        </w:rPr>
      </w:pPr>
      <w:r w:rsidRPr="00507CB4">
        <w:rPr>
          <w:rFonts w:ascii="Times New Roman" w:hAnsi="Times New Roman"/>
          <w:sz w:val="28"/>
          <w:szCs w:val="28"/>
          <w:lang w:val="en-US"/>
        </w:rPr>
        <w:t>S</w:t>
      </w:r>
      <w:r w:rsidRPr="00B210A8">
        <w:rPr>
          <w:rFonts w:ascii="Times New Roman" w:hAnsi="Times New Roman"/>
          <w:sz w:val="28"/>
          <w:szCs w:val="28"/>
          <w:vertAlign w:val="subscript"/>
          <w:lang w:val="en-US"/>
        </w:rPr>
        <w:t>0</w:t>
      </w:r>
      <w:r w:rsidRPr="00B210A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B210A8">
        <w:rPr>
          <w:rFonts w:ascii="Times New Roman" w:hAnsi="Times New Roman"/>
          <w:sz w:val="28"/>
          <w:szCs w:val="28"/>
          <w:lang w:val="en-US"/>
        </w:rPr>
        <w:t xml:space="preserve">= 500000 </w:t>
      </w:r>
    </w:p>
    <w:p w:rsidR="000806A1" w:rsidRPr="00B210A8" w:rsidRDefault="000806A1" w:rsidP="000806A1">
      <w:pPr>
        <w:rPr>
          <w:rFonts w:ascii="Times New Roman" w:hAnsi="Times New Roman"/>
          <w:sz w:val="28"/>
          <w:szCs w:val="28"/>
          <w:lang w:val="en-US"/>
        </w:rPr>
      </w:pPr>
    </w:p>
    <w:p w:rsidR="000806A1" w:rsidRPr="00B210A8" w:rsidRDefault="000806A1" w:rsidP="000806A1">
      <w:pPr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Ответ</w:t>
      </w:r>
      <w:r w:rsidRPr="00B210A8">
        <w:rPr>
          <w:rFonts w:ascii="Times New Roman" w:hAnsi="Times New Roman"/>
          <w:sz w:val="28"/>
          <w:szCs w:val="28"/>
          <w:lang w:val="en-US"/>
        </w:rPr>
        <w:t xml:space="preserve">: 500000 </w:t>
      </w:r>
      <w:r>
        <w:rPr>
          <w:rFonts w:ascii="Times New Roman" w:hAnsi="Times New Roman"/>
          <w:sz w:val="28"/>
          <w:szCs w:val="28"/>
        </w:rPr>
        <w:t>рублей</w:t>
      </w:r>
      <w:r w:rsidRPr="00B210A8">
        <w:rPr>
          <w:rFonts w:ascii="Times New Roman" w:hAnsi="Times New Roman"/>
          <w:sz w:val="28"/>
          <w:szCs w:val="28"/>
          <w:lang w:val="en-US"/>
        </w:rPr>
        <w:t>.</w:t>
      </w:r>
    </w:p>
    <w:p w:rsidR="000806A1" w:rsidRPr="00B210A8" w:rsidRDefault="000806A1" w:rsidP="000806A1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Задача 17. </w:t>
      </w:r>
      <w:r w:rsidRPr="00500E04">
        <w:rPr>
          <w:rFonts w:ascii="Times New Roman" w:hAnsi="Times New Roman"/>
          <w:bCs/>
          <w:sz w:val="28"/>
          <w:szCs w:val="28"/>
        </w:rPr>
        <w:t>Банк даёт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00E04">
        <w:rPr>
          <w:rFonts w:ascii="Times New Roman" w:hAnsi="Times New Roman"/>
          <w:bCs/>
          <w:sz w:val="28"/>
          <w:szCs w:val="28"/>
        </w:rPr>
        <w:t>80%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00E04">
        <w:rPr>
          <w:rFonts w:ascii="Times New Roman" w:hAnsi="Times New Roman"/>
          <w:bCs/>
          <w:sz w:val="28"/>
          <w:szCs w:val="28"/>
        </w:rPr>
        <w:t>годовых. Акционерное</w:t>
      </w:r>
      <w:r>
        <w:rPr>
          <w:rFonts w:ascii="Times New Roman" w:hAnsi="Times New Roman"/>
          <w:bCs/>
          <w:sz w:val="28"/>
          <w:szCs w:val="28"/>
        </w:rPr>
        <w:t xml:space="preserve"> же общество выпустило 8 привилегированных акций стоимостью 25 тыс. рублей каждая с доходом на акцию 10% годовых и 10 обыкновенных акций стоимостью 20 тыс. рублей каждая, выделив на дивиденды 800 тыс. рублей.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Как лучше разместить денежные средства в количестве 100 тыс. рублей: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 w:rsidRPr="00050D72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) в банке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приобретением привилегированных или обыкновенных акций?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Решение: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1) Положив деньги в банк , можно получить за год 80 тыс. рублей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2) На все привилегированные акции дивиденды составят 8 </w:t>
      </w:r>
      <w:r>
        <w:rPr>
          <w:rFonts w:ascii="Times New Roman" w:hAnsi="Times New Roman" w:cs="Times New Roman"/>
          <w:bCs/>
          <w:sz w:val="28"/>
          <w:szCs w:val="28"/>
        </w:rPr>
        <w:t>∙</w:t>
      </w:r>
      <w:r>
        <w:rPr>
          <w:rFonts w:ascii="Times New Roman" w:hAnsi="Times New Roman"/>
          <w:bCs/>
          <w:sz w:val="28"/>
          <w:szCs w:val="28"/>
        </w:rPr>
        <w:t xml:space="preserve"> 10% = 80%, т.е. 800 : 100 </w:t>
      </w:r>
      <w:r>
        <w:rPr>
          <w:rFonts w:ascii="Times New Roman" w:hAnsi="Times New Roman" w:cs="Times New Roman"/>
          <w:bCs/>
          <w:sz w:val="28"/>
          <w:szCs w:val="28"/>
        </w:rPr>
        <w:t>∙</w:t>
      </w:r>
      <w:r>
        <w:rPr>
          <w:rFonts w:ascii="Times New Roman" w:hAnsi="Times New Roman"/>
          <w:bCs/>
          <w:sz w:val="28"/>
          <w:szCs w:val="28"/>
        </w:rPr>
        <w:t xml:space="preserve"> 80 = 640 тыс. руб.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Одна привилегированная акция принесёт в год 640 : 8 = 80 тыс. руб.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Можно купить 100 000 : 25 000 = 4 привилегированные акции и получить за год 4 </w:t>
      </w:r>
      <w:r>
        <w:rPr>
          <w:rFonts w:ascii="Times New Roman" w:hAnsi="Times New Roman" w:cs="Times New Roman"/>
          <w:bCs/>
          <w:sz w:val="28"/>
          <w:szCs w:val="28"/>
        </w:rPr>
        <w:t>∙</w:t>
      </w:r>
      <w:r>
        <w:rPr>
          <w:rFonts w:ascii="Times New Roman" w:hAnsi="Times New Roman"/>
          <w:bCs/>
          <w:sz w:val="28"/>
          <w:szCs w:val="28"/>
        </w:rPr>
        <w:t xml:space="preserve"> 80 = 320 тыс. рублей.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3) На обыкновенные акции останется 800 – 640 = 160 тыс. рублей;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Одна обыкновенная акция принесёт в год 160 : 10 = 16 тыс. рублей.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Можно купить 100 000 : 20 000 = 5 обыкновенных акций и получить за год 5 </w:t>
      </w:r>
      <w:r>
        <w:rPr>
          <w:rFonts w:ascii="Times New Roman" w:hAnsi="Times New Roman" w:cs="Times New Roman"/>
          <w:bCs/>
          <w:sz w:val="28"/>
          <w:szCs w:val="28"/>
        </w:rPr>
        <w:t>∙</w:t>
      </w:r>
      <w:r>
        <w:rPr>
          <w:rFonts w:ascii="Times New Roman" w:hAnsi="Times New Roman"/>
          <w:bCs/>
          <w:sz w:val="28"/>
          <w:szCs w:val="28"/>
        </w:rPr>
        <w:t xml:space="preserve"> 16 = 80 тыс. рублей.</w:t>
      </w:r>
    </w:p>
    <w:p w:rsidR="000806A1" w:rsidRDefault="000806A1" w:rsidP="000806A1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Итак, самое выгодное – купить привилегированные акции.</w:t>
      </w:r>
    </w:p>
    <w:p w:rsidR="000806A1" w:rsidRPr="00500E04" w:rsidRDefault="000806A1" w:rsidP="000806A1">
      <w:pPr>
        <w:rPr>
          <w:rFonts w:ascii="Times New Roman" w:hAnsi="Times New Roman"/>
          <w:bCs/>
          <w:sz w:val="28"/>
          <w:szCs w:val="28"/>
        </w:rPr>
      </w:pPr>
    </w:p>
    <w:p w:rsidR="000806A1" w:rsidRDefault="000806A1" w:rsidP="000806A1">
      <w:pPr>
        <w:rPr>
          <w:rFonts w:ascii="Times New Roman" w:hAnsi="Times New Roman"/>
          <w:b/>
          <w:bCs/>
          <w:sz w:val="28"/>
          <w:szCs w:val="28"/>
        </w:rPr>
      </w:pPr>
      <w:r w:rsidRPr="00786EA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 w:themeFill="background1"/>
        </w:rPr>
        <w:t>Дивиде́нд</w:t>
      </w:r>
      <w:r w:rsidRPr="00050D72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 </w:t>
      </w:r>
      <w:r w:rsidRPr="00050D72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(лат. dividendum — то, что подлежит разделу) — часть п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 xml:space="preserve">рибыли акционерного общества </w:t>
      </w:r>
      <w:r w:rsidRPr="00050D72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распределяемая между акционерами</w:t>
      </w:r>
      <w:r>
        <w:rPr>
          <w:rFonts w:ascii="Arial" w:hAnsi="Arial" w:cs="Arial"/>
          <w:color w:val="333333"/>
          <w:sz w:val="23"/>
          <w:szCs w:val="23"/>
          <w:shd w:val="clear" w:color="auto" w:fill="F3F1ED"/>
        </w:rPr>
        <w:t>.</w:t>
      </w:r>
    </w:p>
    <w:p w:rsidR="00B30116" w:rsidRDefault="000806A1" w:rsidP="000806A1"/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A1"/>
    <w:rsid w:val="00014091"/>
    <w:rsid w:val="00075273"/>
    <w:rsid w:val="000806A1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120F1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8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6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8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0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2" Type="http://schemas.microsoft.com/office/2007/relationships/stylesWithEffects" Target="stylesWithEffect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40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2019-05-30T14:17:00Z</dcterms:created>
  <dcterms:modified xsi:type="dcterms:W3CDTF">2019-05-30T14:17:00Z</dcterms:modified>
</cp:coreProperties>
</file>