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C1A" w:rsidRDefault="00C04C1A" w:rsidP="00C04C1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</w:p>
    <w:p w:rsidR="001753D5" w:rsidRDefault="0057309E" w:rsidP="005730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09E">
        <w:rPr>
          <w:rFonts w:ascii="Times New Roman" w:hAnsi="Times New Roman" w:cs="Times New Roman"/>
          <w:b/>
          <w:sz w:val="28"/>
          <w:szCs w:val="28"/>
        </w:rPr>
        <w:t>Илья Семёнович Остроухов «Золотая осень»</w:t>
      </w:r>
    </w:p>
    <w:p w:rsidR="000C5C3D" w:rsidRPr="0057309E" w:rsidRDefault="000C5C3D" w:rsidP="005730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14126" cy="3687031"/>
            <wp:effectExtent l="19050" t="0" r="0" b="0"/>
            <wp:docPr id="1" name="Рисунок 0" descr="zolotaya-o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olotaya-ose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8576" cy="3690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C5C3D" w:rsidRPr="00C04C1A" w:rsidRDefault="0057309E" w:rsidP="0057309E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91366A">
        <w:rPr>
          <w:rFonts w:ascii="Times New Roman" w:hAnsi="Times New Roman"/>
          <w:b/>
          <w:bCs/>
          <w:sz w:val="24"/>
          <w:szCs w:val="24"/>
        </w:rPr>
        <w:t xml:space="preserve">Опорные слова: </w:t>
      </w:r>
      <w:r>
        <w:rPr>
          <w:rFonts w:ascii="Times New Roman" w:hAnsi="Times New Roman"/>
          <w:bCs/>
          <w:sz w:val="24"/>
          <w:szCs w:val="24"/>
        </w:rPr>
        <w:t>ярко-жёлтые, золотые, оранжевые листья, лесная поляна, яркие краски, красивый наряд, разноцветный ковёр, причудл</w:t>
      </w:r>
      <w:r w:rsidR="00B16482">
        <w:rPr>
          <w:rFonts w:ascii="Times New Roman" w:hAnsi="Times New Roman"/>
          <w:bCs/>
          <w:sz w:val="24"/>
          <w:szCs w:val="24"/>
        </w:rPr>
        <w:t>ивые стволы, лесная тропинка, бе</w:t>
      </w:r>
      <w:r>
        <w:rPr>
          <w:rFonts w:ascii="Times New Roman" w:hAnsi="Times New Roman"/>
          <w:bCs/>
          <w:sz w:val="24"/>
          <w:szCs w:val="24"/>
        </w:rPr>
        <w:t xml:space="preserve">лобокие сороки. </w:t>
      </w:r>
      <w:proofErr w:type="gramEnd"/>
    </w:p>
    <w:p w:rsidR="0057309E" w:rsidRPr="00C422CA" w:rsidRDefault="0057309E" w:rsidP="0057309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2C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57309E" w:rsidRPr="00C422CA" w:rsidRDefault="0057309E" w:rsidP="0057309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22CA">
        <w:rPr>
          <w:rFonts w:ascii="Times New Roman" w:hAnsi="Times New Roman" w:cs="Times New Roman"/>
          <w:bCs/>
          <w:sz w:val="24"/>
          <w:szCs w:val="24"/>
        </w:rPr>
        <w:t>Что изображено на картине?</w:t>
      </w:r>
    </w:p>
    <w:p w:rsidR="0057309E" w:rsidRPr="00C422CA" w:rsidRDefault="0057309E" w:rsidP="0057309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22CA">
        <w:rPr>
          <w:rFonts w:ascii="Times New Roman" w:hAnsi="Times New Roman" w:cs="Times New Roman"/>
          <w:bCs/>
          <w:sz w:val="24"/>
          <w:szCs w:val="24"/>
        </w:rPr>
        <w:t>Что изображено на переднем плане?</w:t>
      </w:r>
    </w:p>
    <w:p w:rsidR="0057309E" w:rsidRPr="00C422CA" w:rsidRDefault="0057309E" w:rsidP="0057309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22CA">
        <w:rPr>
          <w:rFonts w:ascii="Times New Roman" w:hAnsi="Times New Roman" w:cs="Times New Roman"/>
          <w:bCs/>
          <w:sz w:val="24"/>
          <w:szCs w:val="24"/>
        </w:rPr>
        <w:t>Что изображено на заднем плане?</w:t>
      </w:r>
    </w:p>
    <w:p w:rsidR="0057309E" w:rsidRPr="00C422CA" w:rsidRDefault="0057309E" w:rsidP="0057309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22CA">
        <w:rPr>
          <w:rFonts w:ascii="Times New Roman" w:hAnsi="Times New Roman" w:cs="Times New Roman"/>
          <w:bCs/>
          <w:sz w:val="24"/>
          <w:szCs w:val="24"/>
        </w:rPr>
        <w:t>Цветовое решение картины.</w:t>
      </w:r>
    </w:p>
    <w:p w:rsidR="000C5C3D" w:rsidRPr="00C04C1A" w:rsidRDefault="0057309E" w:rsidP="0057309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22CA">
        <w:rPr>
          <w:rFonts w:ascii="Times New Roman" w:hAnsi="Times New Roman" w:cs="Times New Roman"/>
          <w:bCs/>
          <w:sz w:val="24"/>
          <w:szCs w:val="24"/>
        </w:rPr>
        <w:t>Моё отношение к картине.</w:t>
      </w:r>
    </w:p>
    <w:p w:rsidR="0057309E" w:rsidRPr="0057309E" w:rsidRDefault="0057309E" w:rsidP="0057309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309E">
        <w:rPr>
          <w:rFonts w:ascii="Times New Roman" w:hAnsi="Times New Roman" w:cs="Times New Roman"/>
          <w:b/>
          <w:bCs/>
          <w:sz w:val="24"/>
          <w:szCs w:val="24"/>
        </w:rPr>
        <w:t>Материал к сочинению</w:t>
      </w:r>
    </w:p>
    <w:tbl>
      <w:tblPr>
        <w:tblW w:w="4851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5"/>
        <w:gridCol w:w="7268"/>
      </w:tblGrid>
      <w:tr w:rsidR="0057309E" w:rsidRPr="00845796" w:rsidTr="00030AD7">
        <w:tc>
          <w:tcPr>
            <w:tcW w:w="135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9E" w:rsidRPr="00845796" w:rsidRDefault="0057309E" w:rsidP="00030AD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5796">
              <w:rPr>
                <w:rFonts w:ascii="Times New Roman" w:hAnsi="Times New Roman"/>
                <w:bCs/>
                <w:sz w:val="24"/>
                <w:szCs w:val="24"/>
              </w:rPr>
              <w:t>Осень 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9E" w:rsidRPr="00845796" w:rsidRDefault="0057309E" w:rsidP="00030AD7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Яркая</w:t>
            </w:r>
            <w:r w:rsidRPr="00845796">
              <w:rPr>
                <w:rFonts w:ascii="Times New Roman" w:hAnsi="Times New Roman"/>
                <w:bCs/>
                <w:sz w:val="24"/>
                <w:szCs w:val="24"/>
              </w:rPr>
              <w:t>, золотая, волшебная, праздничная </w:t>
            </w:r>
          </w:p>
        </w:tc>
      </w:tr>
      <w:tr w:rsidR="0057309E" w:rsidRPr="00845796" w:rsidTr="00030AD7">
        <w:tc>
          <w:tcPr>
            <w:tcW w:w="135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9E" w:rsidRPr="00845796" w:rsidRDefault="0057309E" w:rsidP="00030AD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5796">
              <w:rPr>
                <w:rFonts w:ascii="Times New Roman" w:hAnsi="Times New Roman"/>
                <w:bCs/>
                <w:sz w:val="24"/>
                <w:szCs w:val="24"/>
              </w:rPr>
              <w:t>Лес 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9E" w:rsidRPr="00845796" w:rsidRDefault="0057309E" w:rsidP="00030AD7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5796">
              <w:rPr>
                <w:rFonts w:ascii="Times New Roman" w:hAnsi="Times New Roman"/>
                <w:bCs/>
                <w:sz w:val="24"/>
                <w:szCs w:val="24"/>
              </w:rPr>
              <w:t>Сказоч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ный, </w:t>
            </w:r>
            <w:r w:rsidRPr="00845796">
              <w:rPr>
                <w:rFonts w:ascii="Times New Roman" w:hAnsi="Times New Roman"/>
                <w:bCs/>
                <w:sz w:val="24"/>
                <w:szCs w:val="24"/>
              </w:rPr>
              <w:t>таинственный, загадочный</w:t>
            </w:r>
          </w:p>
        </w:tc>
      </w:tr>
      <w:tr w:rsidR="0057309E" w:rsidRPr="00845796" w:rsidTr="00030AD7">
        <w:tc>
          <w:tcPr>
            <w:tcW w:w="135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9E" w:rsidRPr="00845796" w:rsidRDefault="0057309E" w:rsidP="00030AD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5796">
              <w:rPr>
                <w:rFonts w:ascii="Times New Roman" w:hAnsi="Times New Roman"/>
                <w:bCs/>
                <w:sz w:val="24"/>
                <w:szCs w:val="24"/>
              </w:rPr>
              <w:t>Старые клены 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9E" w:rsidRPr="00845796" w:rsidRDefault="0057309E" w:rsidP="00030AD7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5796">
              <w:rPr>
                <w:rFonts w:ascii="Times New Roman" w:hAnsi="Times New Roman"/>
                <w:bCs/>
                <w:sz w:val="24"/>
                <w:szCs w:val="24"/>
              </w:rPr>
              <w:t>Огромные, роскошные, раскидистые</w:t>
            </w:r>
          </w:p>
        </w:tc>
      </w:tr>
      <w:tr w:rsidR="0057309E" w:rsidRPr="00845796" w:rsidTr="00030AD7">
        <w:tc>
          <w:tcPr>
            <w:tcW w:w="135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9E" w:rsidRPr="00845796" w:rsidRDefault="0057309E" w:rsidP="00030AD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5796">
              <w:rPr>
                <w:rFonts w:ascii="Times New Roman" w:hAnsi="Times New Roman"/>
                <w:bCs/>
                <w:sz w:val="24"/>
                <w:szCs w:val="24"/>
              </w:rPr>
              <w:t>Молодые клены 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9E" w:rsidRPr="00845796" w:rsidRDefault="0057309E" w:rsidP="00030AD7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5796">
              <w:rPr>
                <w:rFonts w:ascii="Times New Roman" w:hAnsi="Times New Roman"/>
                <w:bCs/>
                <w:sz w:val="24"/>
                <w:szCs w:val="24"/>
              </w:rPr>
              <w:t>Тонкие, гибкие, как лианы, тянутся к солнцу </w:t>
            </w:r>
          </w:p>
        </w:tc>
      </w:tr>
      <w:tr w:rsidR="0057309E" w:rsidRPr="00845796" w:rsidTr="00030AD7">
        <w:tc>
          <w:tcPr>
            <w:tcW w:w="135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9E" w:rsidRPr="00845796" w:rsidRDefault="0057309E" w:rsidP="00030AD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5796">
              <w:rPr>
                <w:rFonts w:ascii="Times New Roman" w:hAnsi="Times New Roman"/>
                <w:bCs/>
                <w:sz w:val="24"/>
                <w:szCs w:val="24"/>
              </w:rPr>
              <w:t>Листья на земле 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9E" w:rsidRPr="00845796" w:rsidRDefault="0057309E" w:rsidP="00030AD7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5796">
              <w:rPr>
                <w:rFonts w:ascii="Times New Roman" w:hAnsi="Times New Roman"/>
                <w:bCs/>
                <w:sz w:val="24"/>
                <w:szCs w:val="24"/>
              </w:rPr>
              <w:t>Как ковер из крупных разноцветных листьев</w:t>
            </w:r>
          </w:p>
        </w:tc>
      </w:tr>
      <w:tr w:rsidR="0057309E" w:rsidRPr="00845796" w:rsidTr="00030AD7">
        <w:tc>
          <w:tcPr>
            <w:tcW w:w="135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9E" w:rsidRPr="00845796" w:rsidRDefault="0057309E" w:rsidP="00030AD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5796">
              <w:rPr>
                <w:rFonts w:ascii="Times New Roman" w:hAnsi="Times New Roman"/>
                <w:bCs/>
                <w:sz w:val="24"/>
                <w:szCs w:val="24"/>
              </w:rPr>
              <w:t>Тропинка 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9E" w:rsidRPr="00845796" w:rsidRDefault="0057309E" w:rsidP="00030AD7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5796">
              <w:rPr>
                <w:rFonts w:ascii="Times New Roman" w:hAnsi="Times New Roman"/>
                <w:bCs/>
                <w:sz w:val="24"/>
                <w:szCs w:val="24"/>
              </w:rPr>
              <w:t>Ее обступили деревья, чуть заметно вьется</w:t>
            </w:r>
          </w:p>
        </w:tc>
      </w:tr>
      <w:tr w:rsidR="0057309E" w:rsidRPr="00845796" w:rsidTr="00030AD7">
        <w:tc>
          <w:tcPr>
            <w:tcW w:w="135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9E" w:rsidRPr="00845796" w:rsidRDefault="0057309E" w:rsidP="00030AD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5796">
              <w:rPr>
                <w:rFonts w:ascii="Times New Roman" w:hAnsi="Times New Roman"/>
                <w:bCs/>
                <w:sz w:val="24"/>
                <w:szCs w:val="24"/>
              </w:rPr>
              <w:t>Сороки 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9E" w:rsidRPr="00845796" w:rsidRDefault="0057309E" w:rsidP="00030AD7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845796">
              <w:rPr>
                <w:rFonts w:ascii="Times New Roman" w:hAnsi="Times New Roman"/>
                <w:bCs/>
                <w:sz w:val="24"/>
                <w:szCs w:val="24"/>
              </w:rPr>
              <w:t>елобокие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скачущие по траве</w:t>
            </w:r>
          </w:p>
        </w:tc>
      </w:tr>
      <w:tr w:rsidR="0057309E" w:rsidRPr="00845796" w:rsidTr="00030AD7">
        <w:tc>
          <w:tcPr>
            <w:tcW w:w="135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9E" w:rsidRPr="00845796" w:rsidRDefault="0057309E" w:rsidP="00030AD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5796">
              <w:rPr>
                <w:rFonts w:ascii="Times New Roman" w:hAnsi="Times New Roman"/>
                <w:bCs/>
                <w:sz w:val="24"/>
                <w:szCs w:val="24"/>
              </w:rPr>
              <w:t>Сплетенные деревья 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9E" w:rsidRPr="00845796" w:rsidRDefault="0057309E" w:rsidP="00030AD7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5796">
              <w:rPr>
                <w:rFonts w:ascii="Times New Roman" w:hAnsi="Times New Roman"/>
                <w:bCs/>
                <w:sz w:val="24"/>
                <w:szCs w:val="24"/>
              </w:rPr>
              <w:t xml:space="preserve">Напоминают чудовище, </w:t>
            </w:r>
            <w:proofErr w:type="gramStart"/>
            <w:r w:rsidRPr="00845796">
              <w:rPr>
                <w:rFonts w:ascii="Times New Roman" w:hAnsi="Times New Roman"/>
                <w:bCs/>
                <w:sz w:val="24"/>
                <w:szCs w:val="24"/>
              </w:rPr>
              <w:t>покрыты</w:t>
            </w:r>
            <w:proofErr w:type="gramEnd"/>
            <w:r w:rsidRPr="00845796">
              <w:rPr>
                <w:rFonts w:ascii="Times New Roman" w:hAnsi="Times New Roman"/>
                <w:bCs/>
                <w:sz w:val="24"/>
                <w:szCs w:val="24"/>
              </w:rPr>
              <w:t> светло-желтыми листьями </w:t>
            </w:r>
          </w:p>
        </w:tc>
      </w:tr>
      <w:tr w:rsidR="0057309E" w:rsidRPr="00845796" w:rsidTr="00030AD7">
        <w:tc>
          <w:tcPr>
            <w:tcW w:w="135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9E" w:rsidRPr="00845796" w:rsidRDefault="0057309E" w:rsidP="00030AD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5796">
              <w:rPr>
                <w:rFonts w:ascii="Times New Roman" w:hAnsi="Times New Roman"/>
                <w:bCs/>
                <w:sz w:val="24"/>
                <w:szCs w:val="24"/>
              </w:rPr>
              <w:t>Небо 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9E" w:rsidRPr="00845796" w:rsidRDefault="0057309E" w:rsidP="00030AD7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5796">
              <w:rPr>
                <w:rFonts w:ascii="Times New Roman" w:hAnsi="Times New Roman"/>
                <w:bCs/>
                <w:sz w:val="24"/>
                <w:szCs w:val="24"/>
              </w:rPr>
              <w:t>Голубое небо проглядывает сквозь кружево веток</w:t>
            </w:r>
          </w:p>
        </w:tc>
      </w:tr>
      <w:tr w:rsidR="0057309E" w:rsidRPr="00845796" w:rsidTr="00030AD7">
        <w:tc>
          <w:tcPr>
            <w:tcW w:w="135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9E" w:rsidRPr="00845796" w:rsidRDefault="0057309E" w:rsidP="00030AD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5796">
              <w:rPr>
                <w:rFonts w:ascii="Times New Roman" w:hAnsi="Times New Roman"/>
                <w:bCs/>
                <w:sz w:val="24"/>
                <w:szCs w:val="24"/>
              </w:rPr>
              <w:t>Настроение 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9E" w:rsidRPr="00845796" w:rsidRDefault="0057309E" w:rsidP="00030AD7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5796">
              <w:rPr>
                <w:rFonts w:ascii="Times New Roman" w:hAnsi="Times New Roman"/>
                <w:bCs/>
                <w:sz w:val="24"/>
                <w:szCs w:val="24"/>
              </w:rPr>
              <w:t>Радостное, праздничное, восторженное </w:t>
            </w:r>
          </w:p>
        </w:tc>
      </w:tr>
    </w:tbl>
    <w:p w:rsidR="0057309E" w:rsidRPr="0057309E" w:rsidRDefault="0057309E" w:rsidP="00C04C1A">
      <w:pPr>
        <w:rPr>
          <w:rFonts w:ascii="Times New Roman" w:hAnsi="Times New Roman" w:cs="Times New Roman"/>
          <w:sz w:val="28"/>
          <w:szCs w:val="28"/>
        </w:rPr>
      </w:pPr>
    </w:p>
    <w:sectPr w:rsidR="0057309E" w:rsidRPr="0057309E" w:rsidSect="000C5C3D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867BA"/>
    <w:multiLevelType w:val="hybridMultilevel"/>
    <w:tmpl w:val="2D626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309E"/>
    <w:rsid w:val="000C5C3D"/>
    <w:rsid w:val="001753D5"/>
    <w:rsid w:val="0057309E"/>
    <w:rsid w:val="009F5603"/>
    <w:rsid w:val="00B16482"/>
    <w:rsid w:val="00C04C1A"/>
    <w:rsid w:val="00D9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0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5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C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2014-09-21T12:03:00Z</dcterms:created>
  <dcterms:modified xsi:type="dcterms:W3CDTF">2016-11-22T10:11:00Z</dcterms:modified>
</cp:coreProperties>
</file>