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15" w:rsidRDefault="00D30A1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Приложение</w:t>
      </w:r>
    </w:p>
    <w:p w:rsidR="003764A6" w:rsidRPr="00FB7D0E" w:rsidRDefault="003764A6">
      <w:pPr>
        <w:rPr>
          <w:rFonts w:ascii="Times New Roman" w:hAnsi="Times New Roman" w:cs="Times New Roman"/>
          <w:b/>
        </w:rPr>
      </w:pPr>
      <w:r w:rsidRPr="00FB7D0E">
        <w:rPr>
          <w:rFonts w:ascii="Times New Roman" w:hAnsi="Times New Roman" w:cs="Times New Roman"/>
          <w:b/>
          <w:sz w:val="32"/>
          <w:szCs w:val="32"/>
        </w:rPr>
        <w:t>Использование на уроках метода кейсов (</w:t>
      </w:r>
      <w:proofErr w:type="gramStart"/>
      <w:r w:rsidRPr="00FB7D0E">
        <w:rPr>
          <w:rFonts w:ascii="Times New Roman" w:hAnsi="Times New Roman" w:cs="Times New Roman"/>
          <w:b/>
          <w:sz w:val="32"/>
          <w:szCs w:val="32"/>
        </w:rPr>
        <w:t>кейс-технологии</w:t>
      </w:r>
      <w:proofErr w:type="gramEnd"/>
      <w:r w:rsidRPr="00FB7D0E">
        <w:rPr>
          <w:rFonts w:ascii="Times New Roman" w:hAnsi="Times New Roman" w:cs="Times New Roman"/>
          <w:b/>
          <w:sz w:val="32"/>
          <w:szCs w:val="32"/>
        </w:rPr>
        <w:t>)</w:t>
      </w:r>
      <w:r w:rsidRPr="00FB7D0E">
        <w:rPr>
          <w:rFonts w:ascii="Times New Roman" w:hAnsi="Times New Roman" w:cs="Times New Roman"/>
          <w:b/>
        </w:rPr>
        <w:t xml:space="preserve"> </w:t>
      </w:r>
    </w:p>
    <w:p w:rsidR="003764A6" w:rsidRDefault="002165D5" w:rsidP="002165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764A6" w:rsidRPr="003764A6">
        <w:rPr>
          <w:rFonts w:ascii="Times New Roman" w:hAnsi="Times New Roman" w:cs="Times New Roman"/>
          <w:sz w:val="24"/>
          <w:szCs w:val="24"/>
        </w:rPr>
        <w:t xml:space="preserve">Применение данной технологии на уроках литературы объясняется необходимостью поиска путей активизации познавательного интереса учащихся, развития комплекса ключевых компетенций каждого из них. </w:t>
      </w:r>
    </w:p>
    <w:p w:rsidR="00962710" w:rsidRPr="008C26DB" w:rsidRDefault="002165D5" w:rsidP="002165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64A6" w:rsidRPr="003764A6">
        <w:rPr>
          <w:rFonts w:ascii="Times New Roman" w:hAnsi="Times New Roman" w:cs="Times New Roman"/>
          <w:sz w:val="24"/>
          <w:szCs w:val="24"/>
        </w:rPr>
        <w:t xml:space="preserve">Это метод анализа конкретной ситуации. Суть метода в том, что </w:t>
      </w:r>
      <w:proofErr w:type="gramStart"/>
      <w:r w:rsidR="003764A6" w:rsidRPr="003764A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3764A6" w:rsidRPr="003764A6">
        <w:rPr>
          <w:rFonts w:ascii="Times New Roman" w:hAnsi="Times New Roman" w:cs="Times New Roman"/>
          <w:sz w:val="24"/>
          <w:szCs w:val="24"/>
        </w:rPr>
        <w:t xml:space="preserve"> предлагают осмыслить реальную жизненную или взятую из художественной литературы ситуацию</w:t>
      </w:r>
      <w:r w:rsidR="003764A6">
        <w:rPr>
          <w:rFonts w:ascii="Times New Roman" w:hAnsi="Times New Roman" w:cs="Times New Roman"/>
          <w:sz w:val="24"/>
          <w:szCs w:val="24"/>
        </w:rPr>
        <w:t>,</w:t>
      </w:r>
      <w:r w:rsidR="003764A6" w:rsidRPr="003764A6">
        <w:rPr>
          <w:rFonts w:ascii="Times New Roman" w:hAnsi="Times New Roman" w:cs="Times New Roman"/>
          <w:sz w:val="24"/>
          <w:szCs w:val="24"/>
        </w:rPr>
        <w:t xml:space="preserve"> описание которой одновременно отражает не только какую-либо практическую проблему, но и актуализирует определенный комплекс знаний, которые необходимо усвоить при разрешении данной проблемы.</w:t>
      </w:r>
      <w:r w:rsidR="008C26DB" w:rsidRPr="008C26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6DB" w:rsidRPr="008C26DB">
        <w:rPr>
          <w:rFonts w:ascii="Times New Roman" w:eastAsia="Times New Roman" w:hAnsi="Times New Roman" w:cs="Times New Roman"/>
          <w:sz w:val="24"/>
          <w:szCs w:val="24"/>
        </w:rPr>
        <w:t>При этом сама проблема не имеет однозначных решений.</w:t>
      </w:r>
    </w:p>
    <w:p w:rsidR="00962710" w:rsidRDefault="002165D5" w:rsidP="002165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="00962710" w:rsidRPr="00962710">
        <w:rPr>
          <w:rFonts w:ascii="Times New Roman" w:hAnsi="Times New Roman" w:cs="Times New Roman"/>
          <w:bCs/>
          <w:iCs/>
          <w:sz w:val="24"/>
          <w:szCs w:val="24"/>
        </w:rPr>
        <w:t>Основа кейса - это грамотно подобранная проблемная ситуация.</w:t>
      </w:r>
    </w:p>
    <w:p w:rsidR="00962710" w:rsidRPr="00962710" w:rsidRDefault="002165D5" w:rsidP="002165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2710" w:rsidRPr="002165D5">
        <w:rPr>
          <w:rFonts w:ascii="Times New Roman" w:hAnsi="Times New Roman" w:cs="Times New Roman"/>
          <w:b/>
          <w:sz w:val="24"/>
          <w:szCs w:val="24"/>
        </w:rPr>
        <w:t>Для учителя</w:t>
      </w:r>
      <w:r w:rsidR="00962710" w:rsidRPr="00962710">
        <w:rPr>
          <w:rFonts w:ascii="Times New Roman" w:hAnsi="Times New Roman" w:cs="Times New Roman"/>
          <w:sz w:val="24"/>
          <w:szCs w:val="24"/>
        </w:rPr>
        <w:t xml:space="preserve"> работа с </w:t>
      </w:r>
      <w:r w:rsidR="00962710">
        <w:rPr>
          <w:rFonts w:ascii="Times New Roman" w:hAnsi="Times New Roman" w:cs="Times New Roman"/>
          <w:sz w:val="24"/>
          <w:szCs w:val="24"/>
        </w:rPr>
        <w:t xml:space="preserve">кейсом состоит из двух этапов: </w:t>
      </w:r>
    </w:p>
    <w:p w:rsidR="00962710" w:rsidRPr="00962710" w:rsidRDefault="00962710" w:rsidP="002165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2710">
        <w:rPr>
          <w:rFonts w:ascii="Times New Roman" w:hAnsi="Times New Roman" w:cs="Times New Roman"/>
          <w:sz w:val="24"/>
          <w:szCs w:val="24"/>
        </w:rPr>
        <w:t>- подбор ситуации и материала к ее решению;</w:t>
      </w:r>
    </w:p>
    <w:p w:rsidR="00962710" w:rsidRPr="00962710" w:rsidRDefault="00962710" w:rsidP="002165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2710">
        <w:rPr>
          <w:rFonts w:ascii="Times New Roman" w:hAnsi="Times New Roman" w:cs="Times New Roman"/>
          <w:sz w:val="24"/>
          <w:szCs w:val="24"/>
        </w:rPr>
        <w:t>- подача ситуации ребятам и организация деятельности по работе с ней.</w:t>
      </w:r>
    </w:p>
    <w:p w:rsidR="00962710" w:rsidRPr="00962710" w:rsidRDefault="002165D5" w:rsidP="00962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710" w:rsidRPr="00962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2710" w:rsidRPr="00962710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 w:rsidR="00962710" w:rsidRPr="002165D5">
        <w:rPr>
          <w:rFonts w:ascii="Times New Roman" w:hAnsi="Times New Roman" w:cs="Times New Roman"/>
          <w:b/>
          <w:sz w:val="24"/>
          <w:szCs w:val="24"/>
        </w:rPr>
        <w:t>работа учащихся</w:t>
      </w:r>
      <w:r w:rsidR="00962710" w:rsidRPr="00962710">
        <w:rPr>
          <w:rFonts w:ascii="Times New Roman" w:hAnsi="Times New Roman" w:cs="Times New Roman"/>
          <w:sz w:val="24"/>
          <w:szCs w:val="24"/>
        </w:rPr>
        <w:t xml:space="preserve"> с кейсом на уроке строится из нескольких этапов:</w:t>
      </w:r>
    </w:p>
    <w:p w:rsidR="00962710" w:rsidRPr="00962710" w:rsidRDefault="002165D5" w:rsidP="00962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знакомство с кейсом;</w:t>
      </w:r>
    </w:p>
    <w:p w:rsidR="00962710" w:rsidRPr="00962710" w:rsidRDefault="00962710" w:rsidP="00962710">
      <w:pPr>
        <w:rPr>
          <w:rFonts w:ascii="Times New Roman" w:hAnsi="Times New Roman" w:cs="Times New Roman"/>
          <w:sz w:val="24"/>
          <w:szCs w:val="24"/>
        </w:rPr>
      </w:pPr>
      <w:r w:rsidRPr="00962710">
        <w:rPr>
          <w:rFonts w:ascii="Times New Roman" w:hAnsi="Times New Roman" w:cs="Times New Roman"/>
          <w:sz w:val="24"/>
          <w:szCs w:val="24"/>
        </w:rPr>
        <w:t>- изучение и анализ материала, предназначенного для решения ситуации;</w:t>
      </w:r>
    </w:p>
    <w:p w:rsidR="00962710" w:rsidRPr="00962710" w:rsidRDefault="00962710" w:rsidP="00962710">
      <w:pPr>
        <w:rPr>
          <w:rFonts w:ascii="Times New Roman" w:hAnsi="Times New Roman" w:cs="Times New Roman"/>
          <w:sz w:val="24"/>
          <w:szCs w:val="24"/>
        </w:rPr>
      </w:pPr>
      <w:r w:rsidRPr="00962710">
        <w:rPr>
          <w:rFonts w:ascii="Times New Roman" w:hAnsi="Times New Roman" w:cs="Times New Roman"/>
          <w:sz w:val="24"/>
          <w:szCs w:val="24"/>
        </w:rPr>
        <w:t>- гру</w:t>
      </w:r>
      <w:r w:rsidR="002165D5">
        <w:rPr>
          <w:rFonts w:ascii="Times New Roman" w:hAnsi="Times New Roman" w:cs="Times New Roman"/>
          <w:sz w:val="24"/>
          <w:szCs w:val="24"/>
        </w:rPr>
        <w:t>пповое обсуждение пути решения;</w:t>
      </w:r>
    </w:p>
    <w:p w:rsidR="00962710" w:rsidRPr="00962710" w:rsidRDefault="00962710" w:rsidP="00962710">
      <w:pPr>
        <w:rPr>
          <w:rFonts w:ascii="Times New Roman" w:hAnsi="Times New Roman" w:cs="Times New Roman"/>
          <w:sz w:val="24"/>
          <w:szCs w:val="24"/>
        </w:rPr>
      </w:pPr>
      <w:r w:rsidRPr="00962710">
        <w:rPr>
          <w:rFonts w:ascii="Times New Roman" w:hAnsi="Times New Roman" w:cs="Times New Roman"/>
          <w:sz w:val="24"/>
          <w:szCs w:val="24"/>
        </w:rPr>
        <w:t>- демонстрация решения своей группы;</w:t>
      </w:r>
    </w:p>
    <w:p w:rsidR="00962710" w:rsidRPr="00962710" w:rsidRDefault="00962710" w:rsidP="00962710">
      <w:pPr>
        <w:rPr>
          <w:rFonts w:ascii="Times New Roman" w:hAnsi="Times New Roman" w:cs="Times New Roman"/>
          <w:sz w:val="24"/>
          <w:szCs w:val="24"/>
        </w:rPr>
      </w:pPr>
      <w:r w:rsidRPr="00962710">
        <w:rPr>
          <w:rFonts w:ascii="Times New Roman" w:hAnsi="Times New Roman" w:cs="Times New Roman"/>
          <w:sz w:val="24"/>
          <w:szCs w:val="24"/>
        </w:rPr>
        <w:t>- дискуссия (обсуждение различн</w:t>
      </w:r>
      <w:r w:rsidR="002165D5">
        <w:rPr>
          <w:rFonts w:ascii="Times New Roman" w:hAnsi="Times New Roman" w:cs="Times New Roman"/>
          <w:sz w:val="24"/>
          <w:szCs w:val="24"/>
        </w:rPr>
        <w:t>ых вариантов решения ситуации).</w:t>
      </w:r>
    </w:p>
    <w:p w:rsidR="00962710" w:rsidRPr="00962710" w:rsidRDefault="002165D5" w:rsidP="00962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2710" w:rsidRPr="00962710">
        <w:rPr>
          <w:rFonts w:ascii="Times New Roman" w:hAnsi="Times New Roman" w:cs="Times New Roman"/>
          <w:sz w:val="24"/>
          <w:szCs w:val="24"/>
        </w:rPr>
        <w:t xml:space="preserve"> Как правило, кейс состоит из трех частей: сама проблемная ситуация, вспомогательная информация и конкретное задание к кейсу.</w:t>
      </w:r>
    </w:p>
    <w:p w:rsidR="00FB7D0E" w:rsidRDefault="002165D5" w:rsidP="00962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2710" w:rsidRPr="00962710">
        <w:rPr>
          <w:rFonts w:ascii="Times New Roman" w:hAnsi="Times New Roman" w:cs="Times New Roman"/>
          <w:sz w:val="24"/>
          <w:szCs w:val="24"/>
        </w:rPr>
        <w:t>Проблемная ситуация может быть подана в разных видах: текст с четким сюжетом или идеей, видеофрагмент, аудиозапись, возможно даже фото или иллюстрация.</w:t>
      </w:r>
    </w:p>
    <w:p w:rsidR="00FB7D0E" w:rsidRPr="00FB7D0E" w:rsidRDefault="00FB7D0E" w:rsidP="00FB7D0E">
      <w:pPr>
        <w:rPr>
          <w:rFonts w:ascii="Times New Roman" w:hAnsi="Times New Roman" w:cs="Times New Roman"/>
          <w:sz w:val="24"/>
          <w:szCs w:val="24"/>
        </w:rPr>
      </w:pPr>
    </w:p>
    <w:p w:rsidR="00FB7D0E" w:rsidRPr="00FB7D0E" w:rsidRDefault="00FB7D0E" w:rsidP="00FB7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D0E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Методика каждого этапа.</w:t>
      </w:r>
    </w:p>
    <w:p w:rsidR="00FB7D0E" w:rsidRDefault="00FB7D0E" w:rsidP="00FB7D0E">
      <w:pPr>
        <w:jc w:val="both"/>
        <w:rPr>
          <w:rFonts w:ascii="Times New Roman" w:hAnsi="Times New Roman" w:cs="Times New Roman"/>
          <w:sz w:val="24"/>
          <w:szCs w:val="24"/>
        </w:rPr>
      </w:pPr>
      <w:r w:rsidRPr="00FB7D0E">
        <w:rPr>
          <w:rFonts w:ascii="Times New Roman" w:eastAsia="Times New Roman" w:hAnsi="Times New Roman" w:cs="Times New Roman"/>
          <w:sz w:val="24"/>
          <w:szCs w:val="24"/>
        </w:rPr>
        <w:t>1. Подготовка.</w:t>
      </w:r>
      <w:r w:rsidRPr="00FB7D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D0E">
        <w:rPr>
          <w:rFonts w:ascii="Times New Roman" w:eastAsia="Times New Roman" w:hAnsi="Times New Roman" w:cs="Times New Roman"/>
          <w:sz w:val="24"/>
          <w:szCs w:val="24"/>
        </w:rPr>
        <w:t>На этом этапе учитель проводит логический отбор учебного материала, формулирует проблемы.</w:t>
      </w:r>
    </w:p>
    <w:p w:rsidR="00FB7D0E" w:rsidRPr="00FB7D0E" w:rsidRDefault="00FB7D0E" w:rsidP="00FB7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D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D0E">
        <w:rPr>
          <w:rFonts w:ascii="Times New Roman" w:eastAsia="Times New Roman" w:hAnsi="Times New Roman" w:cs="Times New Roman"/>
          <w:sz w:val="24"/>
          <w:szCs w:val="24"/>
        </w:rPr>
        <w:t>2. Индивидуальная самостоятельная работа учащихся с кейсом:</w:t>
      </w:r>
    </w:p>
    <w:p w:rsidR="00FB7D0E" w:rsidRDefault="00FB7D0E" w:rsidP="00FB7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B7D0E">
        <w:rPr>
          <w:rFonts w:ascii="Times New Roman" w:eastAsia="Times New Roman" w:hAnsi="Times New Roman" w:cs="Times New Roman"/>
          <w:sz w:val="24"/>
          <w:szCs w:val="24"/>
        </w:rPr>
        <w:t xml:space="preserve">чащиеся на данном этапе работают с учебно–методическим обеспечением,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B7D0E">
        <w:rPr>
          <w:rFonts w:ascii="Times New Roman" w:eastAsia="Times New Roman" w:hAnsi="Times New Roman" w:cs="Times New Roman"/>
          <w:sz w:val="24"/>
          <w:szCs w:val="24"/>
        </w:rPr>
        <w:t>дополнительной литературой, анализируют предложенные ситуации.</w:t>
      </w:r>
    </w:p>
    <w:p w:rsidR="00FB7D0E" w:rsidRPr="00FB7D0E" w:rsidRDefault="00FB7D0E" w:rsidP="00FB7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D0E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FB7D0E">
        <w:rPr>
          <w:rFonts w:ascii="Times New Roman" w:eastAsia="Times New Roman" w:hAnsi="Times New Roman" w:cs="Times New Roman"/>
          <w:sz w:val="24"/>
          <w:szCs w:val="24"/>
        </w:rPr>
        <w:t xml:space="preserve"> Работа в </w:t>
      </w:r>
      <w:proofErr w:type="spellStart"/>
      <w:r w:rsidRPr="00FB7D0E">
        <w:rPr>
          <w:rFonts w:ascii="Times New Roman" w:eastAsia="Times New Roman" w:hAnsi="Times New Roman" w:cs="Times New Roman"/>
          <w:sz w:val="24"/>
          <w:szCs w:val="24"/>
        </w:rPr>
        <w:t>микрогруппах</w:t>
      </w:r>
      <w:proofErr w:type="spellEnd"/>
      <w:r w:rsidRPr="00FB7D0E">
        <w:rPr>
          <w:rFonts w:ascii="Times New Roman" w:eastAsia="Times New Roman" w:hAnsi="Times New Roman" w:cs="Times New Roman"/>
          <w:sz w:val="24"/>
          <w:szCs w:val="24"/>
        </w:rPr>
        <w:t xml:space="preserve"> занимает центральное место в кейс – методе, так как это самый хороший метод изучения и обмена опытом. После того, как учащиеся разделены на малые группы для работы, они начинают самостоятельную работу. </w:t>
      </w:r>
    </w:p>
    <w:p w:rsidR="00FB7D0E" w:rsidRPr="00FB7D0E" w:rsidRDefault="00FB7D0E" w:rsidP="00FB7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D0E">
        <w:rPr>
          <w:rFonts w:ascii="Times New Roman" w:eastAsia="Times New Roman" w:hAnsi="Times New Roman" w:cs="Times New Roman"/>
          <w:sz w:val="24"/>
          <w:szCs w:val="24"/>
        </w:rPr>
        <w:t>Для эффективной работы малыми группами соблюдаются правила:</w:t>
      </w:r>
    </w:p>
    <w:p w:rsidR="00FB7D0E" w:rsidRPr="00FB7D0E" w:rsidRDefault="00FB7D0E" w:rsidP="00FB7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D0E">
        <w:rPr>
          <w:rFonts w:ascii="Times New Roman" w:eastAsia="Times New Roman" w:hAnsi="Times New Roman" w:cs="Times New Roman"/>
          <w:sz w:val="24"/>
          <w:szCs w:val="24"/>
        </w:rPr>
        <w:t>общность проблемы для всех;</w:t>
      </w:r>
    </w:p>
    <w:p w:rsidR="00FB7D0E" w:rsidRPr="00FB7D0E" w:rsidRDefault="00FB7D0E" w:rsidP="00FB7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D0E">
        <w:rPr>
          <w:rFonts w:ascii="Times New Roman" w:eastAsia="Times New Roman" w:hAnsi="Times New Roman" w:cs="Times New Roman"/>
          <w:sz w:val="24"/>
          <w:szCs w:val="24"/>
        </w:rPr>
        <w:t>общность требований (создаем группы примерно равных возможностей);</w:t>
      </w:r>
    </w:p>
    <w:p w:rsidR="00FB7D0E" w:rsidRPr="00FB7D0E" w:rsidRDefault="00FB7D0E" w:rsidP="00FB7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D0E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человек в группе – </w:t>
      </w:r>
      <w:r>
        <w:rPr>
          <w:rFonts w:ascii="Times New Roman" w:eastAsia="Times New Roman" w:hAnsi="Times New Roman" w:cs="Times New Roman"/>
          <w:sz w:val="24"/>
          <w:szCs w:val="24"/>
        </w:rPr>
        <w:t>5-6</w:t>
      </w:r>
      <w:r w:rsidRPr="00FB7D0E">
        <w:rPr>
          <w:rFonts w:ascii="Times New Roman" w:eastAsia="Times New Roman" w:hAnsi="Times New Roman" w:cs="Times New Roman"/>
          <w:sz w:val="24"/>
          <w:szCs w:val="24"/>
        </w:rPr>
        <w:t xml:space="preserve"> (для эффективной работы каждого);</w:t>
      </w:r>
    </w:p>
    <w:p w:rsidR="00FB7D0E" w:rsidRPr="00FB7D0E" w:rsidRDefault="00FB7D0E" w:rsidP="00FB7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D0E">
        <w:rPr>
          <w:rFonts w:ascii="Times New Roman" w:eastAsia="Times New Roman" w:hAnsi="Times New Roman" w:cs="Times New Roman"/>
          <w:sz w:val="24"/>
          <w:szCs w:val="24"/>
        </w:rPr>
        <w:t>выделение лидера (формального или неформального);</w:t>
      </w:r>
    </w:p>
    <w:p w:rsidR="00FB7D0E" w:rsidRPr="00FB7D0E" w:rsidRDefault="00FB7D0E" w:rsidP="00FB7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D0E">
        <w:rPr>
          <w:rFonts w:ascii="Times New Roman" w:eastAsia="Times New Roman" w:hAnsi="Times New Roman" w:cs="Times New Roman"/>
          <w:sz w:val="24"/>
          <w:szCs w:val="24"/>
        </w:rPr>
        <w:t>создание контролирующей группы (например, экспертов);</w:t>
      </w:r>
    </w:p>
    <w:p w:rsidR="00FB7D0E" w:rsidRPr="00FB7D0E" w:rsidRDefault="00FB7D0E" w:rsidP="00FB7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D0E">
        <w:rPr>
          <w:rFonts w:ascii="Times New Roman" w:eastAsia="Times New Roman" w:hAnsi="Times New Roman" w:cs="Times New Roman"/>
          <w:sz w:val="24"/>
          <w:szCs w:val="24"/>
        </w:rPr>
        <w:t>гласность работы во всех группах и коллективное обсуждение;</w:t>
      </w:r>
    </w:p>
    <w:p w:rsidR="00FB7D0E" w:rsidRPr="00FB7D0E" w:rsidRDefault="00FB7D0E" w:rsidP="00FB7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D0E">
        <w:rPr>
          <w:rFonts w:ascii="Times New Roman" w:eastAsia="Times New Roman" w:hAnsi="Times New Roman" w:cs="Times New Roman"/>
          <w:sz w:val="24"/>
          <w:szCs w:val="24"/>
        </w:rPr>
        <w:t>учет возможностей группы при постановке проблемы (задачи должны быть посильными).</w:t>
      </w:r>
    </w:p>
    <w:p w:rsidR="008C26DB" w:rsidRDefault="008C26DB" w:rsidP="008C26DB">
      <w:pPr>
        <w:rPr>
          <w:rFonts w:ascii="Times New Roman" w:hAnsi="Times New Roman" w:cs="Times New Roman"/>
          <w:sz w:val="24"/>
          <w:szCs w:val="24"/>
        </w:rPr>
      </w:pPr>
      <w:r w:rsidRPr="008C26DB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 применения кейс-метода на уроке литературы</w:t>
      </w:r>
    </w:p>
    <w:p w:rsidR="008C26DB" w:rsidRPr="008C26DB" w:rsidRDefault="008C26DB" w:rsidP="008C26DB">
      <w:pPr>
        <w:rPr>
          <w:rFonts w:ascii="Times New Roman" w:hAnsi="Times New Roman" w:cs="Times New Roman"/>
          <w:sz w:val="24"/>
          <w:szCs w:val="24"/>
        </w:rPr>
      </w:pPr>
      <w:r w:rsidRPr="008C26DB">
        <w:rPr>
          <w:rFonts w:ascii="Times New Roman" w:hAnsi="Times New Roman"/>
          <w:b/>
          <w:sz w:val="24"/>
          <w:szCs w:val="24"/>
        </w:rPr>
        <w:t xml:space="preserve"> </w:t>
      </w:r>
      <w:r w:rsidRPr="008C26DB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Проблема:</w:t>
      </w:r>
      <w:r>
        <w:rPr>
          <w:rFonts w:ascii="Times New Roman" w:hAnsi="Times New Roman"/>
          <w:b/>
        </w:rPr>
        <w:t xml:space="preserve">  С</w:t>
      </w:r>
      <w:r w:rsidRPr="003934AA">
        <w:rPr>
          <w:rFonts w:ascii="Times New Roman" w:hAnsi="Times New Roman"/>
          <w:b/>
        </w:rPr>
        <w:t>тановится</w:t>
      </w:r>
      <w:r>
        <w:rPr>
          <w:rFonts w:ascii="Times New Roman" w:hAnsi="Times New Roman"/>
          <w:b/>
        </w:rPr>
        <w:t xml:space="preserve"> ли доктор Старцев </w:t>
      </w:r>
      <w:r w:rsidRPr="003934AA">
        <w:rPr>
          <w:rFonts w:ascii="Times New Roman" w:hAnsi="Times New Roman"/>
          <w:b/>
        </w:rPr>
        <w:t xml:space="preserve"> жертвой пошлой обывательской среды губернского города С.</w:t>
      </w:r>
      <w:r>
        <w:rPr>
          <w:rFonts w:ascii="Times New Roman" w:hAnsi="Times New Roman"/>
          <w:b/>
        </w:rPr>
        <w:t>?</w:t>
      </w:r>
    </w:p>
    <w:p w:rsidR="00D61B37" w:rsidRDefault="00DE5768" w:rsidP="00321190">
      <w:pPr>
        <w:pStyle w:val="a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Вспомогательная информация: текст рассказа Чехова А.П.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Ионыч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», учебник, интернет – ресурсы.</w:t>
      </w:r>
    </w:p>
    <w:p w:rsidR="00D61B37" w:rsidRDefault="00D61B37" w:rsidP="00321190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8C26DB" w:rsidRPr="00321190" w:rsidRDefault="008C26DB" w:rsidP="00321190">
      <w:pPr>
        <w:pStyle w:val="a3"/>
        <w:rPr>
          <w:rFonts w:ascii="Times New Roman" w:hAnsi="Times New Roman"/>
          <w:sz w:val="24"/>
          <w:szCs w:val="24"/>
        </w:rPr>
      </w:pPr>
      <w:r w:rsidRPr="008C26DB">
        <w:rPr>
          <w:rFonts w:ascii="Times New Roman" w:hAnsi="Times New Roman"/>
          <w:b/>
          <w:bCs/>
          <w:sz w:val="24"/>
          <w:szCs w:val="24"/>
        </w:rPr>
        <w:t>Вопросы:</w:t>
      </w:r>
    </w:p>
    <w:p w:rsidR="008C26DB" w:rsidRPr="008C26DB" w:rsidRDefault="008C26DB" w:rsidP="003211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C26DB">
        <w:rPr>
          <w:rFonts w:ascii="Times New Roman" w:hAnsi="Times New Roman"/>
          <w:sz w:val="24"/>
          <w:szCs w:val="24"/>
        </w:rPr>
        <w:t>Каким был Старцев в начале повествования?</w:t>
      </w:r>
      <w:bookmarkStart w:id="0" w:name="_GoBack"/>
      <w:bookmarkEnd w:id="0"/>
    </w:p>
    <w:p w:rsidR="008C26DB" w:rsidRPr="008C26DB" w:rsidRDefault="00D61B37" w:rsidP="0032119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Каково отношение врача к делу?</w:t>
      </w:r>
    </w:p>
    <w:p w:rsidR="008C26DB" w:rsidRPr="008C26DB" w:rsidRDefault="00D61B37" w:rsidP="0032119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Каким чувством проникся </w:t>
      </w:r>
      <w:r w:rsidR="008C26DB" w:rsidRPr="008C26DB">
        <w:rPr>
          <w:rFonts w:ascii="Times New Roman" w:hAnsi="Times New Roman"/>
          <w:sz w:val="24"/>
          <w:szCs w:val="24"/>
        </w:rPr>
        <w:t xml:space="preserve">Старцев </w:t>
      </w:r>
      <w:r>
        <w:rPr>
          <w:rFonts w:ascii="Times New Roman" w:hAnsi="Times New Roman"/>
          <w:sz w:val="24"/>
          <w:szCs w:val="24"/>
        </w:rPr>
        <w:t>к</w:t>
      </w:r>
      <w:r w:rsidR="008C26DB" w:rsidRPr="008C26DB">
        <w:rPr>
          <w:rFonts w:ascii="Times New Roman" w:hAnsi="Times New Roman"/>
          <w:sz w:val="24"/>
          <w:szCs w:val="24"/>
        </w:rPr>
        <w:t xml:space="preserve"> семь</w:t>
      </w:r>
      <w:r>
        <w:rPr>
          <w:rFonts w:ascii="Times New Roman" w:hAnsi="Times New Roman"/>
          <w:sz w:val="24"/>
          <w:szCs w:val="24"/>
        </w:rPr>
        <w:t>е Туркиных?</w:t>
      </w:r>
    </w:p>
    <w:p w:rsidR="008C26DB" w:rsidRPr="008C26DB" w:rsidRDefault="008C26DB" w:rsidP="003211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C26DB">
        <w:rPr>
          <w:rFonts w:ascii="Times New Roman" w:hAnsi="Times New Roman"/>
          <w:sz w:val="24"/>
          <w:szCs w:val="24"/>
        </w:rPr>
        <w:t xml:space="preserve">Старцев и Котик. </w:t>
      </w:r>
      <w:r w:rsidR="00D61B37">
        <w:rPr>
          <w:rFonts w:ascii="Times New Roman" w:hAnsi="Times New Roman"/>
          <w:sz w:val="24"/>
          <w:szCs w:val="24"/>
        </w:rPr>
        <w:t>Как развивались взаимоотношения?</w:t>
      </w:r>
    </w:p>
    <w:p w:rsidR="008C26DB" w:rsidRDefault="008C26DB" w:rsidP="00D61B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C26DB">
        <w:rPr>
          <w:rFonts w:ascii="Times New Roman" w:hAnsi="Times New Roman"/>
          <w:bCs/>
          <w:sz w:val="24"/>
          <w:szCs w:val="24"/>
        </w:rPr>
        <w:t xml:space="preserve">Старцев и обыватели города </w:t>
      </w:r>
      <w:proofErr w:type="gramStart"/>
      <w:r w:rsidRPr="008C26DB">
        <w:rPr>
          <w:rFonts w:ascii="Times New Roman" w:hAnsi="Times New Roman"/>
          <w:bCs/>
          <w:sz w:val="24"/>
          <w:szCs w:val="24"/>
        </w:rPr>
        <w:t>С.</w:t>
      </w:r>
      <w:proofErr w:type="gramEnd"/>
      <w:r w:rsidRPr="008C26DB">
        <w:rPr>
          <w:rFonts w:ascii="Times New Roman" w:hAnsi="Times New Roman"/>
          <w:bCs/>
          <w:sz w:val="24"/>
          <w:szCs w:val="24"/>
        </w:rPr>
        <w:t xml:space="preserve"> </w:t>
      </w:r>
      <w:r w:rsidR="00D61B37">
        <w:rPr>
          <w:rFonts w:ascii="Times New Roman" w:hAnsi="Times New Roman"/>
          <w:bCs/>
          <w:sz w:val="24"/>
          <w:szCs w:val="24"/>
        </w:rPr>
        <w:t xml:space="preserve"> </w:t>
      </w:r>
      <w:r w:rsidRPr="008C26DB">
        <w:rPr>
          <w:rFonts w:ascii="Times New Roman" w:hAnsi="Times New Roman"/>
          <w:sz w:val="24"/>
          <w:szCs w:val="24"/>
        </w:rPr>
        <w:t>Какие изменения происходят с доктором?</w:t>
      </w:r>
    </w:p>
    <w:p w:rsidR="00321190" w:rsidRPr="00321190" w:rsidRDefault="00321190" w:rsidP="00321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90">
        <w:rPr>
          <w:rFonts w:ascii="Times New Roman" w:hAnsi="Times New Roman" w:cs="Times New Roman"/>
          <w:sz w:val="24"/>
          <w:szCs w:val="24"/>
        </w:rPr>
        <w:t xml:space="preserve">Не    было ли     в  характере Дмитрия  </w:t>
      </w:r>
      <w:proofErr w:type="spellStart"/>
      <w:r w:rsidRPr="00321190">
        <w:rPr>
          <w:rFonts w:ascii="Times New Roman" w:hAnsi="Times New Roman" w:cs="Times New Roman"/>
          <w:sz w:val="24"/>
          <w:szCs w:val="24"/>
        </w:rPr>
        <w:t>Ионыча</w:t>
      </w:r>
      <w:proofErr w:type="spellEnd"/>
      <w:r w:rsidRPr="00321190">
        <w:rPr>
          <w:rFonts w:ascii="Times New Roman" w:hAnsi="Times New Roman" w:cs="Times New Roman"/>
          <w:sz w:val="24"/>
          <w:szCs w:val="24"/>
        </w:rPr>
        <w:t xml:space="preserve"> чего-то, что благоприятствовало его перерождению?   (1 глава)</w:t>
      </w:r>
    </w:p>
    <w:p w:rsidR="00321190" w:rsidRPr="00321190" w:rsidRDefault="00321190" w:rsidP="00321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90">
        <w:rPr>
          <w:rFonts w:ascii="Times New Roman" w:hAnsi="Times New Roman" w:cs="Times New Roman"/>
          <w:sz w:val="24"/>
          <w:szCs w:val="24"/>
        </w:rPr>
        <w:t xml:space="preserve">Почему две главы рассказывают о двух днях жизни Дмитрия </w:t>
      </w:r>
      <w:proofErr w:type="spellStart"/>
      <w:r w:rsidRPr="00321190">
        <w:rPr>
          <w:rFonts w:ascii="Times New Roman" w:hAnsi="Times New Roman" w:cs="Times New Roman"/>
          <w:sz w:val="24"/>
          <w:szCs w:val="24"/>
        </w:rPr>
        <w:t>Ионыча</w:t>
      </w:r>
      <w:proofErr w:type="spellEnd"/>
      <w:r w:rsidRPr="0032119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21190">
        <w:rPr>
          <w:rFonts w:ascii="Times New Roman" w:hAnsi="Times New Roman" w:cs="Times New Roman"/>
          <w:sz w:val="24"/>
          <w:szCs w:val="24"/>
        </w:rPr>
        <w:t>Старцева</w:t>
      </w:r>
      <w:proofErr w:type="spellEnd"/>
      <w:r w:rsidRPr="00321190">
        <w:rPr>
          <w:rFonts w:ascii="Times New Roman" w:hAnsi="Times New Roman" w:cs="Times New Roman"/>
          <w:sz w:val="24"/>
          <w:szCs w:val="24"/>
        </w:rPr>
        <w:t>, а три главы – обо  всей остальной жизни?</w:t>
      </w:r>
    </w:p>
    <w:p w:rsidR="00321190" w:rsidRPr="00321190" w:rsidRDefault="00321190" w:rsidP="00321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90">
        <w:rPr>
          <w:rFonts w:ascii="Times New Roman" w:hAnsi="Times New Roman" w:cs="Times New Roman"/>
          <w:sz w:val="24"/>
          <w:szCs w:val="24"/>
        </w:rPr>
        <w:t>О чём заставляет задуматься фамилия этого героя?</w:t>
      </w:r>
    </w:p>
    <w:p w:rsidR="00321190" w:rsidRPr="00321190" w:rsidRDefault="00321190" w:rsidP="00321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90">
        <w:rPr>
          <w:rFonts w:ascii="Times New Roman" w:hAnsi="Times New Roman" w:cs="Times New Roman"/>
          <w:sz w:val="24"/>
          <w:szCs w:val="24"/>
        </w:rPr>
        <w:t>В чём смысл названия рассказа?</w:t>
      </w:r>
    </w:p>
    <w:p w:rsidR="008C26DB" w:rsidRPr="008C26DB" w:rsidRDefault="008C26DB" w:rsidP="008C2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6D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Представление результата:</w:t>
      </w:r>
      <w:r w:rsidRPr="008C26DB">
        <w:rPr>
          <w:rFonts w:ascii="Times New Roman" w:eastAsia="Times New Roman" w:hAnsi="Times New Roman" w:cs="Times New Roman"/>
          <w:sz w:val="24"/>
          <w:szCs w:val="24"/>
        </w:rPr>
        <w:t xml:space="preserve"> Каждая группа детей разыгрыва</w:t>
      </w:r>
      <w:r w:rsidR="003211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C26DB">
        <w:rPr>
          <w:rFonts w:ascii="Times New Roman" w:eastAsia="Times New Roman" w:hAnsi="Times New Roman" w:cs="Times New Roman"/>
          <w:sz w:val="24"/>
          <w:szCs w:val="24"/>
        </w:rPr>
        <w:t>т свои вариант развития событий. Таким образом</w:t>
      </w:r>
      <w:r w:rsidR="0032119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26DB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наиболее верная поведенческая модель.</w:t>
      </w:r>
    </w:p>
    <w:p w:rsidR="00DE5768" w:rsidRDefault="00DE5768" w:rsidP="008C26DB">
      <w:pPr>
        <w:rPr>
          <w:rFonts w:ascii="Times New Roman" w:hAnsi="Times New Roman" w:cs="Times New Roman"/>
          <w:sz w:val="24"/>
          <w:szCs w:val="24"/>
        </w:rPr>
      </w:pPr>
    </w:p>
    <w:p w:rsidR="00DE5768" w:rsidRPr="00DE5768" w:rsidRDefault="00DE5768" w:rsidP="00DE5768">
      <w:pPr>
        <w:rPr>
          <w:rFonts w:ascii="Times New Roman" w:hAnsi="Times New Roman" w:cs="Times New Roman"/>
          <w:sz w:val="24"/>
          <w:szCs w:val="24"/>
        </w:rPr>
      </w:pPr>
    </w:p>
    <w:p w:rsidR="00DE5768" w:rsidRPr="00DE5768" w:rsidRDefault="00DE5768" w:rsidP="00DE5768">
      <w:pPr>
        <w:rPr>
          <w:rFonts w:ascii="Times New Roman" w:hAnsi="Times New Roman" w:cs="Times New Roman"/>
          <w:sz w:val="24"/>
          <w:szCs w:val="24"/>
        </w:rPr>
      </w:pPr>
    </w:p>
    <w:p w:rsidR="00DE5768" w:rsidRDefault="00DE5768" w:rsidP="00DE5768">
      <w:pPr>
        <w:rPr>
          <w:rFonts w:ascii="Times New Roman" w:hAnsi="Times New Roman" w:cs="Times New Roman"/>
          <w:sz w:val="24"/>
          <w:szCs w:val="24"/>
        </w:rPr>
      </w:pPr>
    </w:p>
    <w:p w:rsidR="00D30A15" w:rsidRDefault="00D30A15" w:rsidP="00DE5768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D30A15" w:rsidRDefault="00D30A15" w:rsidP="00DE5768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D30A15" w:rsidRDefault="00D30A15" w:rsidP="00DE5768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DE5768" w:rsidRPr="00B70926" w:rsidRDefault="00DE5768" w:rsidP="00DE5768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B70926">
        <w:rPr>
          <w:rFonts w:ascii="Times New Roman" w:hAnsi="Times New Roman"/>
          <w:b/>
          <w:color w:val="C00000"/>
          <w:sz w:val="28"/>
          <w:szCs w:val="28"/>
        </w:rPr>
        <w:lastRenderedPageBreak/>
        <w:t>Приём «</w:t>
      </w:r>
      <w:proofErr w:type="spellStart"/>
      <w:r w:rsidRPr="00B70926">
        <w:rPr>
          <w:rFonts w:ascii="Times New Roman" w:hAnsi="Times New Roman"/>
          <w:b/>
          <w:i/>
          <w:color w:val="C00000"/>
          <w:sz w:val="28"/>
          <w:szCs w:val="28"/>
        </w:rPr>
        <w:t>фишбоун</w:t>
      </w:r>
      <w:proofErr w:type="spellEnd"/>
      <w:r w:rsidRPr="00B70926">
        <w:rPr>
          <w:rFonts w:ascii="Times New Roman" w:hAnsi="Times New Roman"/>
          <w:b/>
          <w:i/>
          <w:color w:val="C00000"/>
          <w:sz w:val="28"/>
          <w:szCs w:val="28"/>
        </w:rPr>
        <w:t xml:space="preserve">» </w:t>
      </w:r>
      <w:r w:rsidRPr="00B70926">
        <w:rPr>
          <w:rFonts w:ascii="Times New Roman" w:hAnsi="Times New Roman"/>
          <w:b/>
          <w:color w:val="C00000"/>
          <w:sz w:val="28"/>
          <w:szCs w:val="28"/>
        </w:rPr>
        <w:t>в работе над литературным произведением</w:t>
      </w:r>
    </w:p>
    <w:p w:rsidR="00DE5768" w:rsidRPr="00B70926" w:rsidRDefault="00DE5768" w:rsidP="00DE5768">
      <w:pPr>
        <w:pStyle w:val="a6"/>
        <w:shd w:val="clear" w:color="auto" w:fill="FFFFFF"/>
        <w:spacing w:before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1EFE4"/>
        </w:rPr>
      </w:pPr>
      <w:r w:rsidRPr="00B70926">
        <w:rPr>
          <w:rFonts w:ascii="Times New Roman" w:hAnsi="Times New Roman" w:cs="Times New Roman"/>
          <w:color w:val="auto"/>
          <w:sz w:val="24"/>
          <w:szCs w:val="24"/>
          <w:shd w:val="clear" w:color="auto" w:fill="F1EFE4"/>
        </w:rPr>
        <w:t>Слово</w:t>
      </w:r>
      <w:r w:rsidRPr="00B7092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1EFE4"/>
        </w:rPr>
        <w:t> </w:t>
      </w:r>
      <w:r w:rsidRPr="00B70926">
        <w:rPr>
          <w:rStyle w:val="a5"/>
          <w:rFonts w:ascii="Times New Roman" w:hAnsi="Times New Roman" w:cs="Times New Roman"/>
          <w:color w:val="auto"/>
          <w:sz w:val="24"/>
          <w:szCs w:val="24"/>
          <w:shd w:val="clear" w:color="auto" w:fill="F1EFE4"/>
        </w:rPr>
        <w:t>«</w:t>
      </w:r>
      <w:proofErr w:type="spellStart"/>
      <w:r w:rsidRPr="00B70926">
        <w:rPr>
          <w:rStyle w:val="a5"/>
          <w:rFonts w:ascii="Times New Roman" w:hAnsi="Times New Roman" w:cs="Times New Roman"/>
          <w:color w:val="auto"/>
          <w:sz w:val="24"/>
          <w:szCs w:val="24"/>
          <w:shd w:val="clear" w:color="auto" w:fill="F1EFE4"/>
        </w:rPr>
        <w:t>Фишбон</w:t>
      </w:r>
      <w:proofErr w:type="spellEnd"/>
      <w:r w:rsidRPr="00B70926">
        <w:rPr>
          <w:rStyle w:val="a5"/>
          <w:rFonts w:ascii="Times New Roman" w:hAnsi="Times New Roman" w:cs="Times New Roman"/>
          <w:color w:val="auto"/>
          <w:sz w:val="24"/>
          <w:szCs w:val="24"/>
          <w:shd w:val="clear" w:color="auto" w:fill="F1EFE4"/>
        </w:rPr>
        <w:t>»</w:t>
      </w:r>
      <w:r w:rsidRPr="00B7092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1EFE4"/>
        </w:rPr>
        <w:t> </w:t>
      </w:r>
      <w:r w:rsidRPr="00B70926">
        <w:rPr>
          <w:rFonts w:ascii="Times New Roman" w:hAnsi="Times New Roman" w:cs="Times New Roman"/>
          <w:color w:val="auto"/>
          <w:sz w:val="24"/>
          <w:szCs w:val="24"/>
          <w:shd w:val="clear" w:color="auto" w:fill="F1EFE4"/>
        </w:rPr>
        <w:t>дословно переводится как</w:t>
      </w:r>
      <w:r w:rsidRPr="00B7092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1EFE4"/>
        </w:rPr>
        <w:t> </w:t>
      </w:r>
      <w:r w:rsidRPr="00B70926">
        <w:rPr>
          <w:rStyle w:val="a5"/>
          <w:rFonts w:ascii="Times New Roman" w:hAnsi="Times New Roman" w:cs="Times New Roman"/>
          <w:color w:val="auto"/>
          <w:sz w:val="24"/>
          <w:szCs w:val="24"/>
          <w:shd w:val="clear" w:color="auto" w:fill="F1EFE4"/>
        </w:rPr>
        <w:t>«рыбная кость»</w:t>
      </w:r>
      <w:r w:rsidRPr="00B70926">
        <w:rPr>
          <w:rFonts w:ascii="Times New Roman" w:hAnsi="Times New Roman" w:cs="Times New Roman"/>
          <w:color w:val="auto"/>
          <w:sz w:val="24"/>
          <w:szCs w:val="24"/>
          <w:shd w:val="clear" w:color="auto" w:fill="F1EFE4"/>
        </w:rPr>
        <w:t xml:space="preserve">. </w:t>
      </w:r>
    </w:p>
    <w:p w:rsidR="00DE5768" w:rsidRPr="00B70926" w:rsidRDefault="00DE5768" w:rsidP="00DE5768">
      <w:pPr>
        <w:pStyle w:val="a6"/>
        <w:shd w:val="clear" w:color="auto" w:fill="FFFFFF"/>
        <w:spacing w:before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926">
        <w:rPr>
          <w:rFonts w:ascii="Times New Roman" w:hAnsi="Times New Roman" w:cs="Times New Roman"/>
          <w:color w:val="auto"/>
          <w:sz w:val="24"/>
          <w:szCs w:val="24"/>
          <w:shd w:val="clear" w:color="auto" w:fill="F1EFE4"/>
        </w:rPr>
        <w:t xml:space="preserve">Схема, или диаграмма, </w:t>
      </w:r>
      <w:r w:rsidRPr="00B70926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1EFE4"/>
        </w:rPr>
        <w:t>«</w:t>
      </w:r>
      <w:proofErr w:type="spellStart"/>
      <w:r w:rsidRPr="00B70926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1EFE4"/>
        </w:rPr>
        <w:t>Фишбоун</w:t>
      </w:r>
      <w:proofErr w:type="spellEnd"/>
      <w:r w:rsidRPr="00B70926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1EFE4"/>
        </w:rPr>
        <w:t>»</w:t>
      </w:r>
      <w:r w:rsidRPr="00B7092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1EFE4"/>
        </w:rPr>
        <w:t> </w:t>
      </w:r>
      <w:r w:rsidRPr="00B70926">
        <w:rPr>
          <w:rFonts w:ascii="Times New Roman" w:hAnsi="Times New Roman" w:cs="Times New Roman"/>
          <w:sz w:val="24"/>
          <w:szCs w:val="24"/>
        </w:rPr>
        <w:t xml:space="preserve">придумана профессором Кауро </w:t>
      </w:r>
      <w:proofErr w:type="spellStart"/>
      <w:r w:rsidRPr="00B70926">
        <w:rPr>
          <w:rFonts w:ascii="Times New Roman" w:hAnsi="Times New Roman" w:cs="Times New Roman"/>
          <w:sz w:val="24"/>
          <w:szCs w:val="24"/>
        </w:rPr>
        <w:t>Ишикава</w:t>
      </w:r>
      <w:proofErr w:type="spellEnd"/>
      <w:r w:rsidRPr="00B70926">
        <w:rPr>
          <w:rFonts w:ascii="Times New Roman" w:hAnsi="Times New Roman" w:cs="Times New Roman"/>
          <w:sz w:val="24"/>
          <w:szCs w:val="24"/>
        </w:rPr>
        <w:t xml:space="preserve"> как метод структурного анализа причинно-следственных связей, и этот метод впоследствии был назван в его честь – диаграмма </w:t>
      </w:r>
      <w:proofErr w:type="spellStart"/>
      <w:r w:rsidRPr="00B70926">
        <w:rPr>
          <w:rFonts w:ascii="Times New Roman" w:hAnsi="Times New Roman" w:cs="Times New Roman"/>
          <w:sz w:val="24"/>
          <w:szCs w:val="24"/>
        </w:rPr>
        <w:t>Ишикавы</w:t>
      </w:r>
      <w:proofErr w:type="spellEnd"/>
      <w:r w:rsidRPr="00B709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5768" w:rsidRPr="00B70926" w:rsidRDefault="00DE5768" w:rsidP="00DE5768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1EFE4"/>
        </w:rPr>
      </w:pPr>
      <w:r w:rsidRPr="00B709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B70926">
        <w:rPr>
          <w:rFonts w:ascii="Times New Roman" w:hAnsi="Times New Roman"/>
          <w:sz w:val="24"/>
          <w:szCs w:val="24"/>
          <w:shd w:val="clear" w:color="auto" w:fill="F1EFE4"/>
        </w:rPr>
        <w:t>В учебном процессе этот приём позволяет учащимся «разбить» общую проблемную тему на ряд причин и аргументов. Визуальное изображение этой стратегии похоже на «рыбную кость», «рыбий скелет» (отсюда и название). Эту «кость», «скелет» можно расположить вертикально или горизонтально:</w:t>
      </w:r>
    </w:p>
    <w:p w:rsidR="00DE5768" w:rsidRDefault="00066259" w:rsidP="00DE5768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37" style="position:absolute;left:0;text-align:left;margin-left:164.7pt;margin-top:269.5pt;width:153pt;height:34.15pt;z-index:251671552">
            <v:textbox>
              <w:txbxContent>
                <w:p w:rsidR="00DE5768" w:rsidRPr="00967539" w:rsidRDefault="00DE5768" w:rsidP="00DE576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</w:t>
                  </w:r>
                  <w:r w:rsidRPr="0096753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причины</w:t>
                  </w:r>
                </w:p>
              </w:txbxContent>
            </v:textbox>
          </v:oval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0" style="position:absolute;left:0;text-align:left;margin-left:286.7pt;margin-top:253pt;width:74.4pt;height:118.5pt;z-index:251664384;mso-position-horizontal-relative:text;mso-position-vertical-relative:text" coordsize="1488,2928" o:allowincell="f" path="m456,2904c432,2928,,2664,168,2184,336,1704,1440,48,1464,24,1488,,480,1560,312,2040v-168,480,168,840,144,864xe" fillcolor="#fc9">
            <o:extrusion v:ext="view" on="t"/>
            <v:path arrowok="t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7" style="position:absolute;left:0;text-align:left;margin-left:102.05pt;margin-top:269.5pt;width:74.4pt;height:102pt;z-index:251661312;mso-position-horizontal-relative:text;mso-position-vertical-relative:text" coordsize="1488,2928" o:allowincell="f" path="m456,2904c432,2928,,2664,168,2184,336,1704,1440,48,1464,24,1488,,480,1560,312,2040v-168,480,168,840,144,864xe" fillcolor="#fc9">
            <o:extrusion v:ext="view" on="t"/>
            <v:path arrowok="t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9" style="position:absolute;left:0;text-align:left;margin-left:201.95pt;margin-top:268.15pt;width:74.4pt;height:103.35pt;z-index:251663360;mso-position-horizontal-relative:text;mso-position-vertical-relative:text" coordsize="1488,2928" o:allowincell="f" path="m456,2904c432,2928,,2664,168,2184,336,1704,1440,48,1464,24,1488,,480,1560,312,2040v-168,480,168,840,144,864xe" fillcolor="#fc9">
            <o:extrusion v:ext="view" on="t"/>
            <v:path arrowok="t"/>
          </v:shape>
        </w:pict>
      </w:r>
      <w:r w:rsidR="00DE5768">
        <w:rPr>
          <w:noProof/>
          <w:lang w:eastAsia="ru-RU"/>
        </w:rPr>
        <w:drawing>
          <wp:inline distT="0" distB="0" distL="0" distR="0">
            <wp:extent cx="3276600" cy="3200400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768" w:rsidRDefault="00066259" w:rsidP="00DE5768">
      <w:pPr>
        <w:shd w:val="clear" w:color="auto" w:fill="FFFFFF"/>
        <w:spacing w:line="360" w:lineRule="auto"/>
        <w:jc w:val="both"/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4" style="position:absolute;left:0;text-align:left;margin-left:370.2pt;margin-top:23.1pt;width:112.7pt;height:148.4pt;z-index:251668480;mso-position-horizontal-relative:text;mso-position-vertical-relative:text" coordsize="1584,3528" o:allowincell="f" path="m,1776c,1560,120,1440,288,1200,456,960,840,504,1008,336,1176,168,1272,,1296,192v24,192,-168,768,-144,1296c1176,2016,1584,3192,1440,3360,1296,3528,528,2760,288,2496,48,2232,,1992,,1776xe" fillcolor="#fc9">
            <o:extrusion v:ext="view" on="t"/>
            <v:path arrowok="t"/>
          </v:shape>
        </w:pict>
      </w:r>
    </w:p>
    <w:p w:rsidR="00DE5768" w:rsidRDefault="00066259" w:rsidP="00DE5768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28" style="position:absolute;left:0;text-align:left;z-index:251662336" from="73.1pt,77.5pt" to="361.1pt,77.5pt" o:allowincell="f">
            <o:extrusion v:ext="view" on="t"/>
          </v:lin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6" alt="Чья собака" style="position:absolute;left:0;text-align:left;margin-left:-69.25pt;margin-top:3.5pt;width:134.2pt;height:154.25pt;z-index:-251656192;mso-position-horizontal-relative:text;mso-position-vertical-relative:text" coordsize="1464,2448" o:allowincell="f" path="m144,1272c,1008,264,864,432,696,600,528,1008,,1152,264v144,264,312,1848,144,2016c1128,2448,288,1536,144,1272xe" fillcolor="#fc9">
            <o:extrusion v:ext="view" on="t"/>
            <v:path arrowok="t"/>
          </v:shape>
        </w:pict>
      </w:r>
    </w:p>
    <w:p w:rsidR="00DE5768" w:rsidRDefault="00066259" w:rsidP="00DE5768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36" style="position:absolute;left:0;text-align:left;margin-left:379.4pt;margin-top:22.35pt;width:67.3pt;height:34.5pt;z-index:251670528">
            <v:textbox>
              <w:txbxContent>
                <w:p w:rsidR="00DE5768" w:rsidRPr="00967539" w:rsidRDefault="00DE5768" w:rsidP="00DE576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6753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вывод</w:t>
                  </w:r>
                </w:p>
              </w:txbxContent>
            </v:textbox>
          </v:oval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35" style="position:absolute;left:0;text-align:left;margin-left:-41.55pt;margin-top:16.35pt;width:90pt;height:51.75pt;z-index:251669504">
            <v:textbox>
              <w:txbxContent>
                <w:p w:rsidR="00DE5768" w:rsidRPr="00967539" w:rsidRDefault="00DE5768" w:rsidP="00DE5768">
                  <w:pPr>
                    <w:rPr>
                      <w:rFonts w:ascii="Times New Roman" w:hAnsi="Times New Roman"/>
                      <w:b/>
                    </w:rPr>
                  </w:pPr>
                  <w:r w:rsidRPr="00967539">
                    <w:rPr>
                      <w:rFonts w:ascii="Times New Roman" w:hAnsi="Times New Roman"/>
                      <w:b/>
                    </w:rPr>
                    <w:t>проблема</w:t>
                  </w:r>
                </w:p>
              </w:txbxContent>
            </v:textbox>
          </v:oval>
        </w:pict>
      </w:r>
    </w:p>
    <w:p w:rsidR="00DE5768" w:rsidRDefault="00066259" w:rsidP="00DE5768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3" style="position:absolute;left:0;text-align:left;margin-left:296.6pt;margin-top:3.05pt;width:82.8pt;height:98.4pt;z-index:251667456;mso-position-horizontal-relative:text;mso-position-vertical-relative:text" coordsize="1656,3216" o:allowincell="f" path="m360,24c360,48,,216,216,744v216,528,1440,2472,1440,2448c1656,3168,432,1128,216,600,,72,360,,360,24xe" fillcolor="#fc9">
            <o:extrusion v:ext="view" on="t"/>
            <v:path arrowok="t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2" style="position:absolute;left:0;text-align:left;margin-left:203.9pt;margin-top:9.2pt;width:82.8pt;height:104.25pt;z-index:251666432;mso-position-horizontal-relative:text;mso-position-vertical-relative:text" coordsize="1656,3216" o:allowincell="f" path="m360,24c360,48,,216,216,744v216,528,1440,2472,1440,2448c1656,3168,432,1128,216,600,,72,360,,360,24xe" fillcolor="#fc9">
            <o:extrusion v:ext="view" on="t"/>
            <v:path arrowok="t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1" style="position:absolute;left:0;text-align:left;margin-left:110.9pt;margin-top:3.05pt;width:82.8pt;height:104.25pt;z-index:251665408;mso-position-horizontal-relative:text;mso-position-vertical-relative:text" coordsize="1656,3216" o:allowincell="f" path="m360,24c360,48,,216,216,744v216,528,1440,2472,1440,2448c1656,3168,432,1128,216,600,,72,360,,360,24xe" fillcolor="#fc9">
            <o:extrusion v:ext="view" on="t"/>
            <v:path arrowok="t"/>
          </v:shape>
        </w:pict>
      </w:r>
    </w:p>
    <w:p w:rsidR="00DE5768" w:rsidRDefault="00066259" w:rsidP="00DE5768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38" style="position:absolute;left:0;text-align:left;margin-left:127.2pt;margin-top:26.8pt;width:252.2pt;height:34.15pt;z-index:251672576">
            <v:textbox>
              <w:txbxContent>
                <w:p w:rsidR="00DE5768" w:rsidRPr="00967539" w:rsidRDefault="00DE5768" w:rsidP="00DE576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факты, аргументы</w:t>
                  </w:r>
                </w:p>
              </w:txbxContent>
            </v:textbox>
          </v:oval>
        </w:pict>
      </w:r>
    </w:p>
    <w:p w:rsidR="00DE5768" w:rsidRDefault="00DE5768" w:rsidP="00DE5768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E5768" w:rsidRDefault="00DE5768" w:rsidP="00DE5768">
      <w:pPr>
        <w:rPr>
          <w:rFonts w:ascii="Times New Roman" w:hAnsi="Times New Roman"/>
          <w:sz w:val="24"/>
          <w:szCs w:val="24"/>
        </w:rPr>
      </w:pPr>
    </w:p>
    <w:p w:rsidR="00D30A15" w:rsidRDefault="00DE5768" w:rsidP="00DE5768">
      <w:pPr>
        <w:rPr>
          <w:rFonts w:ascii="Times New Roman" w:hAnsi="Times New Roman" w:cs="Times New Roman"/>
          <w:sz w:val="24"/>
          <w:szCs w:val="24"/>
        </w:rPr>
      </w:pPr>
      <w:r w:rsidRPr="00B70926">
        <w:rPr>
          <w:rFonts w:ascii="Times New Roman" w:hAnsi="Times New Roman"/>
          <w:sz w:val="24"/>
          <w:szCs w:val="24"/>
        </w:rPr>
        <w:lastRenderedPageBreak/>
        <w:t>В голову «скелета» вписывается проблема, которая рассматривается в процессе работы над художественным произведением. На самом «скелете» есть верхние «косточки», на них фиксируются причины происходящих событий, и нижние – для записи фактов, подтверждающих наличие сформулированных причин. Записи должны быть краткими, представлять собой ключевые слова и фразы, отражающие суть. В «хвосте» помещается вывод по решаемой проблеме.</w:t>
      </w:r>
    </w:p>
    <w:p w:rsidR="00D30A15" w:rsidRPr="00D30A15" w:rsidRDefault="00D30A15" w:rsidP="00D30A15">
      <w:pPr>
        <w:rPr>
          <w:rFonts w:ascii="Times New Roman" w:hAnsi="Times New Roman" w:cs="Times New Roman"/>
          <w:sz w:val="24"/>
          <w:szCs w:val="24"/>
        </w:rPr>
      </w:pPr>
    </w:p>
    <w:p w:rsidR="00D30A15" w:rsidRDefault="00D30A15" w:rsidP="00D30A15">
      <w:pPr>
        <w:rPr>
          <w:rFonts w:ascii="Times New Roman" w:hAnsi="Times New Roman" w:cs="Times New Roman"/>
          <w:sz w:val="24"/>
          <w:szCs w:val="24"/>
        </w:rPr>
      </w:pPr>
    </w:p>
    <w:p w:rsidR="00D30A15" w:rsidRDefault="00D30A15" w:rsidP="00D30A15">
      <w:pPr>
        <w:pStyle w:val="2"/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СТРАТЕГИЯ  «ФИШБОУН» (диаграмма </w:t>
      </w:r>
      <w:proofErr w:type="spellStart"/>
      <w:r>
        <w:rPr>
          <w:b/>
          <w:bCs/>
        </w:rPr>
        <w:t>Ишикавы</w:t>
      </w:r>
      <w:proofErr w:type="spellEnd"/>
      <w:r>
        <w:rPr>
          <w:b/>
          <w:bCs/>
        </w:rPr>
        <w:t xml:space="preserve">, </w:t>
      </w:r>
      <w:proofErr w:type="gramEnd"/>
    </w:p>
    <w:p w:rsidR="00D30A15" w:rsidRPr="00757866" w:rsidRDefault="00D30A15" w:rsidP="00D30A15">
      <w:pPr>
        <w:pStyle w:val="2"/>
        <w:spacing w:line="360" w:lineRule="auto"/>
        <w:ind w:firstLine="0"/>
        <w:rPr>
          <w:b/>
          <w:bCs/>
          <w:i/>
        </w:rPr>
      </w:pPr>
      <w:r w:rsidRPr="00757866">
        <w:rPr>
          <w:b/>
          <w:bCs/>
          <w:i/>
        </w:rPr>
        <w:t>= «рыбная кость», «рыбий скелет»)</w:t>
      </w:r>
    </w:p>
    <w:p w:rsidR="00D30A15" w:rsidRPr="00757866" w:rsidRDefault="00D30A15" w:rsidP="00D30A15">
      <w:pPr>
        <w:pStyle w:val="2"/>
        <w:spacing w:line="360" w:lineRule="auto"/>
        <w:jc w:val="center"/>
        <w:rPr>
          <w:b/>
          <w:bCs/>
        </w:rPr>
      </w:pPr>
      <w:r w:rsidRPr="00757866">
        <w:rPr>
          <w:b/>
          <w:bCs/>
        </w:rPr>
        <w:t xml:space="preserve">в работе над </w:t>
      </w:r>
      <w:r>
        <w:rPr>
          <w:b/>
          <w:bCs/>
        </w:rPr>
        <w:t xml:space="preserve">рассказом </w:t>
      </w:r>
      <w:proofErr w:type="spellStart"/>
      <w:r>
        <w:rPr>
          <w:b/>
          <w:bCs/>
        </w:rPr>
        <w:t>А.П.Чехова</w:t>
      </w:r>
      <w:proofErr w:type="spellEnd"/>
      <w:r>
        <w:rPr>
          <w:b/>
          <w:bCs/>
        </w:rPr>
        <w:t xml:space="preserve"> «</w:t>
      </w:r>
      <w:proofErr w:type="spellStart"/>
      <w:r>
        <w:rPr>
          <w:b/>
          <w:bCs/>
        </w:rPr>
        <w:t>Ионыч</w:t>
      </w:r>
      <w:proofErr w:type="spellEnd"/>
      <w:r>
        <w:rPr>
          <w:b/>
          <w:bCs/>
        </w:rPr>
        <w:t>»</w:t>
      </w:r>
    </w:p>
    <w:p w:rsidR="00D30A15" w:rsidRPr="00757866" w:rsidRDefault="00D30A15" w:rsidP="00D30A15">
      <w:pPr>
        <w:pStyle w:val="2"/>
        <w:tabs>
          <w:tab w:val="left" w:pos="8080"/>
        </w:tabs>
        <w:spacing w:line="360" w:lineRule="auto"/>
        <w:jc w:val="center"/>
        <w:rPr>
          <w:b/>
          <w:bCs/>
          <w:iCs/>
        </w:rPr>
      </w:pPr>
    </w:p>
    <w:p w:rsidR="00D30A15" w:rsidRDefault="00066259" w:rsidP="00D30A15">
      <w:pPr>
        <w:pStyle w:val="2"/>
      </w:pPr>
      <w:r>
        <w:rPr>
          <w:noProof/>
        </w:rPr>
        <w:pict>
          <v:roundrect id="_x0000_s1049" style="position:absolute;left:0;text-align:left;margin-left:162.7pt;margin-top:11.1pt;width:234.4pt;height:28.7pt;z-index:251683840" arcsize="10923f" o:allowincell="f" strokecolor="white">
            <v:textbox>
              <w:txbxContent>
                <w:p w:rsidR="00D30A15" w:rsidRDefault="00D30A15" w:rsidP="00D30A15">
                  <w:r>
                    <w:rPr>
                      <w:b/>
                    </w:rPr>
                    <w:t xml:space="preserve">Совместные «мероприятия» </w:t>
                  </w:r>
                </w:p>
              </w:txbxContent>
            </v:textbox>
          </v:roundrect>
        </w:pict>
      </w:r>
    </w:p>
    <w:p w:rsidR="00D30A15" w:rsidRDefault="00D30A15" w:rsidP="00D30A15">
      <w:pPr>
        <w:pStyle w:val="2"/>
      </w:pPr>
    </w:p>
    <w:p w:rsidR="00D30A15" w:rsidRDefault="00066259" w:rsidP="00D30A15">
      <w:pPr>
        <w:pStyle w:val="2"/>
      </w:pPr>
      <w:r>
        <w:rPr>
          <w:noProof/>
        </w:rPr>
        <w:pict>
          <v:shape id="_x0000_s1048" style="position:absolute;left:0;text-align:left;margin-left:235.4pt;margin-top:3.8pt;width:74.4pt;height:146.4pt;z-index:251682816;mso-position-horizontal-relative:text;mso-position-vertical-relative:text" coordsize="1488,2928" o:allowincell="f" path="m456,2904c432,2928,,2664,168,2184,336,1704,1440,48,1464,24,1488,,480,1560,312,2040v-168,480,168,840,144,864xe" fillcolor="#fc9">
            <o:extrusion v:ext="view" on="t"/>
            <v:path arrowok="t"/>
          </v:shape>
        </w:pict>
      </w:r>
      <w:r>
        <w:rPr>
          <w:noProof/>
        </w:rPr>
        <w:pict>
          <v:shape id="_x0000_s1045" style="position:absolute;left:0;text-align:left;margin-left:91.7pt;margin-top:15.85pt;width:74.4pt;height:146.4pt;z-index:251679744;mso-position-horizontal-relative:text;mso-position-vertical-relative:text" coordsize="1488,2928" o:allowincell="f" path="m456,2904c432,2928,,2664,168,2184,336,1704,1440,48,1464,24,1488,,480,1560,312,2040v-168,480,168,840,144,864xe" fillcolor="#fc9">
            <o:extrusion v:ext="view" on="t"/>
            <v:path arrowok="t"/>
          </v:shape>
        </w:pict>
      </w:r>
    </w:p>
    <w:p w:rsidR="00D30A15" w:rsidRDefault="00066259" w:rsidP="00D30A15">
      <w:pPr>
        <w:pStyle w:val="2"/>
      </w:pPr>
      <w:r>
        <w:rPr>
          <w:noProof/>
        </w:rPr>
        <w:pict>
          <v:shape id="_x0000_s1042" style="position:absolute;left:0;text-align:left;margin-left:-74.1pt;margin-top:4.45pt;width:144.55pt;height:270.7pt;z-index:-251639808;mso-position-horizontal-relative:text;mso-position-vertical-relative:text" coordsize="1464,2448" o:allowincell="f" path="m144,1272c,1008,264,864,432,696,600,528,1008,,1152,264v144,264,312,1848,144,2016c1128,2448,288,1536,144,1272xe" fillcolor="#fc9">
            <o:extrusion v:ext="view" on="t"/>
            <v:path arrowok="t"/>
          </v:shape>
        </w:pict>
      </w:r>
    </w:p>
    <w:p w:rsidR="00D30A15" w:rsidRDefault="00D30A15" w:rsidP="00D30A15">
      <w:pPr>
        <w:pStyle w:val="2"/>
      </w:pPr>
    </w:p>
    <w:p w:rsidR="00D30A15" w:rsidRDefault="00D30A15" w:rsidP="00D30A15">
      <w:pPr>
        <w:pStyle w:val="2"/>
      </w:pPr>
    </w:p>
    <w:p w:rsidR="00D30A15" w:rsidRPr="00A4485E" w:rsidRDefault="00066259" w:rsidP="00D30A15">
      <w:pPr>
        <w:pStyle w:val="2"/>
        <w:spacing w:line="360" w:lineRule="auto"/>
        <w:rPr>
          <w:sz w:val="20"/>
        </w:rPr>
      </w:pPr>
      <w:r>
        <w:rPr>
          <w:noProof/>
        </w:rPr>
        <w:pict>
          <v:shape id="_x0000_s1044" style="position:absolute;left:0;text-align:left;margin-left:373.2pt;margin-top:2.7pt;width:136.55pt;height:162.85pt;z-index:251678720;mso-position-horizontal-relative:text;mso-position-vertical-relative:text" coordsize="1584,3528" o:allowincell="f" path="m,1776c,1560,120,1440,288,1200,456,960,840,504,1008,336,1176,168,1272,,1296,192v24,192,-168,768,-144,1296c1176,2016,1584,3192,1440,3360,1296,3528,528,2760,288,2496,48,2232,,1992,,1776xe" fillcolor="#fc9">
            <o:extrusion v:ext="view" on="t"/>
            <v:path arrowok="t"/>
          </v:shape>
        </w:pict>
      </w:r>
      <w:r>
        <w:rPr>
          <w:noProof/>
        </w:rPr>
        <w:pict>
          <v:roundrect id="_x0000_s1041" style="position:absolute;left:0;text-align:left;margin-left:274.05pt;margin-top:2.7pt;width:93.6pt;height:58.85pt;z-index:251675648" arcsize="10923f" o:allowincell="f" strokecolor="white">
            <v:textbox style="mso-next-textbox:#_x0000_s1041">
              <w:txbxContent>
                <w:p w:rsidR="00D30A15" w:rsidRPr="00A4485E" w:rsidRDefault="00D30A15" w:rsidP="00D30A15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A4485E">
                    <w:rPr>
                      <w:sz w:val="20"/>
                      <w:szCs w:val="20"/>
                    </w:rPr>
                    <w:t>Среда обитания</w:t>
                  </w:r>
                </w:p>
              </w:txbxContent>
            </v:textbox>
          </v:roundrect>
        </w:pict>
      </w:r>
      <w:r>
        <w:rPr>
          <w:noProof/>
        </w:rPr>
        <w:pict>
          <v:oval id="_x0000_s1040" style="position:absolute;left:0;text-align:left;margin-left:-51.95pt;margin-top:15.3pt;width:111.95pt;height:123.05pt;z-index:251674624" o:allowincell="f" strokecolor="white">
            <v:textbox style="mso-next-textbox:#_x0000_s1040">
              <w:txbxContent>
                <w:p w:rsidR="00D30A15" w:rsidRDefault="00D30A15" w:rsidP="00D30A1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D30A15" w:rsidRPr="006E1901" w:rsidRDefault="00D30A15" w:rsidP="00D30A1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Могла ли иначе сложиться судьба доктора </w:t>
                  </w:r>
                  <w:proofErr w:type="spellStart"/>
                  <w:r>
                    <w:rPr>
                      <w:b/>
                      <w:sz w:val="18"/>
                      <w:szCs w:val="18"/>
                    </w:rPr>
                    <w:t>Старцева</w:t>
                  </w:r>
                  <w:proofErr w:type="spellEnd"/>
                  <w:r>
                    <w:rPr>
                      <w:b/>
                      <w:sz w:val="18"/>
                      <w:szCs w:val="18"/>
                    </w:rPr>
                    <w:t>?</w:t>
                  </w:r>
                </w:p>
              </w:txbxContent>
            </v:textbox>
          </v:oval>
        </w:pict>
      </w:r>
      <w:r w:rsidR="00D30A15">
        <w:t xml:space="preserve">                             </w:t>
      </w:r>
      <w:r w:rsidR="00D30A15" w:rsidRPr="00A4485E">
        <w:rPr>
          <w:sz w:val="20"/>
        </w:rPr>
        <w:t>Желание спокойствия, уюта,</w:t>
      </w:r>
    </w:p>
    <w:p w:rsidR="00D30A15" w:rsidRPr="00A4485E" w:rsidRDefault="00D30A15" w:rsidP="00D30A15">
      <w:pPr>
        <w:pStyle w:val="2"/>
        <w:spacing w:line="360" w:lineRule="auto"/>
        <w:rPr>
          <w:sz w:val="20"/>
        </w:rPr>
      </w:pPr>
      <w:r w:rsidRPr="00A4485E">
        <w:rPr>
          <w:sz w:val="20"/>
        </w:rPr>
        <w:t xml:space="preserve">                                                 комфорта.</w:t>
      </w:r>
    </w:p>
    <w:p w:rsidR="00D30A15" w:rsidRDefault="00D30A15" w:rsidP="00D30A15">
      <w:pPr>
        <w:pStyle w:val="2"/>
        <w:spacing w:line="360" w:lineRule="auto"/>
      </w:pPr>
    </w:p>
    <w:p w:rsidR="00D30A15" w:rsidRDefault="00D30A15" w:rsidP="00D30A15">
      <w:pPr>
        <w:pStyle w:val="2"/>
        <w:ind w:firstLine="0"/>
      </w:pPr>
    </w:p>
    <w:p w:rsidR="00D30A15" w:rsidRDefault="00066259" w:rsidP="00D30A15">
      <w:pPr>
        <w:pStyle w:val="2"/>
      </w:pPr>
      <w:r>
        <w:rPr>
          <w:noProof/>
          <w:sz w:val="16"/>
          <w:szCs w:val="16"/>
        </w:rPr>
        <w:pict>
          <v:shape id="_x0000_s1047" style="position:absolute;left:0;text-align:left;margin-left:244.4pt;margin-top:1.8pt;width:82.8pt;height:160.8pt;z-index:251681792;mso-position-horizontal-relative:text;mso-position-vertical-relative:text" coordsize="1656,3216" o:allowincell="f" path="m360,24c360,48,,216,216,744v216,528,1440,2472,1440,2448c1656,3168,432,1128,216,600,,72,360,,360,24xe" fillcolor="#fc9">
            <o:extrusion v:ext="view" on="t"/>
            <v:path arrowok="t"/>
          </v:shape>
        </w:pict>
      </w:r>
      <w:r>
        <w:rPr>
          <w:noProof/>
        </w:rPr>
        <w:pict>
          <v:line id="_x0000_s1043" style="position:absolute;left:0;text-align:left;z-index:251677696" from="76.25pt,6.7pt" to="364.25pt,6.7pt" o:allowincell="f">
            <o:extrusion v:ext="view" on="t"/>
          </v:line>
        </w:pict>
      </w:r>
      <w:r>
        <w:rPr>
          <w:noProof/>
        </w:rPr>
        <w:pict>
          <v:shape id="_x0000_s1046" style="position:absolute;left:0;text-align:left;margin-left:116.8pt;margin-top:1.8pt;width:82.8pt;height:160.8pt;z-index:251680768;mso-position-horizontal-relative:text;mso-position-vertical-relative:text" coordsize="1656,3216" o:allowincell="f" path="m360,24c360,48,,216,216,744v216,528,1440,2472,1440,2448c1656,3168,432,1128,216,600,,72,360,,360,24xe" fillcolor="#fc9">
            <o:extrusion v:ext="view" on="t"/>
            <v:path arrowok="t"/>
          </v:shape>
        </w:pict>
      </w:r>
    </w:p>
    <w:p w:rsidR="00D30A15" w:rsidRDefault="00D30A15" w:rsidP="00D30A15">
      <w:pPr>
        <w:pStyle w:val="2"/>
        <w:tabs>
          <w:tab w:val="left" w:pos="3165"/>
        </w:tabs>
        <w:rPr>
          <w:sz w:val="20"/>
        </w:rPr>
      </w:pPr>
      <w:r>
        <w:tab/>
        <w:t>«</w:t>
      </w:r>
      <w:r w:rsidRPr="00EC6AFD">
        <w:rPr>
          <w:sz w:val="20"/>
        </w:rPr>
        <w:t xml:space="preserve">читала о том, чего </w:t>
      </w:r>
    </w:p>
    <w:p w:rsidR="00D30A15" w:rsidRDefault="00D30A15" w:rsidP="00D30A15">
      <w:pPr>
        <w:pStyle w:val="2"/>
        <w:tabs>
          <w:tab w:val="left" w:pos="3165"/>
        </w:tabs>
        <w:rPr>
          <w:sz w:val="20"/>
        </w:rPr>
      </w:pPr>
      <w:r>
        <w:rPr>
          <w:sz w:val="20"/>
        </w:rPr>
        <w:t xml:space="preserve">                                                       </w:t>
      </w:r>
      <w:r w:rsidRPr="00EC6AFD">
        <w:rPr>
          <w:sz w:val="20"/>
        </w:rPr>
        <w:t xml:space="preserve">не бывает </w:t>
      </w:r>
    </w:p>
    <w:p w:rsidR="00D30A15" w:rsidRDefault="00D30A15" w:rsidP="00D30A15">
      <w:pPr>
        <w:pStyle w:val="2"/>
        <w:tabs>
          <w:tab w:val="left" w:pos="3165"/>
          <w:tab w:val="left" w:pos="6795"/>
        </w:tabs>
        <w:rPr>
          <w:sz w:val="20"/>
        </w:rPr>
      </w:pPr>
      <w:r>
        <w:rPr>
          <w:sz w:val="20"/>
        </w:rPr>
        <w:t xml:space="preserve">                                                          </w:t>
      </w:r>
      <w:r w:rsidRPr="00EC6AFD">
        <w:rPr>
          <w:sz w:val="20"/>
        </w:rPr>
        <w:t xml:space="preserve">в жизни, и все-таки </w:t>
      </w:r>
      <w:r>
        <w:rPr>
          <w:sz w:val="20"/>
        </w:rPr>
        <w:t xml:space="preserve">            Мещанство, пошлость.</w:t>
      </w:r>
    </w:p>
    <w:p w:rsidR="00D30A15" w:rsidRDefault="00D30A15" w:rsidP="00D30A15">
      <w:pPr>
        <w:pStyle w:val="2"/>
        <w:tabs>
          <w:tab w:val="left" w:pos="3165"/>
        </w:tabs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Pr="00EC6AFD">
        <w:rPr>
          <w:sz w:val="20"/>
        </w:rPr>
        <w:t>слушать было приятно,</w:t>
      </w:r>
    </w:p>
    <w:p w:rsidR="00D30A15" w:rsidRDefault="00D30A15" w:rsidP="00D30A15">
      <w:pPr>
        <w:pStyle w:val="2"/>
        <w:tabs>
          <w:tab w:val="left" w:pos="3165"/>
        </w:tabs>
        <w:rPr>
          <w:sz w:val="20"/>
        </w:rPr>
      </w:pPr>
      <w:r>
        <w:rPr>
          <w:sz w:val="20"/>
        </w:rPr>
        <w:t xml:space="preserve">                                                                 </w:t>
      </w:r>
      <w:r w:rsidRPr="00EC6AFD">
        <w:rPr>
          <w:sz w:val="20"/>
        </w:rPr>
        <w:t xml:space="preserve"> удобно, и в голову шли </w:t>
      </w:r>
    </w:p>
    <w:p w:rsidR="00D30A15" w:rsidRDefault="00D30A15" w:rsidP="00D30A15">
      <w:pPr>
        <w:pStyle w:val="2"/>
        <w:tabs>
          <w:tab w:val="left" w:pos="3165"/>
        </w:tabs>
        <w:rPr>
          <w:sz w:val="20"/>
        </w:rPr>
      </w:pPr>
      <w:r>
        <w:rPr>
          <w:sz w:val="20"/>
        </w:rPr>
        <w:t xml:space="preserve">                                                                   </w:t>
      </w:r>
      <w:r w:rsidRPr="00EC6AFD">
        <w:rPr>
          <w:sz w:val="20"/>
        </w:rPr>
        <w:t xml:space="preserve">всё такие хорошие, </w:t>
      </w:r>
    </w:p>
    <w:p w:rsidR="00D30A15" w:rsidRDefault="00D30A15" w:rsidP="00D30A15">
      <w:pPr>
        <w:pStyle w:val="2"/>
        <w:tabs>
          <w:tab w:val="left" w:pos="316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</w:t>
      </w:r>
      <w:r w:rsidRPr="00EC6AFD">
        <w:rPr>
          <w:sz w:val="20"/>
        </w:rPr>
        <w:t xml:space="preserve">покойные мысли, — </w:t>
      </w:r>
    </w:p>
    <w:p w:rsidR="00D30A15" w:rsidRPr="00EC6AFD" w:rsidRDefault="00D30A15" w:rsidP="00D30A15">
      <w:pPr>
        <w:pStyle w:val="2"/>
        <w:tabs>
          <w:tab w:val="left" w:pos="3165"/>
        </w:tabs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 w:rsidRPr="00EC6AFD">
        <w:rPr>
          <w:sz w:val="20"/>
        </w:rPr>
        <w:t>не хотелось вставать</w:t>
      </w:r>
      <w:r>
        <w:rPr>
          <w:sz w:val="20"/>
        </w:rPr>
        <w:t>»</w:t>
      </w:r>
      <w:r w:rsidRPr="00EC6AFD">
        <w:rPr>
          <w:sz w:val="20"/>
        </w:rPr>
        <w:t>.</w:t>
      </w:r>
    </w:p>
    <w:p w:rsidR="00D30A15" w:rsidRPr="00EC6AFD" w:rsidRDefault="00D30A15" w:rsidP="00D30A15">
      <w:pPr>
        <w:pStyle w:val="2"/>
        <w:rPr>
          <w:sz w:val="20"/>
        </w:rPr>
      </w:pPr>
      <w:r w:rsidRPr="00EC6AFD">
        <w:rPr>
          <w:sz w:val="20"/>
        </w:rPr>
        <w:t xml:space="preserve">                                                               </w:t>
      </w:r>
    </w:p>
    <w:p w:rsidR="00D30A15" w:rsidRDefault="00D30A15" w:rsidP="00D30A15">
      <w:pPr>
        <w:pStyle w:val="2"/>
      </w:pPr>
      <w:r>
        <w:t xml:space="preserve">        </w:t>
      </w:r>
    </w:p>
    <w:p w:rsidR="00D30A15" w:rsidRDefault="00D30A15" w:rsidP="00D30A15">
      <w:pPr>
        <w:pStyle w:val="2"/>
      </w:pPr>
    </w:p>
    <w:p w:rsidR="00D30A15" w:rsidRDefault="00D30A15" w:rsidP="00D30A15">
      <w:pPr>
        <w:pStyle w:val="2"/>
      </w:pPr>
      <w:r>
        <w:t>Вывод: Судьба могла бы сложиться иначе, если бы Старцев не поддался пошлости жизни.</w:t>
      </w:r>
    </w:p>
    <w:p w:rsidR="00D30A15" w:rsidRDefault="00D30A15" w:rsidP="00D30A15">
      <w:pPr>
        <w:pStyle w:val="2"/>
      </w:pPr>
    </w:p>
    <w:p w:rsidR="00D30A15" w:rsidRDefault="00D30A15" w:rsidP="00D30A15">
      <w:pPr>
        <w:pStyle w:val="2"/>
      </w:pPr>
    </w:p>
    <w:p w:rsidR="00D30A15" w:rsidRDefault="00D30A15" w:rsidP="00D30A15">
      <w:pPr>
        <w:pStyle w:val="2"/>
      </w:pPr>
    </w:p>
    <w:p w:rsidR="00D30A15" w:rsidRDefault="00D30A15" w:rsidP="00D30A15">
      <w:pPr>
        <w:pStyle w:val="2"/>
      </w:pPr>
    </w:p>
    <w:p w:rsidR="00D30A15" w:rsidRDefault="00D30A15" w:rsidP="00D30A15">
      <w:pPr>
        <w:pStyle w:val="2"/>
      </w:pPr>
    </w:p>
    <w:p w:rsidR="00D30A15" w:rsidRDefault="00D30A15" w:rsidP="00D30A15">
      <w:pPr>
        <w:pStyle w:val="2"/>
      </w:pPr>
    </w:p>
    <w:p w:rsidR="00E3301A" w:rsidRPr="00D30A15" w:rsidRDefault="00E3301A" w:rsidP="00D30A15">
      <w:pPr>
        <w:rPr>
          <w:rFonts w:ascii="Times New Roman" w:hAnsi="Times New Roman" w:cs="Times New Roman"/>
          <w:sz w:val="24"/>
          <w:szCs w:val="24"/>
        </w:rPr>
      </w:pPr>
    </w:p>
    <w:sectPr w:rsidR="00E3301A" w:rsidRPr="00D30A15" w:rsidSect="00E3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9730F"/>
    <w:multiLevelType w:val="multilevel"/>
    <w:tmpl w:val="D312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266A0"/>
    <w:multiLevelType w:val="hybridMultilevel"/>
    <w:tmpl w:val="CC6A81B6"/>
    <w:lvl w:ilvl="0" w:tplc="62327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4A6"/>
    <w:rsid w:val="00066259"/>
    <w:rsid w:val="00190F33"/>
    <w:rsid w:val="002165D5"/>
    <w:rsid w:val="00321190"/>
    <w:rsid w:val="003763A4"/>
    <w:rsid w:val="003764A6"/>
    <w:rsid w:val="00385AC8"/>
    <w:rsid w:val="005A2FB8"/>
    <w:rsid w:val="008C26DB"/>
    <w:rsid w:val="00962710"/>
    <w:rsid w:val="00BC2D8B"/>
    <w:rsid w:val="00BE0C30"/>
    <w:rsid w:val="00D30A15"/>
    <w:rsid w:val="00D61B37"/>
    <w:rsid w:val="00DE5768"/>
    <w:rsid w:val="00E3301A"/>
    <w:rsid w:val="00FB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6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21190"/>
    <w:pPr>
      <w:spacing w:after="0" w:line="240" w:lineRule="auto"/>
      <w:ind w:left="720" w:firstLine="567"/>
      <w:contextualSpacing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DE5768"/>
  </w:style>
  <w:style w:type="character" w:styleId="a5">
    <w:name w:val="Strong"/>
    <w:uiPriority w:val="22"/>
    <w:qFormat/>
    <w:rsid w:val="00DE5768"/>
    <w:rPr>
      <w:b/>
      <w:bCs/>
    </w:rPr>
  </w:style>
  <w:style w:type="paragraph" w:styleId="a6">
    <w:name w:val="Normal (Web)"/>
    <w:basedOn w:val="a"/>
    <w:rsid w:val="00DE5768"/>
    <w:pPr>
      <w:spacing w:before="140"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76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rsid w:val="00D30A15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30A1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Непейпива</dc:creator>
  <cp:lastModifiedBy>Admin</cp:lastModifiedBy>
  <cp:revision>3</cp:revision>
  <dcterms:created xsi:type="dcterms:W3CDTF">2014-08-20T05:56:00Z</dcterms:created>
  <dcterms:modified xsi:type="dcterms:W3CDTF">2015-09-27T04:07:00Z</dcterms:modified>
</cp:coreProperties>
</file>