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6D" w:rsidRPr="00A3636D" w:rsidRDefault="00A3636D" w:rsidP="00A3636D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99611)</w:t>
      </w:r>
    </w:p>
    <w:p w:rsidR="00A3636D" w:rsidRPr="00A3636D" w:rsidRDefault="00A3636D" w:rsidP="00A3636D">
      <w:pPr>
        <w:shd w:val="clear" w:color="auto" w:fill="FFFFFF"/>
        <w:spacing w:before="75" w:after="225" w:line="32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 двум параллельным железнодорожным путям в одном направлении следуют пассажирский и товарный поезда, скорости которых равны соответственно 90 км/ч и 30 км/ч. Длина товарного поезда равна 600 метрам. Найдите длину пассажирского поезда, если время, за которое он прошел мимо товарного поезда, равно 1 минуте. Ответ дайте в метрах.</w:t>
      </w:r>
    </w:p>
    <w:p w:rsidR="00A3636D" w:rsidRPr="00A3636D" w:rsidRDefault="00A3636D" w:rsidP="00A3636D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 не переводить скорость в м/с, будем искать  длину пассажирского поезда в км, и длину</w:t>
      </w:r>
      <w:r w:rsidR="00A579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товарного выразим в км: 0,6 км, а время 1 минута в часах, т</w:t>
      </w:r>
      <w:proofErr w:type="gramStart"/>
      <w:r w:rsidR="00A579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.е</w:t>
      </w:r>
      <w:proofErr w:type="gramEnd"/>
      <w:r w:rsidR="00A579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5795E" w:rsidRPr="00A5795E">
        <w:rPr>
          <w:rFonts w:ascii="Times New Roman" w:eastAsia="Times New Roman" w:hAnsi="Times New Roman" w:cs="Times New Roman"/>
          <w:color w:val="222222"/>
          <w:position w:val="-24"/>
          <w:sz w:val="24"/>
          <w:szCs w:val="24"/>
          <w:lang w:eastAsia="ru-RU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6" o:title=""/>
          </v:shape>
          <o:OLEObject Type="Embed" ProgID="Equation.3" ShapeID="_x0000_i1025" DrawAspect="Content" ObjectID="_1485173455" r:id="rId7"/>
        </w:object>
      </w:r>
      <w:r w:rsidR="00A579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часа</w:t>
      </w:r>
    </w:p>
    <w:p w:rsidR="00A3636D" w:rsidRPr="00A3636D" w:rsidRDefault="00A3636D" w:rsidP="00A3636D">
      <w:pPr>
        <w:shd w:val="clear" w:color="auto" w:fill="FFFFFF"/>
        <w:spacing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Пусть длина пассажирского поезда равна </w:t>
      </w:r>
      <w:proofErr w:type="spellStart"/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х</w:t>
      </w:r>
      <w:proofErr w:type="spellEnd"/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км.</w:t>
      </w:r>
    </w:p>
    <w:p w:rsidR="00A3636D" w:rsidRDefault="00A3636D" w:rsidP="00A3636D">
      <w:pPr>
        <w:spacing w:after="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bookmarkStart w:id="0" w:name="_GoBack"/>
      <w:bookmarkEnd w:id="0"/>
    </w:p>
    <w:p w:rsidR="00A3636D" w:rsidRPr="00A3636D" w:rsidRDefault="00A3636D" w:rsidP="00A363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Введем обозначения: 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пас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длина пути, пройденная пассажирским поездом за 1 минуту</w:t>
      </w:r>
    </w:p>
    <w:p w:rsidR="00A3636D" w:rsidRPr="00A3636D" w:rsidRDefault="00A3636D" w:rsidP="00A363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F80D36"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</w:t>
      </w:r>
      <w:proofErr w:type="spellStart"/>
      <w:r w:rsidR="00F80D36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тов</w:t>
      </w:r>
      <w:proofErr w:type="spellEnd"/>
      <w:r w:rsidR="00F80D36"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длина пути, пройденная </w:t>
      </w:r>
      <w:r w:rsidR="00F80D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товарным</w:t>
      </w:r>
      <w:r w:rsidR="00F80D36"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поездом за 1 минуту</w:t>
      </w:r>
    </w:p>
    <w:p w:rsidR="00A3636D" w:rsidRPr="00A3636D" w:rsidRDefault="00A3636D" w:rsidP="00A363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  </w:t>
      </w:r>
      <w:proofErr w:type="gramStart"/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d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пас</w:t>
      </w:r>
      <w:proofErr w:type="gramEnd"/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длина пассажирского поезда (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d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пас</w:t>
      </w:r>
      <w:r w:rsidR="00DB6C3A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 xml:space="preserve"> 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=</w:t>
      </w:r>
      <w:r w:rsidR="00DB6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</w:t>
      </w:r>
      <w:proofErr w:type="spellEnd"/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A3636D" w:rsidRPr="004B5C6D" w:rsidRDefault="00A3636D" w:rsidP="00A36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d</w:t>
      </w:r>
      <w:proofErr w:type="spellStart"/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тов</w:t>
      </w:r>
      <w:proofErr w:type="spellEnd"/>
      <w:proofErr w:type="gramEnd"/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длина товарного поезда</w:t>
      </w:r>
      <w:r w:rsidR="004B5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="004B5C6D"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d</w:t>
      </w:r>
      <w:proofErr w:type="spellStart"/>
      <w:r w:rsidR="004B5C6D" w:rsidRPr="00A3636D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тов</w:t>
      </w:r>
      <w:proofErr w:type="spellEnd"/>
      <w:r w:rsidR="00C81166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 xml:space="preserve"> </w:t>
      </w:r>
      <w:r w:rsidR="004B5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=</w:t>
      </w:r>
      <w:r w:rsidR="00C811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B5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0,6 км)</w:t>
      </w:r>
    </w:p>
    <w:tbl>
      <w:tblPr>
        <w:tblStyle w:val="a5"/>
        <w:tblpPr w:leftFromText="180" w:rightFromText="180" w:vertAnchor="text" w:horzAnchor="page" w:tblpX="6943" w:tblpY="720"/>
        <w:tblW w:w="0" w:type="auto"/>
        <w:tblLook w:val="04A0"/>
      </w:tblPr>
      <w:tblGrid>
        <w:gridCol w:w="1710"/>
        <w:gridCol w:w="968"/>
        <w:gridCol w:w="1049"/>
        <w:gridCol w:w="787"/>
      </w:tblGrid>
      <w:tr w:rsidR="00C81166" w:rsidRPr="00A5795E" w:rsidTr="00C81166">
        <w:trPr>
          <w:trHeight w:val="187"/>
        </w:trPr>
        <w:tc>
          <w:tcPr>
            <w:tcW w:w="1710" w:type="dxa"/>
          </w:tcPr>
          <w:p w:rsidR="00C81166" w:rsidRPr="00A5795E" w:rsidRDefault="00C81166" w:rsidP="00C811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:rsidR="00C81166" w:rsidRPr="00790D61" w:rsidRDefault="00C81166" w:rsidP="00C81166">
            <w:pPr>
              <w:jc w:val="center"/>
              <w:rPr>
                <w:rFonts w:ascii="Times New Roman" w:hAnsi="Times New Roman" w:cs="Times New Roman"/>
              </w:rPr>
            </w:pPr>
            <w:r w:rsidRPr="00790D61">
              <w:rPr>
                <w:rFonts w:ascii="Times New Roman" w:hAnsi="Times New Roman" w:cs="Times New Roman"/>
                <w:lang w:val="en-US"/>
              </w:rPr>
              <w:t>S (</w:t>
            </w:r>
            <w:r>
              <w:rPr>
                <w:rFonts w:ascii="Times New Roman" w:hAnsi="Times New Roman" w:cs="Times New Roman"/>
              </w:rPr>
              <w:t>км</w:t>
            </w:r>
            <w:r w:rsidRPr="00790D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9" w:type="dxa"/>
            <w:vAlign w:val="center"/>
          </w:tcPr>
          <w:p w:rsidR="00C81166" w:rsidRPr="00790D61" w:rsidRDefault="00C81166" w:rsidP="00C81166">
            <w:pPr>
              <w:jc w:val="center"/>
              <w:rPr>
                <w:rFonts w:ascii="Times New Roman" w:hAnsi="Times New Roman" w:cs="Times New Roman"/>
              </w:rPr>
            </w:pPr>
            <w:r w:rsidRPr="00790D61">
              <w:rPr>
                <w:rFonts w:ascii="Times New Roman" w:hAnsi="Times New Roman" w:cs="Times New Roman"/>
                <w:lang w:val="en-US"/>
              </w:rPr>
              <w:t>V</w:t>
            </w:r>
            <w:r w:rsidRPr="00790D6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км</w:t>
            </w:r>
            <w:r w:rsidRPr="00790D61">
              <w:rPr>
                <w:rFonts w:ascii="Times New Roman" w:hAnsi="Times New Roman" w:cs="Times New Roman"/>
              </w:rPr>
              <w:t>/час)</w:t>
            </w:r>
          </w:p>
        </w:tc>
        <w:tc>
          <w:tcPr>
            <w:tcW w:w="787" w:type="dxa"/>
            <w:vAlign w:val="center"/>
          </w:tcPr>
          <w:p w:rsidR="00C81166" w:rsidRPr="00790D61" w:rsidRDefault="00C81166" w:rsidP="00C81166">
            <w:pPr>
              <w:jc w:val="center"/>
              <w:rPr>
                <w:rFonts w:ascii="Times New Roman" w:hAnsi="Times New Roman" w:cs="Times New Roman"/>
              </w:rPr>
            </w:pPr>
            <w:r w:rsidRPr="00790D61">
              <w:rPr>
                <w:rFonts w:ascii="Times New Roman" w:hAnsi="Times New Roman" w:cs="Times New Roman"/>
                <w:lang w:val="en-US"/>
              </w:rPr>
              <w:t>t</w:t>
            </w:r>
            <w:r w:rsidRPr="00790D61">
              <w:rPr>
                <w:rFonts w:ascii="Times New Roman" w:hAnsi="Times New Roman" w:cs="Times New Roman"/>
              </w:rPr>
              <w:t xml:space="preserve"> (час)</w:t>
            </w:r>
          </w:p>
        </w:tc>
      </w:tr>
      <w:tr w:rsidR="00C81166" w:rsidRPr="00A5795E" w:rsidTr="00C81166">
        <w:trPr>
          <w:trHeight w:val="360"/>
        </w:trPr>
        <w:tc>
          <w:tcPr>
            <w:tcW w:w="1710" w:type="dxa"/>
          </w:tcPr>
          <w:p w:rsidR="00C81166" w:rsidRPr="00A5795E" w:rsidRDefault="00C81166" w:rsidP="00C81166">
            <w:pPr>
              <w:spacing w:before="7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Пассажирский поезд</w:t>
            </w:r>
          </w:p>
        </w:tc>
        <w:tc>
          <w:tcPr>
            <w:tcW w:w="968" w:type="dxa"/>
          </w:tcPr>
          <w:p w:rsidR="00C81166" w:rsidRPr="00A5795E" w:rsidRDefault="00C81166" w:rsidP="00C81166">
            <w:pPr>
              <w:spacing w:before="7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</w:tcPr>
          <w:p w:rsidR="00C81166" w:rsidRPr="00A5795E" w:rsidRDefault="00C81166" w:rsidP="00C81166">
            <w:pPr>
              <w:spacing w:before="7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87" w:type="dxa"/>
          </w:tcPr>
          <w:p w:rsidR="00C81166" w:rsidRPr="00A5795E" w:rsidRDefault="00C81166" w:rsidP="00C81166">
            <w:pPr>
              <w:spacing w:before="7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795E">
              <w:rPr>
                <w:rFonts w:ascii="Times New Roman" w:eastAsia="Times New Roman" w:hAnsi="Times New Roman" w:cs="Times New Roman"/>
                <w:color w:val="222222"/>
                <w:position w:val="-24"/>
                <w:sz w:val="24"/>
                <w:szCs w:val="24"/>
                <w:lang w:eastAsia="ru-RU"/>
              </w:rPr>
              <w:object w:dxaOrig="360" w:dyaOrig="620">
                <v:shape id="_x0000_i1050" type="#_x0000_t75" style="width:18pt;height:30.75pt" o:ole="">
                  <v:imagedata r:id="rId6" o:title=""/>
                </v:shape>
                <o:OLEObject Type="Embed" ProgID="Equation.3" ShapeID="_x0000_i1050" DrawAspect="Content" ObjectID="_1485173456" r:id="rId8"/>
              </w:object>
            </w:r>
          </w:p>
        </w:tc>
      </w:tr>
      <w:tr w:rsidR="00C81166" w:rsidRPr="00A5795E" w:rsidTr="00C81166">
        <w:trPr>
          <w:trHeight w:val="227"/>
        </w:trPr>
        <w:tc>
          <w:tcPr>
            <w:tcW w:w="1710" w:type="dxa"/>
          </w:tcPr>
          <w:p w:rsidR="00C81166" w:rsidRPr="00A5795E" w:rsidRDefault="00C81166" w:rsidP="00C81166">
            <w:pPr>
              <w:spacing w:before="7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Товарный поезд</w:t>
            </w:r>
          </w:p>
        </w:tc>
        <w:tc>
          <w:tcPr>
            <w:tcW w:w="968" w:type="dxa"/>
          </w:tcPr>
          <w:p w:rsidR="00C81166" w:rsidRPr="00A5795E" w:rsidRDefault="00C81166" w:rsidP="00C81166">
            <w:pPr>
              <w:spacing w:before="7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</w:tcPr>
          <w:p w:rsidR="00C81166" w:rsidRPr="00A5795E" w:rsidRDefault="00C81166" w:rsidP="00C81166">
            <w:pPr>
              <w:spacing w:before="7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7" w:type="dxa"/>
          </w:tcPr>
          <w:p w:rsidR="00C81166" w:rsidRPr="00A5795E" w:rsidRDefault="00C81166" w:rsidP="00C81166">
            <w:pPr>
              <w:spacing w:before="7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795E">
              <w:rPr>
                <w:rFonts w:ascii="Times New Roman" w:eastAsia="Times New Roman" w:hAnsi="Times New Roman" w:cs="Times New Roman"/>
                <w:color w:val="222222"/>
                <w:position w:val="-24"/>
                <w:sz w:val="24"/>
                <w:szCs w:val="24"/>
                <w:lang w:eastAsia="ru-RU"/>
              </w:rPr>
              <w:object w:dxaOrig="360" w:dyaOrig="620">
                <v:shape id="_x0000_i1051" type="#_x0000_t75" style="width:18pt;height:30.75pt" o:ole="">
                  <v:imagedata r:id="rId6" o:title=""/>
                </v:shape>
                <o:OLEObject Type="Embed" ProgID="Equation.3" ShapeID="_x0000_i1051" DrawAspect="Content" ObjectID="_1485173457" r:id="rId9"/>
              </w:object>
            </w:r>
          </w:p>
        </w:tc>
      </w:tr>
    </w:tbl>
    <w:p w:rsidR="00A3636D" w:rsidRPr="00DB6C3A" w:rsidRDefault="00A3636D" w:rsidP="00A3636D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6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Изобразим на рисунке  ситуацию, описанную в задаче </w:t>
      </w:r>
    </w:p>
    <w:p w:rsidR="00A3636D" w:rsidRPr="00254794" w:rsidRDefault="00A3636D" w:rsidP="00A3636D">
      <w:pPr>
        <w:shd w:val="clear" w:color="auto" w:fill="FFFFFF"/>
        <w:spacing w:after="0" w:line="324" w:lineRule="atLeast"/>
        <w:textAlignment w:val="baseline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</w:p>
    <w:p w:rsidR="00A5795E" w:rsidRDefault="00C81166" w:rsidP="00A3636D">
      <w:pPr>
        <w:shd w:val="clear" w:color="auto" w:fill="FFFFFF"/>
        <w:spacing w:before="75" w:after="225" w:line="324" w:lineRule="atLeast"/>
        <w:textAlignment w:val="baseline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A5795E">
        <w:rPr>
          <w:rFonts w:ascii="Verdana" w:eastAsia="Times New Roman" w:hAnsi="Verdana" w:cs="Times New Roman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3714750" cy="1752600"/>
            <wp:effectExtent l="19050" t="0" r="0" b="0"/>
            <wp:docPr id="2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145124" cy="3071834"/>
                      <a:chOff x="928662" y="142852"/>
                      <a:chExt cx="5145124" cy="3071834"/>
                    </a:xfrm>
                  </a:grpSpPr>
                  <a:sp>
                    <a:nvSpPr>
                      <a:cNvPr id="4" name="Прямоугольник 3"/>
                      <a:cNvSpPr/>
                    </a:nvSpPr>
                    <a:spPr>
                      <a:xfrm>
                        <a:off x="928662" y="1000108"/>
                        <a:ext cx="1000132" cy="35719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dirty="0">
                              <a:latin typeface="Times New Roman" pitchFamily="18" charset="0"/>
                              <a:cs typeface="Times New Roman" pitchFamily="18" charset="0"/>
                            </a:rPr>
                            <a:t>п</a:t>
                          </a:r>
                          <a:r>
                            <a:rPr lang="ru-RU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ас. поезд </a:t>
                          </a:r>
                          <a:endParaRPr lang="ru-RU" sz="1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Прямоугольник 4"/>
                      <a:cNvSpPr/>
                    </a:nvSpPr>
                    <a:spPr>
                      <a:xfrm>
                        <a:off x="1928794" y="1643050"/>
                        <a:ext cx="1285884" cy="35719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т</a:t>
                          </a:r>
                          <a:r>
                            <a:rPr lang="ru-RU" sz="14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ов. поезд</a:t>
                          </a:r>
                          <a:endParaRPr lang="ru-RU" sz="1400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Прямоугольник 6"/>
                      <a:cNvSpPr/>
                    </a:nvSpPr>
                    <a:spPr>
                      <a:xfrm>
                        <a:off x="3857620" y="1643050"/>
                        <a:ext cx="1214446" cy="35719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sz="1400" dirty="0" smtClean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/>
                          <a:r>
                            <a:rPr lang="ru-RU" sz="14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тов. поезд</a:t>
                          </a:r>
                        </a:p>
                        <a:p>
                          <a:pPr algn="ctr"/>
                          <a:endParaRPr lang="ru-RU" sz="14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9" name="Прямая соединительная линия 8"/>
                      <a:cNvCxnSpPr/>
                    </a:nvCxnSpPr>
                    <a:spPr>
                      <a:xfrm rot="5400000">
                        <a:off x="1320777" y="1035827"/>
                        <a:ext cx="1215240" cy="794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" name="Прямая соединительная линия 10"/>
                      <a:cNvCxnSpPr/>
                    </a:nvCxnSpPr>
                    <a:spPr>
                      <a:xfrm rot="5400000">
                        <a:off x="5572926" y="927876"/>
                        <a:ext cx="1000132" cy="1588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8" name="Прямоугольник 17"/>
                      <a:cNvSpPr/>
                    </a:nvSpPr>
                    <a:spPr>
                      <a:xfrm>
                        <a:off x="5072066" y="1071546"/>
                        <a:ext cx="1000132" cy="35719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dirty="0">
                              <a:latin typeface="Times New Roman" pitchFamily="18" charset="0"/>
                              <a:cs typeface="Times New Roman" pitchFamily="18" charset="0"/>
                            </a:rPr>
                            <a:t>п</a:t>
                          </a:r>
                          <a:r>
                            <a:rPr lang="ru-RU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ас. поезд </a:t>
                          </a:r>
                          <a:endParaRPr lang="ru-RU" sz="1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19" name="Прямая соединительная линия 18"/>
                      <a:cNvCxnSpPr/>
                    </a:nvCxnSpPr>
                    <a:spPr>
                      <a:xfrm rot="5400000">
                        <a:off x="2214546" y="1428736"/>
                        <a:ext cx="2001058" cy="794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6" name="Прямая соединительная линия 25"/>
                      <a:cNvCxnSpPr/>
                    </a:nvCxnSpPr>
                    <a:spPr>
                      <a:xfrm rot="5400000">
                        <a:off x="4071934" y="1428736"/>
                        <a:ext cx="2001058" cy="794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8" name="Прямая со стрелкой 27"/>
                      <a:cNvCxnSpPr/>
                    </a:nvCxnSpPr>
                    <a:spPr>
                      <a:xfrm>
                        <a:off x="1928794" y="571480"/>
                        <a:ext cx="4143404" cy="1588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0" name="Прямая со стрелкой 29"/>
                      <a:cNvCxnSpPr/>
                    </a:nvCxnSpPr>
                    <a:spPr>
                      <a:xfrm>
                        <a:off x="3214678" y="2285992"/>
                        <a:ext cx="1857388" cy="1588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2" name="Прямая со стрелкой 31"/>
                      <a:cNvCxnSpPr/>
                    </a:nvCxnSpPr>
                    <a:spPr>
                      <a:xfrm>
                        <a:off x="5072066" y="857232"/>
                        <a:ext cx="1000132" cy="1588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6" name="Прямая со стрелкой 35"/>
                      <a:cNvCxnSpPr/>
                    </a:nvCxnSpPr>
                    <a:spPr>
                      <a:xfrm>
                        <a:off x="1928794" y="1500174"/>
                        <a:ext cx="1285884" cy="1588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8" name="Стрелка вправо 37"/>
                      <a:cNvSpPr/>
                    </a:nvSpPr>
                    <a:spPr>
                      <a:xfrm>
                        <a:off x="2071670" y="2857496"/>
                        <a:ext cx="3000396" cy="357190"/>
                      </a:xfrm>
                      <a:prstGeom prst="rightArrow">
                        <a:avLst/>
                      </a:prstGeom>
                      <a:noFill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2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Направление движения</a:t>
                          </a:r>
                          <a:endParaRPr lang="ru-RU" sz="1200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0" name="TextBox 39"/>
                      <a:cNvSpPr txBox="1"/>
                    </a:nvSpPr>
                    <a:spPr>
                      <a:xfrm>
                        <a:off x="3571868" y="142852"/>
                        <a:ext cx="571504" cy="3077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S</a:t>
                          </a:r>
                          <a:r>
                            <a:rPr lang="ru-RU" sz="1400" baseline="-250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пас</a:t>
                          </a:r>
                          <a:endParaRPr lang="ru-RU" sz="1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1" name="TextBox 40"/>
                      <a:cNvSpPr txBox="1"/>
                    </a:nvSpPr>
                    <a:spPr>
                      <a:xfrm>
                        <a:off x="2214546" y="1142984"/>
                        <a:ext cx="571504" cy="3077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</a:t>
                          </a:r>
                          <a:r>
                            <a:rPr lang="ru-RU" sz="1400" baseline="-25000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тов</a:t>
                          </a:r>
                          <a:endParaRPr lang="ru-RU" sz="1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2" name="TextBox 41"/>
                      <a:cNvSpPr txBox="1"/>
                    </a:nvSpPr>
                    <a:spPr>
                      <a:xfrm>
                        <a:off x="5286380" y="571480"/>
                        <a:ext cx="571504" cy="3077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</a:t>
                          </a:r>
                          <a:r>
                            <a:rPr lang="ru-RU" sz="1400" baseline="-250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пас</a:t>
                          </a:r>
                          <a:endParaRPr lang="ru-RU" sz="1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3" name="TextBox 42"/>
                      <a:cNvSpPr txBox="1"/>
                    </a:nvSpPr>
                    <a:spPr>
                      <a:xfrm>
                        <a:off x="3714744" y="2285992"/>
                        <a:ext cx="571504" cy="3077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S</a:t>
                          </a:r>
                          <a:r>
                            <a:rPr lang="ru-RU" sz="1400" baseline="-25000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тов</a:t>
                          </a:r>
                          <a:endParaRPr lang="ru-RU" sz="1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5795E" w:rsidRPr="00F8233E" w:rsidRDefault="00F8233E" w:rsidP="00A3636D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Расстояние, которое будет пройдено пассажирским поездом, равно сумме длин товарного и пассажирского поездов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длины пути, пройденного</w:t>
      </w: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товарным поездом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(смотри рисунок)</w:t>
      </w: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F8233E" w:rsidRPr="00F8233E" w:rsidRDefault="00F8233E" w:rsidP="00A3636D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</w:pPr>
      <w:r w:rsidRPr="00F8233E">
        <w:rPr>
          <w:rFonts w:ascii="Times New Roman" w:eastAsia="Times New Roman" w:hAnsi="Times New Roman" w:cs="Times New Roman"/>
          <w:color w:val="222222"/>
          <w:position w:val="-10"/>
          <w:sz w:val="24"/>
          <w:szCs w:val="24"/>
          <w:lang w:eastAsia="ru-RU"/>
        </w:rPr>
        <w:object w:dxaOrig="180" w:dyaOrig="340">
          <v:shape id="_x0000_i1028" type="#_x0000_t75" style="width:9pt;height:17.25pt" o:ole="">
            <v:imagedata r:id="rId10" o:title=""/>
          </v:shape>
          <o:OLEObject Type="Embed" ProgID="Equation.3" ShapeID="_x0000_i1028" DrawAspect="Content" ObjectID="_1485173458" r:id="rId11"/>
        </w:object>
      </w: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</w:t>
      </w:r>
      <w:proofErr w:type="spellStart"/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пас</w:t>
      </w: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=</w:t>
      </w:r>
      <w:proofErr w:type="spellEnd"/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d</w:t>
      </w: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пас</w:t>
      </w: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+d</w:t>
      </w:r>
      <w:proofErr w:type="spellStart"/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тов</w:t>
      </w: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+</w:t>
      </w:r>
      <w:proofErr w:type="spellEnd"/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</w:t>
      </w:r>
      <w:proofErr w:type="spellStart"/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тов</w:t>
      </w:r>
      <w:proofErr w:type="spellEnd"/>
    </w:p>
    <w:p w:rsidR="00A5795E" w:rsidRPr="004B5C6D" w:rsidRDefault="00F8233E" w:rsidP="00F8233E">
      <w:pPr>
        <w:pStyle w:val="a6"/>
        <w:numPr>
          <w:ilvl w:val="0"/>
          <w:numId w:val="1"/>
        </w:numPr>
        <w:shd w:val="clear" w:color="auto" w:fill="FFFFFF"/>
        <w:spacing w:before="75" w:after="225" w:line="324" w:lineRule="atLeast"/>
        <w:textAlignment w:val="baseline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</w:t>
      </w:r>
      <w:proofErr w:type="spellStart"/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пас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=</w:t>
      </w:r>
      <w:proofErr w:type="spellEnd"/>
      <w:r w:rsidR="004B5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B5C6D" w:rsidRPr="004B5C6D">
        <w:rPr>
          <w:rFonts w:ascii="Times New Roman" w:eastAsia="Times New Roman" w:hAnsi="Times New Roman" w:cs="Times New Roman"/>
          <w:color w:val="222222"/>
          <w:position w:val="-24"/>
          <w:sz w:val="24"/>
          <w:szCs w:val="24"/>
          <w:lang w:eastAsia="ru-RU"/>
        </w:rPr>
        <w:object w:dxaOrig="1120" w:dyaOrig="620">
          <v:shape id="_x0000_i1029" type="#_x0000_t75" style="width:56.25pt;height:30.75pt" o:ole="">
            <v:imagedata r:id="rId12" o:title=""/>
          </v:shape>
          <o:OLEObject Type="Embed" ProgID="Equation.3" ShapeID="_x0000_i1029" DrawAspect="Content" ObjectID="_1485173459" r:id="rId13"/>
        </w:object>
      </w:r>
      <w:r w:rsidR="004B5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(км)</w:t>
      </w:r>
    </w:p>
    <w:p w:rsidR="004B5C6D" w:rsidRPr="004B5C6D" w:rsidRDefault="004B5C6D" w:rsidP="00F8233E">
      <w:pPr>
        <w:pStyle w:val="a6"/>
        <w:numPr>
          <w:ilvl w:val="0"/>
          <w:numId w:val="1"/>
        </w:numPr>
        <w:shd w:val="clear" w:color="auto" w:fill="FFFFFF"/>
        <w:spacing w:before="75" w:after="225" w:line="324" w:lineRule="atLeast"/>
        <w:textAlignment w:val="baseline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</w:t>
      </w:r>
      <w:proofErr w:type="spellStart"/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тов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=</w:t>
      </w:r>
      <w:proofErr w:type="spellEnd"/>
      <w:r w:rsidRPr="004B5C6D">
        <w:rPr>
          <w:rFonts w:ascii="Times New Roman" w:eastAsia="Times New Roman" w:hAnsi="Times New Roman" w:cs="Times New Roman"/>
          <w:color w:val="222222"/>
          <w:position w:val="-24"/>
          <w:sz w:val="24"/>
          <w:szCs w:val="24"/>
          <w:lang w:eastAsia="ru-RU"/>
        </w:rPr>
        <w:object w:dxaOrig="1120" w:dyaOrig="620">
          <v:shape id="_x0000_i1030" type="#_x0000_t75" style="width:56.25pt;height:30.75pt" o:ole="">
            <v:imagedata r:id="rId14" o:title=""/>
          </v:shape>
          <o:OLEObject Type="Embed" ProgID="Equation.3" ShapeID="_x0000_i1030" DrawAspect="Content" ObjectID="_1485173460" r:id="rId15"/>
        </w:objec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(км)</w:t>
      </w:r>
    </w:p>
    <w:p w:rsidR="004B5C6D" w:rsidRDefault="004B5C6D" w:rsidP="004B5C6D">
      <w:pPr>
        <w:pStyle w:val="a6"/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B5C6D" w:rsidRDefault="004B5C6D" w:rsidP="004B5C6D">
      <w:pPr>
        <w:pStyle w:val="a6"/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B5C6D" w:rsidRDefault="004B5C6D" w:rsidP="004B5C6D">
      <w:pPr>
        <w:pStyle w:val="a6"/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Получаем уравнение </w:t>
      </w:r>
      <w:r w:rsidRPr="004B5C6D">
        <w:rPr>
          <w:rFonts w:ascii="Times New Roman" w:eastAsia="Times New Roman" w:hAnsi="Times New Roman" w:cs="Times New Roman"/>
          <w:color w:val="222222"/>
          <w:position w:val="-24"/>
          <w:sz w:val="24"/>
          <w:szCs w:val="24"/>
          <w:lang w:eastAsia="ru-RU"/>
        </w:rPr>
        <w:object w:dxaOrig="1520" w:dyaOrig="620">
          <v:shape id="_x0000_i1031" type="#_x0000_t75" style="width:75.75pt;height:30.75pt" o:ole="">
            <v:imagedata r:id="rId16" o:title=""/>
          </v:shape>
          <o:OLEObject Type="Embed" ProgID="Equation.3" ShapeID="_x0000_i1031" DrawAspect="Content" ObjectID="_1485173461" r:id="rId17"/>
        </w:object>
      </w:r>
    </w:p>
    <w:p w:rsidR="004B5C6D" w:rsidRPr="009A0077" w:rsidRDefault="004B5C6D" w:rsidP="009A0077">
      <w:pPr>
        <w:pStyle w:val="a6"/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Откуда,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= 0,4 км или 400 метров, т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длина пассажирского поезда равна 400 метров.</w:t>
      </w:r>
    </w:p>
    <w:p w:rsidR="00A3636D" w:rsidRPr="00254794" w:rsidRDefault="009A0077" w:rsidP="00A3636D">
      <w:pPr>
        <w:shd w:val="clear" w:color="auto" w:fill="FFFFFF"/>
        <w:spacing w:before="75" w:after="225" w:line="324" w:lineRule="atLeast"/>
        <w:textAlignment w:val="baseline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О</w:t>
      </w:r>
      <w:r w:rsidR="00A3636D" w:rsidRPr="0025479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твет: 400 м.</w:t>
      </w:r>
    </w:p>
    <w:p w:rsidR="001631E8" w:rsidRDefault="001631E8"/>
    <w:p w:rsidR="00AA4069" w:rsidRDefault="00AA4069"/>
    <w:p w:rsidR="00AA4069" w:rsidRPr="00A3636D" w:rsidRDefault="00AA4069" w:rsidP="00AA4069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Задание B13 (№ 99611)</w:t>
      </w:r>
    </w:p>
    <w:p w:rsidR="00AA4069" w:rsidRPr="00A3636D" w:rsidRDefault="00AA4069" w:rsidP="00AA4069">
      <w:pPr>
        <w:shd w:val="clear" w:color="auto" w:fill="FFFFFF"/>
        <w:spacing w:before="75" w:after="225" w:line="32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 двум параллельным железнодорожным путям в одном направлении следуют пассажирский и товарный поезда, скорости которых равны соответственно 90 км/ч и 30 км/ч. Длина товарного поезда равна 600 метрам. Найдите длину пассажирского поезда, если время, за которое он прошел мимо товарного поезда, равно 1 минуте. Ответ дайте в метрах.</w:t>
      </w:r>
    </w:p>
    <w:p w:rsidR="00AA4069" w:rsidRPr="00A3636D" w:rsidRDefault="00AA4069" w:rsidP="00AA4069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 не переводить скорость в м/с, будем искать  длину пассажирского поезда в км, и длину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товарного выразим в км: 0,6 км, а время 1 минута в часах, т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5795E">
        <w:rPr>
          <w:rFonts w:ascii="Times New Roman" w:eastAsia="Times New Roman" w:hAnsi="Times New Roman" w:cs="Times New Roman"/>
          <w:color w:val="222222"/>
          <w:position w:val="-24"/>
          <w:sz w:val="24"/>
          <w:szCs w:val="24"/>
          <w:lang w:eastAsia="ru-RU"/>
        </w:rPr>
        <w:object w:dxaOrig="360" w:dyaOrig="620">
          <v:shape id="_x0000_i1056" type="#_x0000_t75" style="width:18pt;height:30.75pt" o:ole="">
            <v:imagedata r:id="rId6" o:title=""/>
          </v:shape>
          <o:OLEObject Type="Embed" ProgID="Equation.3" ShapeID="_x0000_i1056" DrawAspect="Content" ObjectID="_1485173462" r:id="rId18"/>
        </w:objec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часа</w:t>
      </w:r>
    </w:p>
    <w:p w:rsidR="00AA4069" w:rsidRPr="00A3636D" w:rsidRDefault="00AA4069" w:rsidP="00AA4069">
      <w:pPr>
        <w:shd w:val="clear" w:color="auto" w:fill="FFFFFF"/>
        <w:spacing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Пусть длина пассажирского поезда равна </w:t>
      </w:r>
      <w:proofErr w:type="spellStart"/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х</w:t>
      </w:r>
      <w:proofErr w:type="spellEnd"/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км.</w:t>
      </w:r>
    </w:p>
    <w:p w:rsidR="00AA4069" w:rsidRDefault="00AA4069" w:rsidP="00AA4069">
      <w:pPr>
        <w:spacing w:after="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</w:p>
    <w:p w:rsidR="00AA4069" w:rsidRPr="00A3636D" w:rsidRDefault="00AA4069" w:rsidP="00AA40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Введем обозначения: 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пас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длина пути, пройденная пассажирским поездом за 1 минуту</w:t>
      </w:r>
    </w:p>
    <w:p w:rsidR="00AA4069" w:rsidRPr="00A3636D" w:rsidRDefault="00AA4069" w:rsidP="00AA40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тов</w:t>
      </w:r>
      <w:proofErr w:type="spellEnd"/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длина пути, пройденная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товарным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поездом за 1 минуту</w:t>
      </w:r>
    </w:p>
    <w:p w:rsidR="00AA4069" w:rsidRPr="00A3636D" w:rsidRDefault="00AA4069" w:rsidP="00AA40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  </w:t>
      </w:r>
      <w:proofErr w:type="gramStart"/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d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пас</w:t>
      </w:r>
      <w:proofErr w:type="gramEnd"/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длина пассажирского поезда (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d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пас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 xml:space="preserve"> 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</w:t>
      </w:r>
      <w:proofErr w:type="spellEnd"/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AA4069" w:rsidRPr="004B5C6D" w:rsidRDefault="00AA4069" w:rsidP="00AA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d</w:t>
      </w:r>
      <w:proofErr w:type="spellStart"/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тов</w:t>
      </w:r>
      <w:proofErr w:type="spellEnd"/>
      <w:proofErr w:type="gramEnd"/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длина товарного поезда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d</w:t>
      </w:r>
      <w:proofErr w:type="spellStart"/>
      <w:r w:rsidRPr="00A3636D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тов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= 0,6 км)</w:t>
      </w:r>
    </w:p>
    <w:tbl>
      <w:tblPr>
        <w:tblStyle w:val="a5"/>
        <w:tblpPr w:leftFromText="180" w:rightFromText="180" w:vertAnchor="text" w:horzAnchor="page" w:tblpX="6943" w:tblpY="720"/>
        <w:tblW w:w="0" w:type="auto"/>
        <w:tblLook w:val="04A0"/>
      </w:tblPr>
      <w:tblGrid>
        <w:gridCol w:w="1710"/>
        <w:gridCol w:w="968"/>
        <w:gridCol w:w="1049"/>
        <w:gridCol w:w="787"/>
      </w:tblGrid>
      <w:tr w:rsidR="00AA4069" w:rsidRPr="00A5795E" w:rsidTr="005300FC">
        <w:trPr>
          <w:trHeight w:val="187"/>
        </w:trPr>
        <w:tc>
          <w:tcPr>
            <w:tcW w:w="1710" w:type="dxa"/>
          </w:tcPr>
          <w:p w:rsidR="00AA4069" w:rsidRPr="00A5795E" w:rsidRDefault="00AA4069" w:rsidP="005300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:rsidR="00AA4069" w:rsidRPr="00790D61" w:rsidRDefault="00AA4069" w:rsidP="005300FC">
            <w:pPr>
              <w:jc w:val="center"/>
              <w:rPr>
                <w:rFonts w:ascii="Times New Roman" w:hAnsi="Times New Roman" w:cs="Times New Roman"/>
              </w:rPr>
            </w:pPr>
            <w:r w:rsidRPr="00790D61">
              <w:rPr>
                <w:rFonts w:ascii="Times New Roman" w:hAnsi="Times New Roman" w:cs="Times New Roman"/>
                <w:lang w:val="en-US"/>
              </w:rPr>
              <w:t>S (</w:t>
            </w:r>
            <w:r>
              <w:rPr>
                <w:rFonts w:ascii="Times New Roman" w:hAnsi="Times New Roman" w:cs="Times New Roman"/>
              </w:rPr>
              <w:t>км</w:t>
            </w:r>
            <w:r w:rsidRPr="00790D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9" w:type="dxa"/>
            <w:vAlign w:val="center"/>
          </w:tcPr>
          <w:p w:rsidR="00AA4069" w:rsidRPr="00790D61" w:rsidRDefault="00AA4069" w:rsidP="005300FC">
            <w:pPr>
              <w:jc w:val="center"/>
              <w:rPr>
                <w:rFonts w:ascii="Times New Roman" w:hAnsi="Times New Roman" w:cs="Times New Roman"/>
              </w:rPr>
            </w:pPr>
            <w:r w:rsidRPr="00790D61">
              <w:rPr>
                <w:rFonts w:ascii="Times New Roman" w:hAnsi="Times New Roman" w:cs="Times New Roman"/>
                <w:lang w:val="en-US"/>
              </w:rPr>
              <w:t>V</w:t>
            </w:r>
            <w:r w:rsidRPr="00790D6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км</w:t>
            </w:r>
            <w:r w:rsidRPr="00790D61">
              <w:rPr>
                <w:rFonts w:ascii="Times New Roman" w:hAnsi="Times New Roman" w:cs="Times New Roman"/>
              </w:rPr>
              <w:t>/час)</w:t>
            </w:r>
          </w:p>
        </w:tc>
        <w:tc>
          <w:tcPr>
            <w:tcW w:w="787" w:type="dxa"/>
            <w:vAlign w:val="center"/>
          </w:tcPr>
          <w:p w:rsidR="00AA4069" w:rsidRPr="00790D61" w:rsidRDefault="00AA4069" w:rsidP="005300FC">
            <w:pPr>
              <w:jc w:val="center"/>
              <w:rPr>
                <w:rFonts w:ascii="Times New Roman" w:hAnsi="Times New Roman" w:cs="Times New Roman"/>
              </w:rPr>
            </w:pPr>
            <w:r w:rsidRPr="00790D61">
              <w:rPr>
                <w:rFonts w:ascii="Times New Roman" w:hAnsi="Times New Roman" w:cs="Times New Roman"/>
                <w:lang w:val="en-US"/>
              </w:rPr>
              <w:t>t</w:t>
            </w:r>
            <w:r w:rsidRPr="00790D61">
              <w:rPr>
                <w:rFonts w:ascii="Times New Roman" w:hAnsi="Times New Roman" w:cs="Times New Roman"/>
              </w:rPr>
              <w:t xml:space="preserve"> (час)</w:t>
            </w:r>
          </w:p>
        </w:tc>
      </w:tr>
      <w:tr w:rsidR="00AA4069" w:rsidRPr="00A5795E" w:rsidTr="005300FC">
        <w:trPr>
          <w:trHeight w:val="360"/>
        </w:trPr>
        <w:tc>
          <w:tcPr>
            <w:tcW w:w="1710" w:type="dxa"/>
          </w:tcPr>
          <w:p w:rsidR="00AA4069" w:rsidRPr="00A5795E" w:rsidRDefault="00AA4069" w:rsidP="005300FC">
            <w:pPr>
              <w:spacing w:before="7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Пассажирский поезд</w:t>
            </w:r>
          </w:p>
        </w:tc>
        <w:tc>
          <w:tcPr>
            <w:tcW w:w="968" w:type="dxa"/>
          </w:tcPr>
          <w:p w:rsidR="00AA4069" w:rsidRPr="00A5795E" w:rsidRDefault="00AA4069" w:rsidP="005300FC">
            <w:pPr>
              <w:spacing w:before="7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</w:tcPr>
          <w:p w:rsidR="00AA4069" w:rsidRPr="00A5795E" w:rsidRDefault="00AA4069" w:rsidP="005300FC">
            <w:pPr>
              <w:spacing w:before="7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87" w:type="dxa"/>
          </w:tcPr>
          <w:p w:rsidR="00AA4069" w:rsidRPr="00A5795E" w:rsidRDefault="00AA4069" w:rsidP="005300FC">
            <w:pPr>
              <w:spacing w:before="7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795E">
              <w:rPr>
                <w:rFonts w:ascii="Times New Roman" w:eastAsia="Times New Roman" w:hAnsi="Times New Roman" w:cs="Times New Roman"/>
                <w:color w:val="222222"/>
                <w:position w:val="-24"/>
                <w:sz w:val="24"/>
                <w:szCs w:val="24"/>
                <w:lang w:eastAsia="ru-RU"/>
              </w:rPr>
              <w:object w:dxaOrig="360" w:dyaOrig="620">
                <v:shape id="_x0000_i1057" type="#_x0000_t75" style="width:18pt;height:30.75pt" o:ole="">
                  <v:imagedata r:id="rId6" o:title=""/>
                </v:shape>
                <o:OLEObject Type="Embed" ProgID="Equation.3" ShapeID="_x0000_i1057" DrawAspect="Content" ObjectID="_1485173463" r:id="rId19"/>
              </w:object>
            </w:r>
          </w:p>
        </w:tc>
      </w:tr>
      <w:tr w:rsidR="00AA4069" w:rsidRPr="00A5795E" w:rsidTr="005300FC">
        <w:trPr>
          <w:trHeight w:val="227"/>
        </w:trPr>
        <w:tc>
          <w:tcPr>
            <w:tcW w:w="1710" w:type="dxa"/>
          </w:tcPr>
          <w:p w:rsidR="00AA4069" w:rsidRPr="00A5795E" w:rsidRDefault="00AA4069" w:rsidP="005300FC">
            <w:pPr>
              <w:spacing w:before="7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Товарный поезд</w:t>
            </w:r>
          </w:p>
        </w:tc>
        <w:tc>
          <w:tcPr>
            <w:tcW w:w="968" w:type="dxa"/>
          </w:tcPr>
          <w:p w:rsidR="00AA4069" w:rsidRPr="00A5795E" w:rsidRDefault="00AA4069" w:rsidP="005300FC">
            <w:pPr>
              <w:spacing w:before="7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</w:tcPr>
          <w:p w:rsidR="00AA4069" w:rsidRPr="00A5795E" w:rsidRDefault="00AA4069" w:rsidP="005300FC">
            <w:pPr>
              <w:spacing w:before="7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7" w:type="dxa"/>
          </w:tcPr>
          <w:p w:rsidR="00AA4069" w:rsidRPr="00A5795E" w:rsidRDefault="00AA4069" w:rsidP="005300FC">
            <w:pPr>
              <w:spacing w:before="7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795E">
              <w:rPr>
                <w:rFonts w:ascii="Times New Roman" w:eastAsia="Times New Roman" w:hAnsi="Times New Roman" w:cs="Times New Roman"/>
                <w:color w:val="222222"/>
                <w:position w:val="-24"/>
                <w:sz w:val="24"/>
                <w:szCs w:val="24"/>
                <w:lang w:eastAsia="ru-RU"/>
              </w:rPr>
              <w:object w:dxaOrig="360" w:dyaOrig="620">
                <v:shape id="_x0000_i1058" type="#_x0000_t75" style="width:18pt;height:30.75pt" o:ole="">
                  <v:imagedata r:id="rId6" o:title=""/>
                </v:shape>
                <o:OLEObject Type="Embed" ProgID="Equation.3" ShapeID="_x0000_i1058" DrawAspect="Content" ObjectID="_1485173464" r:id="rId20"/>
              </w:object>
            </w:r>
          </w:p>
        </w:tc>
      </w:tr>
    </w:tbl>
    <w:p w:rsidR="00AA4069" w:rsidRPr="00DB6C3A" w:rsidRDefault="00AA4069" w:rsidP="00AA4069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6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Изобразим на рисунке  ситуацию, описанную в задаче </w:t>
      </w:r>
    </w:p>
    <w:p w:rsidR="00AA4069" w:rsidRPr="00254794" w:rsidRDefault="00AA4069" w:rsidP="00AA4069">
      <w:pPr>
        <w:shd w:val="clear" w:color="auto" w:fill="FFFFFF"/>
        <w:spacing w:after="0" w:line="324" w:lineRule="atLeast"/>
        <w:textAlignment w:val="baseline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</w:p>
    <w:p w:rsidR="00AA4069" w:rsidRDefault="00AA4069" w:rsidP="00AA4069">
      <w:pPr>
        <w:shd w:val="clear" w:color="auto" w:fill="FFFFFF"/>
        <w:spacing w:before="75" w:after="225" w:line="324" w:lineRule="atLeast"/>
        <w:textAlignment w:val="baseline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A5795E">
        <w:rPr>
          <w:rFonts w:ascii="Verdana" w:eastAsia="Times New Roman" w:hAnsi="Verdana" w:cs="Times New Roman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3714750" cy="1752600"/>
            <wp:effectExtent l="1905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145124" cy="3071834"/>
                      <a:chOff x="928662" y="142852"/>
                      <a:chExt cx="5145124" cy="3071834"/>
                    </a:xfrm>
                  </a:grpSpPr>
                  <a:sp>
                    <a:nvSpPr>
                      <a:cNvPr id="4" name="Прямоугольник 3"/>
                      <a:cNvSpPr/>
                    </a:nvSpPr>
                    <a:spPr>
                      <a:xfrm>
                        <a:off x="928662" y="1000108"/>
                        <a:ext cx="1000132" cy="35719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dirty="0">
                              <a:latin typeface="Times New Roman" pitchFamily="18" charset="0"/>
                              <a:cs typeface="Times New Roman" pitchFamily="18" charset="0"/>
                            </a:rPr>
                            <a:t>п</a:t>
                          </a:r>
                          <a:r>
                            <a:rPr lang="ru-RU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ас. поезд </a:t>
                          </a:r>
                          <a:endParaRPr lang="ru-RU" sz="1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Прямоугольник 4"/>
                      <a:cNvSpPr/>
                    </a:nvSpPr>
                    <a:spPr>
                      <a:xfrm>
                        <a:off x="1928794" y="1643050"/>
                        <a:ext cx="1285884" cy="35719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т</a:t>
                          </a:r>
                          <a:r>
                            <a:rPr lang="ru-RU" sz="14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ов. поезд</a:t>
                          </a:r>
                          <a:endParaRPr lang="ru-RU" sz="1400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Прямоугольник 6"/>
                      <a:cNvSpPr/>
                    </a:nvSpPr>
                    <a:spPr>
                      <a:xfrm>
                        <a:off x="3857620" y="1643050"/>
                        <a:ext cx="1214446" cy="35719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sz="1400" dirty="0" smtClean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/>
                          <a:r>
                            <a:rPr lang="ru-RU" sz="14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тов. поезд</a:t>
                          </a:r>
                        </a:p>
                        <a:p>
                          <a:pPr algn="ctr"/>
                          <a:endParaRPr lang="ru-RU" sz="14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9" name="Прямая соединительная линия 8"/>
                      <a:cNvCxnSpPr/>
                    </a:nvCxnSpPr>
                    <a:spPr>
                      <a:xfrm rot="5400000">
                        <a:off x="1320777" y="1035827"/>
                        <a:ext cx="1215240" cy="794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" name="Прямая соединительная линия 10"/>
                      <a:cNvCxnSpPr/>
                    </a:nvCxnSpPr>
                    <a:spPr>
                      <a:xfrm rot="5400000">
                        <a:off x="5572926" y="927876"/>
                        <a:ext cx="1000132" cy="1588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8" name="Прямоугольник 17"/>
                      <a:cNvSpPr/>
                    </a:nvSpPr>
                    <a:spPr>
                      <a:xfrm>
                        <a:off x="5072066" y="1071546"/>
                        <a:ext cx="1000132" cy="35719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dirty="0">
                              <a:latin typeface="Times New Roman" pitchFamily="18" charset="0"/>
                              <a:cs typeface="Times New Roman" pitchFamily="18" charset="0"/>
                            </a:rPr>
                            <a:t>п</a:t>
                          </a:r>
                          <a:r>
                            <a:rPr lang="ru-RU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ас. поезд </a:t>
                          </a:r>
                          <a:endParaRPr lang="ru-RU" sz="1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19" name="Прямая соединительная линия 18"/>
                      <a:cNvCxnSpPr/>
                    </a:nvCxnSpPr>
                    <a:spPr>
                      <a:xfrm rot="5400000">
                        <a:off x="2214546" y="1428736"/>
                        <a:ext cx="2001058" cy="794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6" name="Прямая соединительная линия 25"/>
                      <a:cNvCxnSpPr/>
                    </a:nvCxnSpPr>
                    <a:spPr>
                      <a:xfrm rot="5400000">
                        <a:off x="4071934" y="1428736"/>
                        <a:ext cx="2001058" cy="794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8" name="Прямая со стрелкой 27"/>
                      <a:cNvCxnSpPr/>
                    </a:nvCxnSpPr>
                    <a:spPr>
                      <a:xfrm>
                        <a:off x="1928794" y="571480"/>
                        <a:ext cx="4143404" cy="1588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0" name="Прямая со стрелкой 29"/>
                      <a:cNvCxnSpPr/>
                    </a:nvCxnSpPr>
                    <a:spPr>
                      <a:xfrm>
                        <a:off x="3214678" y="2285992"/>
                        <a:ext cx="1857388" cy="1588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2" name="Прямая со стрелкой 31"/>
                      <a:cNvCxnSpPr/>
                    </a:nvCxnSpPr>
                    <a:spPr>
                      <a:xfrm>
                        <a:off x="5072066" y="857232"/>
                        <a:ext cx="1000132" cy="1588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6" name="Прямая со стрелкой 35"/>
                      <a:cNvCxnSpPr/>
                    </a:nvCxnSpPr>
                    <a:spPr>
                      <a:xfrm>
                        <a:off x="1928794" y="1500174"/>
                        <a:ext cx="1285884" cy="1588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8" name="Стрелка вправо 37"/>
                      <a:cNvSpPr/>
                    </a:nvSpPr>
                    <a:spPr>
                      <a:xfrm>
                        <a:off x="2071670" y="2857496"/>
                        <a:ext cx="3000396" cy="357190"/>
                      </a:xfrm>
                      <a:prstGeom prst="rightArrow">
                        <a:avLst/>
                      </a:prstGeom>
                      <a:noFill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2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Направление движения</a:t>
                          </a:r>
                          <a:endParaRPr lang="ru-RU" sz="1200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0" name="TextBox 39"/>
                      <a:cNvSpPr txBox="1"/>
                    </a:nvSpPr>
                    <a:spPr>
                      <a:xfrm>
                        <a:off x="3571868" y="142852"/>
                        <a:ext cx="571504" cy="3077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S</a:t>
                          </a:r>
                          <a:r>
                            <a:rPr lang="ru-RU" sz="1400" baseline="-250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пас</a:t>
                          </a:r>
                          <a:endParaRPr lang="ru-RU" sz="1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1" name="TextBox 40"/>
                      <a:cNvSpPr txBox="1"/>
                    </a:nvSpPr>
                    <a:spPr>
                      <a:xfrm>
                        <a:off x="2214546" y="1142984"/>
                        <a:ext cx="571504" cy="3077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</a:t>
                          </a:r>
                          <a:r>
                            <a:rPr lang="ru-RU" sz="1400" baseline="-25000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тов</a:t>
                          </a:r>
                          <a:endParaRPr lang="ru-RU" sz="1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2" name="TextBox 41"/>
                      <a:cNvSpPr txBox="1"/>
                    </a:nvSpPr>
                    <a:spPr>
                      <a:xfrm>
                        <a:off x="5286380" y="571480"/>
                        <a:ext cx="571504" cy="3077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</a:t>
                          </a:r>
                          <a:r>
                            <a:rPr lang="ru-RU" sz="1400" baseline="-250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пас</a:t>
                          </a:r>
                          <a:endParaRPr lang="ru-RU" sz="1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3" name="TextBox 42"/>
                      <a:cNvSpPr txBox="1"/>
                    </a:nvSpPr>
                    <a:spPr>
                      <a:xfrm>
                        <a:off x="3714744" y="2285992"/>
                        <a:ext cx="571504" cy="3077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S</a:t>
                          </a:r>
                          <a:r>
                            <a:rPr lang="ru-RU" sz="1400" baseline="-25000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тов</a:t>
                          </a:r>
                          <a:endParaRPr lang="ru-RU" sz="1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A4069" w:rsidRPr="00F8233E" w:rsidRDefault="00AA4069" w:rsidP="00AA4069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Расстояние, которое будет пройдено пассажирским поездом, равно сумме длин товарного и пассажирского поездов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длины пути, пройденного</w:t>
      </w: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товарным поездом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(смотри рисунок)</w:t>
      </w: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AA4069" w:rsidRPr="00F8233E" w:rsidRDefault="00AA4069" w:rsidP="00AA4069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</w:pPr>
      <w:r w:rsidRPr="00F8233E">
        <w:rPr>
          <w:rFonts w:ascii="Times New Roman" w:eastAsia="Times New Roman" w:hAnsi="Times New Roman" w:cs="Times New Roman"/>
          <w:color w:val="222222"/>
          <w:position w:val="-10"/>
          <w:sz w:val="24"/>
          <w:szCs w:val="24"/>
          <w:lang w:eastAsia="ru-RU"/>
        </w:rPr>
        <w:object w:dxaOrig="180" w:dyaOrig="340">
          <v:shape id="_x0000_i1059" type="#_x0000_t75" style="width:9pt;height:17.25pt" o:ole="">
            <v:imagedata r:id="rId10" o:title=""/>
          </v:shape>
          <o:OLEObject Type="Embed" ProgID="Equation.3" ShapeID="_x0000_i1059" DrawAspect="Content" ObjectID="_1485173465" r:id="rId21"/>
        </w:object>
      </w: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</w:t>
      </w:r>
      <w:proofErr w:type="spellStart"/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пас</w:t>
      </w: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=</w:t>
      </w:r>
      <w:proofErr w:type="spellEnd"/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d</w:t>
      </w: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пас</w:t>
      </w: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+d</w:t>
      </w:r>
      <w:proofErr w:type="spellStart"/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тов</w:t>
      </w:r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+</w:t>
      </w:r>
      <w:proofErr w:type="spellEnd"/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</w:t>
      </w:r>
      <w:proofErr w:type="spellStart"/>
      <w:r w:rsidRPr="00F8233E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тов</w:t>
      </w:r>
      <w:proofErr w:type="spellEnd"/>
    </w:p>
    <w:p w:rsidR="00AA4069" w:rsidRDefault="00AA4069" w:rsidP="00AA4069"/>
    <w:sectPr w:rsidR="00AA4069" w:rsidSect="00A3636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7D91"/>
    <w:multiLevelType w:val="hybridMultilevel"/>
    <w:tmpl w:val="CBB8EC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36D"/>
    <w:rsid w:val="001631E8"/>
    <w:rsid w:val="00406249"/>
    <w:rsid w:val="004B5C6D"/>
    <w:rsid w:val="009A0077"/>
    <w:rsid w:val="00A3636D"/>
    <w:rsid w:val="00A5795E"/>
    <w:rsid w:val="00AA4069"/>
    <w:rsid w:val="00C81166"/>
    <w:rsid w:val="00DB6C3A"/>
    <w:rsid w:val="00F80D36"/>
    <w:rsid w:val="00F8233E"/>
    <w:rsid w:val="00FD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6D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36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795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2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50F0-8DEC-486C-9ADC-2B822A07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Математика</cp:lastModifiedBy>
  <cp:revision>5</cp:revision>
  <dcterms:created xsi:type="dcterms:W3CDTF">2015-02-11T08:19:00Z</dcterms:created>
  <dcterms:modified xsi:type="dcterms:W3CDTF">2015-02-11T09:24:00Z</dcterms:modified>
</cp:coreProperties>
</file>