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4E" w:rsidRDefault="0056547B">
      <w:pPr>
        <w:rPr>
          <w:sz w:val="32"/>
          <w:szCs w:val="32"/>
        </w:rPr>
      </w:pPr>
      <w:r w:rsidRPr="004A1E4E">
        <w:rPr>
          <w:b/>
          <w:sz w:val="32"/>
          <w:szCs w:val="32"/>
        </w:rPr>
        <w:t>Так как же образуется болото?</w:t>
      </w:r>
      <w:r w:rsidRPr="004A1E4E">
        <w:rPr>
          <w:sz w:val="32"/>
          <w:szCs w:val="32"/>
        </w:rPr>
        <w:t xml:space="preserve"> Посмотрите н</w:t>
      </w:r>
      <w:r w:rsidR="004A1E4E">
        <w:rPr>
          <w:sz w:val="32"/>
          <w:szCs w:val="32"/>
        </w:rPr>
        <w:t>а рисунки, попробуйте объяснить</w:t>
      </w:r>
    </w:p>
    <w:p w:rsidR="00FC0898" w:rsidRPr="004A1E4E" w:rsidRDefault="0056547B">
      <w:pPr>
        <w:rPr>
          <w:sz w:val="32"/>
          <w:szCs w:val="32"/>
        </w:rPr>
      </w:pPr>
      <w:r w:rsidRPr="004A1E4E">
        <w:rPr>
          <w:sz w:val="32"/>
          <w:szCs w:val="32"/>
        </w:rPr>
        <w:t>самостоятельно</w:t>
      </w:r>
      <w:proofErr w:type="gramStart"/>
      <w:r w:rsidRPr="004A1E4E">
        <w:rPr>
          <w:sz w:val="32"/>
          <w:szCs w:val="32"/>
        </w:rPr>
        <w:t>…</w:t>
      </w:r>
      <w:r w:rsidR="004A1E4E">
        <w:rPr>
          <w:sz w:val="32"/>
          <w:szCs w:val="32"/>
        </w:rPr>
        <w:t xml:space="preserve"> С</w:t>
      </w:r>
      <w:proofErr w:type="gramEnd"/>
      <w:r w:rsidR="004A1E4E">
        <w:rPr>
          <w:sz w:val="32"/>
          <w:szCs w:val="32"/>
        </w:rPr>
        <w:t>оотнесите изображение с текстом.</w:t>
      </w:r>
      <w:bookmarkStart w:id="0" w:name="_GoBack"/>
      <w:r w:rsidRPr="004A1E4E">
        <w:rPr>
          <w:noProof/>
          <w:color w:val="0000FF"/>
          <w:sz w:val="32"/>
          <w:szCs w:val="32"/>
          <w:lang w:eastAsia="ru-RU"/>
        </w:rPr>
        <w:drawing>
          <wp:inline distT="0" distB="0" distL="0" distR="0" wp14:anchorId="1038EA0E" wp14:editId="7277DD65">
            <wp:extent cx="9191625" cy="2647950"/>
            <wp:effectExtent l="0" t="0" r="9525" b="0"/>
            <wp:docPr id="1" name="Рисунок 1" descr="Интернет урок по окружающему миру Экосистема болота Школа 2100 окружающий мир Интернет урок видео 3 класс ">
              <a:hlinkClick xmlns:a="http://schemas.openxmlformats.org/drawingml/2006/main" r:id="rId5" tooltip="&quot;Интернет урок по окружающему миру Экосистема болота Школа 2100 окружающий мир Интернет урок видео 3 класс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тернет урок по окружающему миру Экосистема болота Школа 2100 окружающий мир Интернет урок видео 3 класс ">
                      <a:hlinkClick r:id="rId5" tooltip="&quot;Интернет урок по окружающему миру Экосистема болота Школа 2100 окружающий мир Интернет урок видео 3 класс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0898" w:rsidRPr="004A1E4E" w:rsidSect="005654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AB"/>
    <w:rsid w:val="003913AB"/>
    <w:rsid w:val="004A1E4E"/>
    <w:rsid w:val="0056547B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lass39.ru/wp-content/uploads/2012/12/2012-12-16-20.06.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2014-10-19T17:56:00Z</cp:lastPrinted>
  <dcterms:created xsi:type="dcterms:W3CDTF">2014-10-19T17:06:00Z</dcterms:created>
  <dcterms:modified xsi:type="dcterms:W3CDTF">2014-10-19T17:57:00Z</dcterms:modified>
</cp:coreProperties>
</file>