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48" w:rsidRDefault="00C81EA0">
      <w:r>
        <w:t xml:space="preserve">Подведение  итогов </w:t>
      </w:r>
    </w:p>
    <w:p w:rsidR="00C81EA0" w:rsidRDefault="00C81EA0">
      <w:r>
        <w:t>Фамилия  имя___________________________________________________________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972"/>
        <w:gridCol w:w="3399"/>
        <w:gridCol w:w="1525"/>
      </w:tblGrid>
      <w:tr w:rsidR="00C81EA0" w:rsidTr="00C81EA0">
        <w:tc>
          <w:tcPr>
            <w:tcW w:w="675" w:type="dxa"/>
          </w:tcPr>
          <w:p w:rsidR="00C81EA0" w:rsidRDefault="00C81EA0">
            <w:r>
              <w:t>№</w:t>
            </w:r>
          </w:p>
        </w:tc>
        <w:tc>
          <w:tcPr>
            <w:tcW w:w="3972" w:type="dxa"/>
          </w:tcPr>
          <w:p w:rsidR="00C81EA0" w:rsidRDefault="00C81EA0">
            <w:r>
              <w:t>Что  делали?</w:t>
            </w:r>
          </w:p>
        </w:tc>
        <w:tc>
          <w:tcPr>
            <w:tcW w:w="3399" w:type="dxa"/>
          </w:tcPr>
          <w:p w:rsidR="00C81EA0" w:rsidRDefault="00C81EA0">
            <w:r>
              <w:t>Что  наблюдали?</w:t>
            </w:r>
          </w:p>
          <w:p w:rsidR="0034004D" w:rsidRDefault="0034004D">
            <w:r>
              <w:t>Нарисовать схемы предложений, обозначив номер предложения.</w:t>
            </w:r>
            <w:bookmarkStart w:id="0" w:name="_GoBack"/>
            <w:bookmarkEnd w:id="0"/>
          </w:p>
        </w:tc>
        <w:tc>
          <w:tcPr>
            <w:tcW w:w="1525" w:type="dxa"/>
          </w:tcPr>
          <w:p w:rsidR="00C81EA0" w:rsidRDefault="0026354D">
            <w:r>
              <w:t>О</w:t>
            </w:r>
            <w:r w:rsidR="00C81EA0">
              <w:t>ценк</w:t>
            </w:r>
            <w:r>
              <w:t>у поставь  себе сам</w:t>
            </w:r>
          </w:p>
        </w:tc>
      </w:tr>
      <w:tr w:rsidR="00C81EA0" w:rsidTr="00C81EA0">
        <w:tc>
          <w:tcPr>
            <w:tcW w:w="675" w:type="dxa"/>
          </w:tcPr>
          <w:p w:rsidR="00C81EA0" w:rsidRDefault="00C81EA0">
            <w:r>
              <w:t>1</w:t>
            </w:r>
          </w:p>
        </w:tc>
        <w:tc>
          <w:tcPr>
            <w:tcW w:w="3972" w:type="dxa"/>
          </w:tcPr>
          <w:p w:rsidR="00C81EA0" w:rsidRDefault="00C81EA0">
            <w:r>
              <w:t>Учились находить подлежащее и сказуемое.</w:t>
            </w:r>
          </w:p>
        </w:tc>
        <w:tc>
          <w:tcPr>
            <w:tcW w:w="3399" w:type="dxa"/>
          </w:tcPr>
          <w:p w:rsidR="00C81EA0" w:rsidRDefault="00C81EA0"/>
          <w:p w:rsidR="0026354D" w:rsidRDefault="0026354D"/>
          <w:p w:rsidR="0026354D" w:rsidRDefault="0026354D"/>
          <w:p w:rsidR="0026354D" w:rsidRDefault="0026354D"/>
        </w:tc>
        <w:tc>
          <w:tcPr>
            <w:tcW w:w="1525" w:type="dxa"/>
          </w:tcPr>
          <w:p w:rsidR="00C81EA0" w:rsidRDefault="00C81EA0"/>
        </w:tc>
      </w:tr>
      <w:tr w:rsidR="00C81EA0" w:rsidTr="00C81EA0">
        <w:tc>
          <w:tcPr>
            <w:tcW w:w="675" w:type="dxa"/>
          </w:tcPr>
          <w:p w:rsidR="00C81EA0" w:rsidRDefault="00C81EA0">
            <w:r>
              <w:t>2</w:t>
            </w:r>
          </w:p>
        </w:tc>
        <w:tc>
          <w:tcPr>
            <w:tcW w:w="3972" w:type="dxa"/>
          </w:tcPr>
          <w:p w:rsidR="00C81EA0" w:rsidRDefault="00C81EA0">
            <w:r>
              <w:t>Учились определять второстепенные члены предложения.</w:t>
            </w:r>
          </w:p>
        </w:tc>
        <w:tc>
          <w:tcPr>
            <w:tcW w:w="3399" w:type="dxa"/>
          </w:tcPr>
          <w:p w:rsidR="00C81EA0" w:rsidRDefault="00C81EA0"/>
          <w:p w:rsidR="0026354D" w:rsidRDefault="0026354D"/>
          <w:p w:rsidR="0026354D" w:rsidRDefault="0026354D"/>
          <w:p w:rsidR="0026354D" w:rsidRDefault="0026354D"/>
        </w:tc>
        <w:tc>
          <w:tcPr>
            <w:tcW w:w="1525" w:type="dxa"/>
          </w:tcPr>
          <w:p w:rsidR="00C81EA0" w:rsidRDefault="00C81EA0"/>
        </w:tc>
      </w:tr>
      <w:tr w:rsidR="00C81EA0" w:rsidTr="00C81EA0">
        <w:tc>
          <w:tcPr>
            <w:tcW w:w="675" w:type="dxa"/>
          </w:tcPr>
          <w:p w:rsidR="00C81EA0" w:rsidRDefault="00C81EA0">
            <w:r>
              <w:t>3</w:t>
            </w:r>
          </w:p>
        </w:tc>
        <w:tc>
          <w:tcPr>
            <w:tcW w:w="3972" w:type="dxa"/>
          </w:tcPr>
          <w:p w:rsidR="00C81EA0" w:rsidRDefault="00C81EA0">
            <w:r>
              <w:t>Учились определять простые и сложные предложения.</w:t>
            </w:r>
          </w:p>
        </w:tc>
        <w:tc>
          <w:tcPr>
            <w:tcW w:w="3399" w:type="dxa"/>
          </w:tcPr>
          <w:p w:rsidR="00C81EA0" w:rsidRDefault="00C81EA0"/>
          <w:p w:rsidR="0026354D" w:rsidRDefault="0026354D"/>
          <w:p w:rsidR="0026354D" w:rsidRDefault="0026354D"/>
          <w:p w:rsidR="0026354D" w:rsidRDefault="0026354D"/>
        </w:tc>
        <w:tc>
          <w:tcPr>
            <w:tcW w:w="1525" w:type="dxa"/>
          </w:tcPr>
          <w:p w:rsidR="00C81EA0" w:rsidRDefault="00C81EA0"/>
        </w:tc>
      </w:tr>
      <w:tr w:rsidR="00C81EA0" w:rsidTr="00C81EA0">
        <w:tc>
          <w:tcPr>
            <w:tcW w:w="675" w:type="dxa"/>
          </w:tcPr>
          <w:p w:rsidR="00C81EA0" w:rsidRDefault="00C81EA0">
            <w:r>
              <w:t>4</w:t>
            </w:r>
          </w:p>
        </w:tc>
        <w:tc>
          <w:tcPr>
            <w:tcW w:w="3972" w:type="dxa"/>
          </w:tcPr>
          <w:p w:rsidR="00C81EA0" w:rsidRDefault="00C81EA0">
            <w:r>
              <w:t>Учились определять предложения с прямой речью и составлять к ним схемы.</w:t>
            </w:r>
          </w:p>
        </w:tc>
        <w:tc>
          <w:tcPr>
            <w:tcW w:w="3399" w:type="dxa"/>
          </w:tcPr>
          <w:p w:rsidR="00C81EA0" w:rsidRDefault="00C81EA0"/>
          <w:p w:rsidR="0026354D" w:rsidRDefault="0026354D"/>
          <w:p w:rsidR="0026354D" w:rsidRDefault="0026354D"/>
          <w:p w:rsidR="0026354D" w:rsidRDefault="0026354D"/>
          <w:p w:rsidR="0026354D" w:rsidRDefault="0026354D"/>
        </w:tc>
        <w:tc>
          <w:tcPr>
            <w:tcW w:w="1525" w:type="dxa"/>
          </w:tcPr>
          <w:p w:rsidR="00C81EA0" w:rsidRDefault="00C81EA0"/>
        </w:tc>
      </w:tr>
      <w:tr w:rsidR="00C81EA0" w:rsidTr="00C81EA0">
        <w:tc>
          <w:tcPr>
            <w:tcW w:w="675" w:type="dxa"/>
          </w:tcPr>
          <w:p w:rsidR="00C81EA0" w:rsidRDefault="00C81EA0">
            <w:r>
              <w:t>5</w:t>
            </w:r>
          </w:p>
        </w:tc>
        <w:tc>
          <w:tcPr>
            <w:tcW w:w="3972" w:type="dxa"/>
          </w:tcPr>
          <w:p w:rsidR="00C81EA0" w:rsidRDefault="00C81EA0">
            <w:r>
              <w:t>Учились правильно расставлять знаки препинания в простых и сложных предложениях.</w:t>
            </w:r>
          </w:p>
        </w:tc>
        <w:tc>
          <w:tcPr>
            <w:tcW w:w="3399" w:type="dxa"/>
          </w:tcPr>
          <w:p w:rsidR="00C81EA0" w:rsidRDefault="00C81EA0"/>
          <w:p w:rsidR="0026354D" w:rsidRDefault="0026354D"/>
          <w:p w:rsidR="0026354D" w:rsidRDefault="0026354D"/>
          <w:p w:rsidR="0026354D" w:rsidRDefault="0026354D"/>
          <w:p w:rsidR="0026354D" w:rsidRDefault="0026354D"/>
        </w:tc>
        <w:tc>
          <w:tcPr>
            <w:tcW w:w="1525" w:type="dxa"/>
          </w:tcPr>
          <w:p w:rsidR="00C81EA0" w:rsidRDefault="00C81EA0"/>
        </w:tc>
      </w:tr>
    </w:tbl>
    <w:p w:rsidR="0052340C" w:rsidRDefault="0052340C"/>
    <w:p w:rsidR="00C81EA0" w:rsidRDefault="00C81EA0">
      <w:r>
        <w:t>Напишите, какие термины вы узнали  при изучении темы «Синтаксис и пунктуация»:</w:t>
      </w:r>
    </w:p>
    <w:p w:rsidR="00C81EA0" w:rsidRDefault="00C81E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1EA0" w:rsidSect="009A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EA0"/>
    <w:rsid w:val="0026354D"/>
    <w:rsid w:val="002C7C48"/>
    <w:rsid w:val="0034004D"/>
    <w:rsid w:val="0052340C"/>
    <w:rsid w:val="009A0CE1"/>
    <w:rsid w:val="00C8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Наталья Николаевна</cp:lastModifiedBy>
  <cp:revision>4</cp:revision>
  <dcterms:created xsi:type="dcterms:W3CDTF">2015-02-19T04:31:00Z</dcterms:created>
  <dcterms:modified xsi:type="dcterms:W3CDTF">2015-02-20T04:20:00Z</dcterms:modified>
</cp:coreProperties>
</file>