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49" w:rsidRPr="00186849" w:rsidRDefault="00186849">
      <w:pPr>
        <w:rPr>
          <w:b/>
          <w:u w:val="single"/>
        </w:rPr>
      </w:pPr>
      <w:r w:rsidRPr="00186849">
        <w:rPr>
          <w:b/>
          <w:u w:val="single"/>
        </w:rPr>
        <w:t>3 группа. Старинные меры веса.</w:t>
      </w:r>
    </w:p>
    <w:p w:rsidR="00740F6F" w:rsidRPr="00186849" w:rsidRDefault="008D0615">
      <w:pPr>
        <w:rPr>
          <w:b/>
        </w:rPr>
      </w:pPr>
      <w:r w:rsidRPr="00186849">
        <w:rPr>
          <w:b/>
        </w:rPr>
        <w:t>Старинные меры веса</w:t>
      </w:r>
    </w:p>
    <w:p w:rsidR="00B34EDF" w:rsidRDefault="00B34EDF">
      <w:pPr>
        <w:rPr>
          <w:rFonts w:ascii="Verdana" w:hAnsi="Verdana"/>
          <w:color w:val="000000"/>
          <w:sz w:val="18"/>
          <w:szCs w:val="18"/>
        </w:rPr>
      </w:pPr>
      <w:r w:rsidRPr="00186849">
        <w:rPr>
          <w:rFonts w:ascii="Verdana" w:hAnsi="Verdana"/>
          <w:b/>
          <w:color w:val="000000"/>
          <w:sz w:val="18"/>
          <w:szCs w:val="18"/>
        </w:rPr>
        <w:t xml:space="preserve">БЕРКОВЕЦ </w:t>
      </w:r>
      <w:r>
        <w:rPr>
          <w:rFonts w:ascii="Verdana" w:hAnsi="Verdana"/>
          <w:color w:val="000000"/>
          <w:sz w:val="18"/>
          <w:szCs w:val="18"/>
        </w:rPr>
        <w:t>- эта большая мера веса, употреблялась в оптовой торговле преимущественно для взвешивания воска, меда и т.д.</w:t>
      </w:r>
      <w:r>
        <w:rPr>
          <w:rFonts w:ascii="Verdana" w:hAnsi="Verdana"/>
          <w:color w:val="000000"/>
          <w:sz w:val="18"/>
          <w:szCs w:val="18"/>
        </w:rPr>
        <w:br/>
      </w:r>
      <w:r w:rsidRPr="00186849">
        <w:rPr>
          <w:rFonts w:ascii="Verdana" w:hAnsi="Verdana"/>
          <w:b/>
          <w:color w:val="000000"/>
          <w:sz w:val="18"/>
          <w:szCs w:val="18"/>
        </w:rPr>
        <w:t xml:space="preserve">Берковец </w:t>
      </w:r>
      <w:r>
        <w:rPr>
          <w:rFonts w:ascii="Verdana" w:hAnsi="Verdana"/>
          <w:color w:val="000000"/>
          <w:sz w:val="18"/>
          <w:szCs w:val="18"/>
        </w:rPr>
        <w:t xml:space="preserve">- от названия острова </w:t>
      </w:r>
      <w:proofErr w:type="spellStart"/>
      <w:r>
        <w:rPr>
          <w:rFonts w:ascii="Verdana" w:hAnsi="Verdana"/>
          <w:color w:val="000000"/>
          <w:sz w:val="18"/>
          <w:szCs w:val="18"/>
        </w:rPr>
        <w:t>Бьерк</w:t>
      </w:r>
      <w:proofErr w:type="spellEnd"/>
      <w:r>
        <w:rPr>
          <w:rFonts w:ascii="Verdana" w:hAnsi="Verdana"/>
          <w:color w:val="000000"/>
          <w:sz w:val="18"/>
          <w:szCs w:val="18"/>
        </w:rPr>
        <w:t>. Так на Руси называлась мера веса в 10 пудов, как раз стандартная бочка с воском, которую один человек мог закатить на купеческую ладью, плывущую на этот самый остров. (163,8 кг).</w:t>
      </w:r>
      <w:r>
        <w:rPr>
          <w:rFonts w:ascii="Verdana" w:hAnsi="Verdana"/>
          <w:color w:val="000000"/>
          <w:sz w:val="18"/>
          <w:szCs w:val="18"/>
        </w:rPr>
        <w:br/>
        <w:t xml:space="preserve">Известно упоминание берковца в XII веке в уставной грамоте князя Всеволода Гавриила </w:t>
      </w:r>
      <w:proofErr w:type="spellStart"/>
      <w:r>
        <w:rPr>
          <w:rFonts w:ascii="Verdana" w:hAnsi="Verdana"/>
          <w:color w:val="000000"/>
          <w:sz w:val="18"/>
          <w:szCs w:val="18"/>
        </w:rPr>
        <w:t>Мстиславича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новгородскому купечеству. </w:t>
      </w:r>
    </w:p>
    <w:p w:rsidR="00D018DD" w:rsidRDefault="00D018DD">
      <w:pPr>
        <w:rPr>
          <w:rFonts w:ascii="Verdana" w:hAnsi="Verdana"/>
          <w:color w:val="000000"/>
          <w:sz w:val="18"/>
          <w:szCs w:val="18"/>
        </w:rPr>
      </w:pPr>
      <w:r w:rsidRPr="00186849">
        <w:rPr>
          <w:rFonts w:ascii="Verdana" w:hAnsi="Verdana"/>
          <w:b/>
          <w:color w:val="000000"/>
          <w:sz w:val="18"/>
          <w:szCs w:val="18"/>
        </w:rPr>
        <w:t>Пуд</w:t>
      </w:r>
      <w:r>
        <w:rPr>
          <w:rFonts w:ascii="Verdana" w:hAnsi="Verdana"/>
          <w:color w:val="000000"/>
          <w:sz w:val="18"/>
          <w:szCs w:val="18"/>
        </w:rPr>
        <w:t xml:space="preserve"> - мера массы, равная 16,38 кг -40 фунтов  Пуд вместе с другими единицами старой русской системы мер был отменен в СССР в 1924 г., но иногда ещё встречается в материалах о производстве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сельско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  хозяйственной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продукции. </w:t>
      </w:r>
    </w:p>
    <w:p w:rsidR="00D018DD" w:rsidRDefault="00F72B9C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М Е </w:t>
      </w:r>
      <w:proofErr w:type="gramStart"/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Р</w:t>
      </w:r>
      <w:proofErr w:type="gramEnd"/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 Ы В Е С 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86849">
        <w:rPr>
          <w:b/>
          <w:color w:val="000000"/>
          <w:sz w:val="27"/>
          <w:szCs w:val="27"/>
          <w:shd w:val="clear" w:color="auto" w:fill="FFFFFF"/>
        </w:rPr>
        <w:t>Ласт</w:t>
      </w:r>
      <w:r>
        <w:rPr>
          <w:color w:val="000000"/>
          <w:sz w:val="27"/>
          <w:szCs w:val="27"/>
          <w:shd w:val="clear" w:color="auto" w:fill="FFFFFF"/>
        </w:rPr>
        <w:t>=72 пуда=1,2т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A90D0A">
        <w:rPr>
          <w:b/>
          <w:color w:val="000000"/>
          <w:sz w:val="27"/>
          <w:szCs w:val="27"/>
          <w:shd w:val="clear" w:color="auto" w:fill="FFFFFF"/>
        </w:rPr>
        <w:t>Кадь</w:t>
      </w:r>
      <w:r>
        <w:rPr>
          <w:color w:val="000000"/>
          <w:sz w:val="27"/>
          <w:szCs w:val="27"/>
          <w:shd w:val="clear" w:color="auto" w:fill="FFFFFF"/>
        </w:rPr>
        <w:t>=1</w:t>
      </w:r>
      <w:r w:rsidR="00186849">
        <w:rPr>
          <w:color w:val="000000"/>
          <w:sz w:val="27"/>
          <w:szCs w:val="27"/>
          <w:shd w:val="clear" w:color="auto" w:fill="FFFFFF"/>
        </w:rPr>
        <w:t>4 пудов=230к</w:t>
      </w:r>
      <w:bookmarkStart w:id="0" w:name="_GoBack"/>
      <w:bookmarkEnd w:id="0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Пуд=40 фунтов=16 безменов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Фунт=454 г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Безмен=96=золотников=409,5г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8B2C37">
        <w:rPr>
          <w:color w:val="000000"/>
          <w:sz w:val="27"/>
          <w:szCs w:val="27"/>
          <w:shd w:val="clear" w:color="auto" w:fill="FFFFFF"/>
        </w:rPr>
        <w:t>Золотник=4,3</w:t>
      </w:r>
    </w:p>
    <w:p w:rsidR="0061449B" w:rsidRDefault="0061449B"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Безмен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— старинная русская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" w:tooltip="Единицы измерения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единица измерения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6" w:tooltip="Масса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массы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входившая 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Русская система ме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русскую систему мер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 употреблявшаяся на севере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8" w:tooltip="Российская империя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Российской империи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 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9" w:tooltip="Сибирь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Сибири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1 безмен равен 2½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0" w:tooltip="Фунт (единица измерения)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фунта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или 5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1" w:tooltip="Малая гривенка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малым гривенкам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или 240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2" w:tooltip="Золотник (единица измерения)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золотникам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или 1/16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3" w:tooltip="Пуд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пуда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(=1,022 кг).</w:t>
      </w:r>
      <w:hyperlink r:id="rId14" w:anchor="cite_note-.D0.AD.D0.A1.D0.91.D0.95-1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</w:t>
      </w:r>
    </w:p>
    <w:sectPr w:rsidR="0061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96"/>
    <w:rsid w:val="00186849"/>
    <w:rsid w:val="0061449B"/>
    <w:rsid w:val="00740F6F"/>
    <w:rsid w:val="008B2C37"/>
    <w:rsid w:val="008D0615"/>
    <w:rsid w:val="00A90D0A"/>
    <w:rsid w:val="00B34EDF"/>
    <w:rsid w:val="00D018DD"/>
    <w:rsid w:val="00EE3196"/>
    <w:rsid w:val="00F7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449B"/>
  </w:style>
  <w:style w:type="character" w:styleId="a3">
    <w:name w:val="Hyperlink"/>
    <w:basedOn w:val="a0"/>
    <w:uiPriority w:val="99"/>
    <w:semiHidden/>
    <w:unhideWhenUsed/>
    <w:rsid w:val="00614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449B"/>
  </w:style>
  <w:style w:type="character" w:styleId="a3">
    <w:name w:val="Hyperlink"/>
    <w:basedOn w:val="a0"/>
    <w:uiPriority w:val="99"/>
    <w:semiHidden/>
    <w:unhideWhenUsed/>
    <w:rsid w:val="00614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0%B9%D1%81%D0%BA%D0%B0%D1%8F_%D0%B8%D0%BC%D0%BF%D0%B5%D1%80%D0%B8%D1%8F" TargetMode="External"/><Relationship Id="rId13" Type="http://schemas.openxmlformats.org/officeDocument/2006/relationships/hyperlink" Target="https://ru.wikipedia.org/wiki/%D0%9F%D1%83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1%81%D1%81%D0%BA%D0%B0%D1%8F_%D1%81%D0%B8%D1%81%D1%82%D0%B5%D0%BC%D0%B0_%D0%BC%D0%B5%D1%80" TargetMode="External"/><Relationship Id="rId12" Type="http://schemas.openxmlformats.org/officeDocument/2006/relationships/hyperlink" Target="https://ru.wikipedia.org/wiki/%D0%97%D0%BE%D0%BB%D0%BE%D1%82%D0%BD%D0%B8%D0%BA_(%D0%B5%D0%B4%D0%B8%D0%BD%D0%B8%D1%86%D0%B0_%D0%B8%D0%B7%D0%BC%D0%B5%D1%80%D0%B5%D0%BD%D0%B8%D1%8F)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0%D1%81%D1%81%D0%B0" TargetMode="External"/><Relationship Id="rId11" Type="http://schemas.openxmlformats.org/officeDocument/2006/relationships/hyperlink" Target="https://ru.wikipedia.org/wiki/%D0%9C%D0%B0%D0%BB%D0%B0%D1%8F_%D0%B3%D1%80%D0%B8%D0%B2%D0%B5%D0%BD%D0%BA%D0%B0" TargetMode="External"/><Relationship Id="rId5" Type="http://schemas.openxmlformats.org/officeDocument/2006/relationships/hyperlink" Target="https://ru.wikipedia.org/wiki/%D0%95%D0%B4%D0%B8%D0%BD%D0%B8%D1%86%D1%8B_%D0%B8%D0%B7%D0%BC%D0%B5%D1%80%D0%B5%D0%BD%D0%B8%D1%8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4%D1%83%D0%BD%D1%82_(%D0%B5%D0%B4%D0%B8%D0%BD%D0%B8%D1%86%D0%B0_%D0%B8%D0%B7%D0%BC%D0%B5%D1%80%D0%B5%D0%BD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8%D0%B1%D0%B8%D1%80%D1%8C" TargetMode="External"/><Relationship Id="rId14" Type="http://schemas.openxmlformats.org/officeDocument/2006/relationships/hyperlink" Target="https://ru.wikipedia.org/wiki/%D0%91%D0%B5%D0%B7%D0%BC%D0%B5%D0%BD_(%D0%B5%D0%B4%D0%B8%D0%BD%D0%B8%D1%86%D0%B0_%D0%B8%D0%B7%D0%BC%D0%B5%D1%80%D0%B5%D0%BD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8</cp:revision>
  <dcterms:created xsi:type="dcterms:W3CDTF">2015-01-25T15:00:00Z</dcterms:created>
  <dcterms:modified xsi:type="dcterms:W3CDTF">2015-01-25T16:16:00Z</dcterms:modified>
</cp:coreProperties>
</file>