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B1" w:rsidRPr="002C51B1" w:rsidRDefault="002C51B1" w:rsidP="002C51B1">
      <w:pPr>
        <w:rPr>
          <w:rFonts w:ascii="Times New Roman" w:hAnsi="Times New Roman" w:cs="Times New Roman"/>
          <w:sz w:val="24"/>
          <w:szCs w:val="24"/>
        </w:rPr>
      </w:pPr>
    </w:p>
    <w:p w:rsidR="002C51B1" w:rsidRPr="002C51B1" w:rsidRDefault="002C51B1" w:rsidP="002C51B1">
      <w:pPr>
        <w:rPr>
          <w:rFonts w:ascii="Times New Roman" w:hAnsi="Times New Roman" w:cs="Times New Roman"/>
          <w:b/>
          <w:sz w:val="24"/>
          <w:szCs w:val="24"/>
        </w:rPr>
      </w:pPr>
      <w:r w:rsidRPr="002C51B1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C51B1">
        <w:rPr>
          <w:rFonts w:ascii="Times New Roman" w:hAnsi="Times New Roman" w:cs="Times New Roman"/>
          <w:b/>
          <w:sz w:val="24"/>
          <w:szCs w:val="24"/>
        </w:rPr>
        <w:t>. Социологический опрос.</w:t>
      </w:r>
    </w:p>
    <w:p w:rsidR="002C51B1" w:rsidRPr="002C51B1" w:rsidRDefault="002C51B1" w:rsidP="002C51B1">
      <w:pPr>
        <w:rPr>
          <w:rFonts w:ascii="Times New Roman" w:hAnsi="Times New Roman" w:cs="Times New Roman"/>
          <w:sz w:val="24"/>
          <w:szCs w:val="24"/>
        </w:rPr>
      </w:pPr>
      <w:r w:rsidRPr="002C51B1">
        <w:rPr>
          <w:rFonts w:ascii="Times New Roman" w:hAnsi="Times New Roman" w:cs="Times New Roman"/>
          <w:sz w:val="24"/>
          <w:szCs w:val="24"/>
        </w:rPr>
        <w:t xml:space="preserve">Результаты опроса по каждому вопросу приведены ниже: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C51B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C51B1">
        <w:rPr>
          <w:rFonts w:ascii="Times New Roman" w:hAnsi="Times New Roman" w:cs="Times New Roman"/>
          <w:b/>
          <w:i/>
          <w:sz w:val="24"/>
          <w:szCs w:val="24"/>
        </w:rPr>
        <w:t xml:space="preserve">1. Как вы оцениваете экологическое состояние </w:t>
      </w:r>
      <w:proofErr w:type="spellStart"/>
      <w:r w:rsidRPr="002C51B1">
        <w:rPr>
          <w:rFonts w:ascii="Times New Roman" w:hAnsi="Times New Roman" w:cs="Times New Roman"/>
          <w:b/>
          <w:i/>
          <w:sz w:val="24"/>
          <w:szCs w:val="24"/>
        </w:rPr>
        <w:t>Золинского</w:t>
      </w:r>
      <w:proofErr w:type="spellEnd"/>
      <w:r w:rsidRPr="002C51B1">
        <w:rPr>
          <w:rFonts w:ascii="Times New Roman" w:hAnsi="Times New Roman" w:cs="Times New Roman"/>
          <w:b/>
          <w:i/>
          <w:sz w:val="24"/>
          <w:szCs w:val="24"/>
        </w:rPr>
        <w:t xml:space="preserve"> пруда?</w:t>
      </w:r>
    </w:p>
    <w:tbl>
      <w:tblPr>
        <w:tblW w:w="9729" w:type="dxa"/>
        <w:tblInd w:w="88" w:type="dxa"/>
        <w:tblLayout w:type="fixed"/>
        <w:tblLook w:val="0000"/>
      </w:tblPr>
      <w:tblGrid>
        <w:gridCol w:w="1280"/>
        <w:gridCol w:w="1620"/>
        <w:gridCol w:w="664"/>
        <w:gridCol w:w="1316"/>
        <w:gridCol w:w="540"/>
        <w:gridCol w:w="1620"/>
        <w:gridCol w:w="540"/>
        <w:gridCol w:w="1620"/>
        <w:gridCol w:w="529"/>
      </w:tblGrid>
      <w:tr w:rsidR="002C51B1" w:rsidRPr="002C51B1" w:rsidTr="007F0173">
        <w:trPr>
          <w:trHeight w:val="30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</w:p>
        </w:tc>
        <w:tc>
          <w:tcPr>
            <w:tcW w:w="8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Результаты опроса</w:t>
            </w:r>
          </w:p>
        </w:tc>
      </w:tr>
      <w:tr w:rsidR="002C51B1" w:rsidRPr="002C51B1" w:rsidTr="007F0173">
        <w:trPr>
          <w:trHeight w:val="30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критическое</w:t>
            </w:r>
          </w:p>
        </w:tc>
      </w:tr>
      <w:tr w:rsidR="002C51B1" w:rsidRPr="002C51B1" w:rsidTr="007F0173">
        <w:trPr>
          <w:trHeight w:val="28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C51B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количество чел.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количество чел.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количество чел.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количество чел.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C51B1" w:rsidRPr="002C51B1" w:rsidTr="007F0173">
        <w:trPr>
          <w:trHeight w:val="28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C51B1" w:rsidRPr="002C51B1" w:rsidRDefault="002C51B1" w:rsidP="002C51B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51B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2. Каково значение </w:t>
      </w:r>
      <w:proofErr w:type="spellStart"/>
      <w:r w:rsidRPr="002C51B1">
        <w:rPr>
          <w:rFonts w:ascii="Times New Roman" w:hAnsi="Times New Roman" w:cs="Times New Roman"/>
          <w:b/>
          <w:i/>
          <w:sz w:val="24"/>
          <w:szCs w:val="24"/>
          <w:u w:val="single"/>
        </w:rPr>
        <w:t>Золинского</w:t>
      </w:r>
      <w:proofErr w:type="spellEnd"/>
      <w:r w:rsidRPr="002C51B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пруда для местных жителей?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                    </w:t>
      </w:r>
      <w:r w:rsidRPr="002C51B1">
        <w:rPr>
          <w:rFonts w:ascii="Times New Roman" w:hAnsi="Times New Roman" w:cs="Times New Roman"/>
          <w:sz w:val="24"/>
          <w:szCs w:val="24"/>
        </w:rPr>
        <w:t xml:space="preserve">а) Единственное место отдыха для жителей – 67 %                                                                                                             б) Хорошая рыбалка                                                     – 13%                                                            в) Другое                                                                        – 2%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C51B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C51B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3. Необходимо ли </w:t>
      </w:r>
      <w:proofErr w:type="spellStart"/>
      <w:r w:rsidRPr="002C51B1">
        <w:rPr>
          <w:rFonts w:ascii="Times New Roman" w:hAnsi="Times New Roman" w:cs="Times New Roman"/>
          <w:b/>
          <w:i/>
          <w:sz w:val="24"/>
          <w:szCs w:val="24"/>
          <w:u w:val="single"/>
        </w:rPr>
        <w:t>восстановлениеЗолинского</w:t>
      </w:r>
      <w:proofErr w:type="spellEnd"/>
      <w:r w:rsidRPr="002C51B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пруда?</w:t>
      </w:r>
    </w:p>
    <w:tbl>
      <w:tblPr>
        <w:tblW w:w="9729" w:type="dxa"/>
        <w:tblInd w:w="88" w:type="dxa"/>
        <w:tblLayout w:type="fixed"/>
        <w:tblLook w:val="0000"/>
      </w:tblPr>
      <w:tblGrid>
        <w:gridCol w:w="1280"/>
        <w:gridCol w:w="1620"/>
        <w:gridCol w:w="540"/>
        <w:gridCol w:w="1440"/>
        <w:gridCol w:w="540"/>
        <w:gridCol w:w="1620"/>
        <w:gridCol w:w="540"/>
        <w:gridCol w:w="1620"/>
        <w:gridCol w:w="529"/>
      </w:tblGrid>
      <w:tr w:rsidR="002C51B1" w:rsidRPr="002C51B1" w:rsidTr="007F0173">
        <w:trPr>
          <w:trHeight w:val="30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</w:p>
        </w:tc>
        <w:tc>
          <w:tcPr>
            <w:tcW w:w="8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Результаты опроса</w:t>
            </w:r>
          </w:p>
        </w:tc>
      </w:tr>
      <w:tr w:rsidR="002C51B1" w:rsidRPr="002C51B1" w:rsidTr="007F0173">
        <w:trPr>
          <w:trHeight w:val="30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Не знаю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 xml:space="preserve">Все равно </w:t>
            </w:r>
          </w:p>
        </w:tc>
      </w:tr>
      <w:tr w:rsidR="002C51B1" w:rsidRPr="002C51B1" w:rsidTr="007F0173">
        <w:trPr>
          <w:trHeight w:val="28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C51B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количество чел.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количество чел.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количество чел.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количество чел.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C51B1" w:rsidRPr="002C51B1" w:rsidTr="007F0173">
        <w:trPr>
          <w:trHeight w:val="28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1B1" w:rsidRPr="002C51B1" w:rsidRDefault="002C51B1" w:rsidP="007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1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C51B1" w:rsidRPr="002C51B1" w:rsidRDefault="002C51B1" w:rsidP="002C51B1">
      <w:pPr>
        <w:rPr>
          <w:rFonts w:ascii="Times New Roman" w:hAnsi="Times New Roman" w:cs="Times New Roman"/>
          <w:sz w:val="24"/>
          <w:szCs w:val="24"/>
        </w:rPr>
      </w:pPr>
      <w:r w:rsidRPr="002C51B1">
        <w:rPr>
          <w:rFonts w:ascii="Times New Roman" w:hAnsi="Times New Roman" w:cs="Times New Roman"/>
          <w:sz w:val="24"/>
          <w:szCs w:val="24"/>
        </w:rPr>
        <w:t xml:space="preserve">4Какие меры можно предпринять для восстановления </w:t>
      </w:r>
      <w:proofErr w:type="spellStart"/>
      <w:r w:rsidRPr="002C51B1">
        <w:rPr>
          <w:rFonts w:ascii="Times New Roman" w:hAnsi="Times New Roman" w:cs="Times New Roman"/>
          <w:sz w:val="24"/>
          <w:szCs w:val="24"/>
        </w:rPr>
        <w:t>Золинского</w:t>
      </w:r>
      <w:proofErr w:type="spellEnd"/>
      <w:r w:rsidRPr="002C51B1">
        <w:rPr>
          <w:rFonts w:ascii="Times New Roman" w:hAnsi="Times New Roman" w:cs="Times New Roman"/>
          <w:sz w:val="24"/>
          <w:szCs w:val="24"/>
        </w:rPr>
        <w:t xml:space="preserve"> пруда?</w:t>
      </w:r>
    </w:p>
    <w:p w:rsidR="002C51B1" w:rsidRPr="002C51B1" w:rsidRDefault="002C51B1" w:rsidP="002C51B1">
      <w:pPr>
        <w:rPr>
          <w:rFonts w:ascii="Times New Roman" w:hAnsi="Times New Roman" w:cs="Times New Roman"/>
          <w:sz w:val="24"/>
          <w:szCs w:val="24"/>
        </w:rPr>
      </w:pPr>
      <w:r w:rsidRPr="002C51B1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pict>
          <v:rect id="Rectangle 23" o:spid="_x0000_s1026" style="position:absolute;margin-left:450pt;margin-top:39.65pt;width:36.05pt;height:30.6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" stroked="f">
            <v:textbox>
              <w:txbxContent>
                <w:p w:rsidR="002C51B1" w:rsidRDefault="002C51B1" w:rsidP="002C51B1"/>
              </w:txbxContent>
            </v:textbox>
          </v:rect>
        </w:pict>
      </w:r>
      <w:r w:rsidRPr="002C51B1">
        <w:rPr>
          <w:rFonts w:ascii="Times New Roman" w:hAnsi="Times New Roman" w:cs="Times New Roman"/>
          <w:sz w:val="24"/>
          <w:szCs w:val="24"/>
        </w:rPr>
        <w:t xml:space="preserve">произвести очистку пруда      –     56%                                      </w:t>
      </w:r>
    </w:p>
    <w:p w:rsidR="002C51B1" w:rsidRPr="002C51B1" w:rsidRDefault="002C51B1" w:rsidP="002C51B1">
      <w:pPr>
        <w:rPr>
          <w:rFonts w:ascii="Times New Roman" w:hAnsi="Times New Roman" w:cs="Times New Roman"/>
          <w:sz w:val="24"/>
          <w:szCs w:val="24"/>
        </w:rPr>
      </w:pPr>
      <w:r w:rsidRPr="002C51B1">
        <w:rPr>
          <w:rFonts w:ascii="Times New Roman" w:hAnsi="Times New Roman" w:cs="Times New Roman"/>
          <w:sz w:val="24"/>
          <w:szCs w:val="24"/>
        </w:rPr>
        <w:t>привлечь спонсоров для восстановления пруда –  12%</w:t>
      </w:r>
    </w:p>
    <w:p w:rsidR="002C51B1" w:rsidRPr="002C51B1" w:rsidRDefault="002C51B1" w:rsidP="002C51B1">
      <w:pPr>
        <w:rPr>
          <w:rFonts w:ascii="Times New Roman" w:hAnsi="Times New Roman" w:cs="Times New Roman"/>
          <w:sz w:val="24"/>
          <w:szCs w:val="24"/>
        </w:rPr>
      </w:pPr>
      <w:r w:rsidRPr="002C51B1">
        <w:rPr>
          <w:rFonts w:ascii="Times New Roman" w:hAnsi="Times New Roman" w:cs="Times New Roman"/>
          <w:sz w:val="24"/>
          <w:szCs w:val="24"/>
        </w:rPr>
        <w:t>создание краеведческого маршрута для ознакомления жителей</w:t>
      </w:r>
    </w:p>
    <w:p w:rsidR="002C51B1" w:rsidRPr="002C51B1" w:rsidRDefault="002C51B1" w:rsidP="002C51B1">
      <w:pPr>
        <w:rPr>
          <w:rFonts w:ascii="Times New Roman" w:hAnsi="Times New Roman" w:cs="Times New Roman"/>
          <w:sz w:val="24"/>
          <w:szCs w:val="24"/>
        </w:rPr>
      </w:pPr>
      <w:r w:rsidRPr="002C51B1">
        <w:rPr>
          <w:rFonts w:ascii="Times New Roman" w:hAnsi="Times New Roman" w:cs="Times New Roman"/>
          <w:sz w:val="24"/>
          <w:szCs w:val="24"/>
        </w:rPr>
        <w:t xml:space="preserve">района с достопримечательностями территории- 42% </w:t>
      </w:r>
    </w:p>
    <w:p w:rsidR="002C51B1" w:rsidRPr="002C51B1" w:rsidRDefault="002C51B1" w:rsidP="002C51B1">
      <w:pPr>
        <w:rPr>
          <w:rFonts w:ascii="Times New Roman" w:hAnsi="Times New Roman" w:cs="Times New Roman"/>
          <w:sz w:val="24"/>
          <w:szCs w:val="24"/>
        </w:rPr>
      </w:pPr>
      <w:r w:rsidRPr="002C51B1">
        <w:rPr>
          <w:rFonts w:ascii="Times New Roman" w:hAnsi="Times New Roman" w:cs="Times New Roman"/>
          <w:sz w:val="24"/>
          <w:szCs w:val="24"/>
        </w:rPr>
        <w:t>запретить подъезд автомобилей к пруду  –   8%</w:t>
      </w:r>
    </w:p>
    <w:p w:rsidR="002C51B1" w:rsidRPr="002C51B1" w:rsidRDefault="002C51B1" w:rsidP="002C51B1">
      <w:pPr>
        <w:rPr>
          <w:rFonts w:ascii="Times New Roman" w:hAnsi="Times New Roman" w:cs="Times New Roman"/>
          <w:sz w:val="24"/>
          <w:szCs w:val="24"/>
        </w:rPr>
      </w:pPr>
      <w:r w:rsidRPr="002C51B1">
        <w:rPr>
          <w:rFonts w:ascii="Times New Roman" w:hAnsi="Times New Roman" w:cs="Times New Roman"/>
          <w:sz w:val="24"/>
          <w:szCs w:val="24"/>
        </w:rPr>
        <w:t xml:space="preserve"> разнообразие видового состава рыб   – 16%</w:t>
      </w:r>
    </w:p>
    <w:p w:rsidR="002C51B1" w:rsidRPr="002C51B1" w:rsidRDefault="002C51B1" w:rsidP="002C51B1">
      <w:pPr>
        <w:rPr>
          <w:rFonts w:ascii="Times New Roman" w:hAnsi="Times New Roman" w:cs="Times New Roman"/>
          <w:sz w:val="24"/>
          <w:szCs w:val="24"/>
        </w:rPr>
      </w:pPr>
      <w:r w:rsidRPr="002C51B1">
        <w:rPr>
          <w:rFonts w:ascii="Times New Roman" w:hAnsi="Times New Roman" w:cs="Times New Roman"/>
          <w:sz w:val="24"/>
          <w:szCs w:val="24"/>
        </w:rPr>
        <w:t xml:space="preserve">запретить разведение костров на территории пруда        –  8% </w:t>
      </w:r>
    </w:p>
    <w:p w:rsidR="00E5426A" w:rsidRPr="002C51B1" w:rsidRDefault="00E5426A">
      <w:pPr>
        <w:rPr>
          <w:rFonts w:ascii="Times New Roman" w:hAnsi="Times New Roman" w:cs="Times New Roman"/>
          <w:sz w:val="24"/>
          <w:szCs w:val="24"/>
        </w:rPr>
      </w:pPr>
    </w:p>
    <w:sectPr w:rsidR="00E5426A" w:rsidRPr="002C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51B1"/>
    <w:rsid w:val="002C51B1"/>
    <w:rsid w:val="00E5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>Microsoft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2015-01-29T16:15:00Z</dcterms:created>
  <dcterms:modified xsi:type="dcterms:W3CDTF">2015-01-29T16:16:00Z</dcterms:modified>
</cp:coreProperties>
</file>