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DC" w:rsidRDefault="00B50E52">
      <w:pPr>
        <w:rPr>
          <w:rFonts w:ascii="Times New Roman" w:hAnsi="Times New Roman" w:cs="Times New Roman"/>
          <w:i/>
          <w:sz w:val="24"/>
          <w:szCs w:val="24"/>
        </w:rPr>
      </w:pPr>
      <w:r w:rsidRPr="00B50E52">
        <w:rPr>
          <w:rFonts w:ascii="Times New Roman" w:hAnsi="Times New Roman" w:cs="Times New Roman"/>
          <w:i/>
          <w:sz w:val="24"/>
          <w:szCs w:val="24"/>
        </w:rPr>
        <w:t>Приложение №5</w:t>
      </w:r>
    </w:p>
    <w:p w:rsidR="00B50E52" w:rsidRPr="00B50E52" w:rsidRDefault="00B50E5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2105"/>
        <w:tblW w:w="5812" w:type="dxa"/>
        <w:tblLook w:val="04A0"/>
      </w:tblPr>
      <w:tblGrid>
        <w:gridCol w:w="5812"/>
      </w:tblGrid>
      <w:tr w:rsidR="00B50E52" w:rsidRPr="00A607EC" w:rsidTr="00B50E52">
        <w:tc>
          <w:tcPr>
            <w:tcW w:w="5812" w:type="dxa"/>
          </w:tcPr>
          <w:p w:rsidR="00B50E52" w:rsidRPr="00A607EC" w:rsidRDefault="00B50E52" w:rsidP="00B50E52">
            <w:pPr>
              <w:pStyle w:val="a4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Тренировочное задание</w:t>
            </w:r>
          </w:p>
          <w:p w:rsidR="00B50E52" w:rsidRPr="00A607EC" w:rsidRDefault="00B50E52" w:rsidP="00B50E52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Записать уравнение </w:t>
            </w:r>
            <w:proofErr w:type="gramStart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прямой</w:t>
            </w:r>
            <w:proofErr w:type="gram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с угловым коэффициентом </w:t>
            </w:r>
            <w:r w:rsidRPr="00A607EC">
              <w:rPr>
                <w:rFonts w:ascii="Times New Roman" w:eastAsia="Times New Roman" w:hAnsi="Times New Roman" w:cs="Times New Roman"/>
                <w:i/>
                <w:lang w:eastAsia="ru-RU"/>
              </w:rPr>
              <w:t>k=2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, проходящей через точку (1; -1) </w:t>
            </w:r>
          </w:p>
          <w:p w:rsidR="00B50E52" w:rsidRPr="00A607EC" w:rsidRDefault="00B50E52" w:rsidP="00B50E52">
            <w:pPr>
              <w:pStyle w:val="a4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а) у=2х-3  б) </w:t>
            </w:r>
            <w:proofErr w:type="spellStart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у=</w:t>
            </w:r>
            <w:proofErr w:type="spell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3х-2  в) </w:t>
            </w:r>
            <w:proofErr w:type="spellStart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у=</w:t>
            </w:r>
            <w:proofErr w:type="spell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2х-1</w:t>
            </w:r>
          </w:p>
          <w:p w:rsidR="00B50E52" w:rsidRPr="00A607EC" w:rsidRDefault="00B50E52" w:rsidP="00B50E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607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 xml:space="preserve">2. 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Записать уравнение прямой, проходящей через точку (х</w:t>
            </w:r>
            <w:r w:rsidRPr="00A607EC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0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;у</w:t>
            </w:r>
            <w:r w:rsidRPr="00A607EC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0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) и образующей с осью </w:t>
            </w:r>
            <w:r w:rsidRPr="00A607EC">
              <w:rPr>
                <w:rFonts w:ascii="Times New Roman" w:eastAsia="Times New Roman" w:hAnsi="Times New Roman" w:cs="Times New Roman"/>
                <w:i/>
                <w:iCs/>
                <w:lang w:eastAsia="ru-RU" w:bidi="ru-RU"/>
              </w:rPr>
              <w:t>Ох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угол </w:t>
            </w:r>
            <w:r w:rsidRPr="00A607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 xml:space="preserve"> </w:t>
            </w:r>
            <w:r w:rsidRPr="00A607EC">
              <w:rPr>
                <w:lang w:eastAsia="ru-RU"/>
              </w:rPr>
              <w:sym w:font="Symbol" w:char="0061"/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=</w:t>
            </w:r>
            <w:r w:rsidRPr="00A607EC">
              <w:rPr>
                <w:color w:val="000000"/>
                <w:position w:val="-24"/>
              </w:rPr>
              <w:object w:dxaOrig="2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75pt;height:31.3pt" o:ole="">
                  <v:imagedata r:id="rId5" o:title=""/>
                </v:shape>
                <o:OLEObject Type="Embed" ProgID="Equation.3" ShapeID="_x0000_i1025" DrawAspect="Content" ObjectID="_1483460451" r:id="rId6"/>
              </w:object>
            </w:r>
            <w:proofErr w:type="gramStart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х</w:t>
            </w:r>
            <w:r w:rsidRPr="00A607EC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0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=-3</w:t>
            </w:r>
            <w:r w:rsidRPr="00A607EC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;у</w:t>
            </w:r>
            <w:r w:rsidRPr="00A607EC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0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=2           а) у=2х-3  б) </w:t>
            </w:r>
            <w:proofErr w:type="spellStart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у=</w:t>
            </w:r>
            <w:proofErr w:type="spell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х+5  в) </w:t>
            </w:r>
            <w:proofErr w:type="spellStart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у=</w:t>
            </w:r>
            <w:proofErr w:type="spell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+3</w:t>
            </w:r>
          </w:p>
          <w:p w:rsidR="00B50E52" w:rsidRDefault="00B50E52" w:rsidP="00B50E52">
            <w:pPr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</w:pPr>
            <w:r w:rsidRPr="00A607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 xml:space="preserve">3. </w:t>
            </w:r>
            <w:r w:rsidRPr="00A607EC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Найти угловой коэффициент касательной к графику функции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f</w:t>
            </w:r>
            <w:proofErr w:type="spell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07E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 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) = х</w:t>
            </w:r>
            <w:r w:rsidRPr="00A607E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в точке с абсциссой х</w:t>
            </w:r>
            <w:proofErr w:type="gramStart"/>
            <w:r w:rsidRPr="00A607EC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0</w:t>
            </w:r>
            <w:proofErr w:type="gram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=1</w:t>
            </w:r>
            <w:r w:rsidRPr="00A607EC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                 </w:t>
            </w:r>
          </w:p>
          <w:p w:rsidR="00B50E52" w:rsidRPr="00A607EC" w:rsidRDefault="00B50E52" w:rsidP="00B50E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607EC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           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а) 3  б)  1  в)  -2</w:t>
            </w:r>
          </w:p>
          <w:p w:rsidR="00B50E52" w:rsidRPr="00A607EC" w:rsidRDefault="00B50E52" w:rsidP="00B50E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607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 xml:space="preserve">4. 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Найти угол между касательной к графику функ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proofErr w:type="spellStart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f</w:t>
            </w:r>
            <w:proofErr w:type="spell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07E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 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) = </w:t>
            </w:r>
            <w:r w:rsidRPr="00A607EC">
              <w:rPr>
                <w:rFonts w:ascii="Times New Roman" w:eastAsia="Times New Roman" w:hAnsi="Times New Roman" w:cs="Times New Roman"/>
                <w:position w:val="-24"/>
                <w:lang w:eastAsia="ru-RU"/>
              </w:rPr>
              <w:object w:dxaOrig="240" w:dyaOrig="620">
                <v:shape id="_x0000_i1026" type="#_x0000_t75" style="width:11.9pt;height:31.3pt" o:ole="">
                  <v:imagedata r:id="rId7" o:title=""/>
                </v:shape>
                <o:OLEObject Type="Embed" ProgID="Equation.3" ShapeID="_x0000_i1026" DrawAspect="Content" ObjectID="_1483460452" r:id="rId8"/>
              </w:objec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A607E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в точке х</w:t>
            </w:r>
            <w:r w:rsidRPr="00A607EC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0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=1 и осью</w:t>
            </w:r>
            <w:proofErr w:type="gramStart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607EC">
              <w:rPr>
                <w:rFonts w:ascii="Times New Roman" w:eastAsia="Times New Roman" w:hAnsi="Times New Roman" w:cs="Times New Roman"/>
                <w:i/>
                <w:iCs/>
                <w:lang w:eastAsia="ru-RU" w:bidi="ru-RU"/>
              </w:rPr>
              <w:t>О</w:t>
            </w:r>
            <w:proofErr w:type="gramEnd"/>
            <w:r w:rsidRPr="00A607EC">
              <w:rPr>
                <w:rFonts w:ascii="Times New Roman" w:eastAsia="Times New Roman" w:hAnsi="Times New Roman" w:cs="Times New Roman"/>
                <w:i/>
                <w:iCs/>
                <w:lang w:eastAsia="ru-RU" w:bidi="ru-RU"/>
              </w:rPr>
              <w:t>х.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     а) </w:t>
            </w:r>
            <w:r w:rsidRPr="00A607EC">
              <w:rPr>
                <w:color w:val="000000"/>
                <w:position w:val="-24"/>
              </w:rPr>
              <w:object w:dxaOrig="260" w:dyaOrig="620">
                <v:shape id="_x0000_i1027" type="#_x0000_t75" style="width:13.75pt;height:31.3pt" o:ole="">
                  <v:imagedata r:id="rId9" o:title=""/>
                </v:shape>
                <o:OLEObject Type="Embed" ProgID="Equation.3" ShapeID="_x0000_i1027" DrawAspect="Content" ObjectID="_1483460453" r:id="rId10"/>
              </w:objec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 б)  </w:t>
            </w:r>
            <w:r w:rsidRPr="00A607EC">
              <w:rPr>
                <w:color w:val="000000"/>
                <w:position w:val="-24"/>
              </w:rPr>
              <w:object w:dxaOrig="260" w:dyaOrig="620">
                <v:shape id="_x0000_i1028" type="#_x0000_t75" style="width:13.75pt;height:31.3pt" o:ole="">
                  <v:imagedata r:id="rId11" o:title=""/>
                </v:shape>
                <o:OLEObject Type="Embed" ProgID="Equation.3" ShapeID="_x0000_i1028" DrawAspect="Content" ObjectID="_1483460454" r:id="rId12"/>
              </w:objec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 в)  </w:t>
            </w:r>
            <w:r w:rsidRPr="00A607EC">
              <w:rPr>
                <w:color w:val="000000"/>
                <w:position w:val="-24"/>
              </w:rPr>
              <w:object w:dxaOrig="260" w:dyaOrig="620">
                <v:shape id="_x0000_i1029" type="#_x0000_t75" style="width:13.75pt;height:31.3pt" o:ole="">
                  <v:imagedata r:id="rId5" o:title=""/>
                </v:shape>
                <o:OLEObject Type="Embed" ProgID="Equation.3" ShapeID="_x0000_i1029" DrawAspect="Content" ObjectID="_1483460455" r:id="rId13"/>
              </w:object>
            </w:r>
          </w:p>
          <w:p w:rsidR="00B50E52" w:rsidRPr="00A607EC" w:rsidRDefault="00B50E52" w:rsidP="00B50E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607E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2240915</wp:posOffset>
                  </wp:positionH>
                  <wp:positionV relativeFrom="paragraph">
                    <wp:posOffset>417830</wp:posOffset>
                  </wp:positionV>
                  <wp:extent cx="1410335" cy="1414780"/>
                  <wp:effectExtent l="19050" t="0" r="0" b="0"/>
                  <wp:wrapTight wrapText="bothSides">
                    <wp:wrapPolygon edited="0">
                      <wp:start x="-292" y="0"/>
                      <wp:lineTo x="-292" y="21232"/>
                      <wp:lineTo x="21299" y="21232"/>
                      <wp:lineTo x="21590" y="21232"/>
                      <wp:lineTo x="21590" y="20068"/>
                      <wp:lineTo x="21299" y="18614"/>
                      <wp:lineTo x="21590" y="18323"/>
                      <wp:lineTo x="21590" y="5817"/>
                      <wp:lineTo x="21299" y="4654"/>
                      <wp:lineTo x="21590" y="3781"/>
                      <wp:lineTo x="21590" y="1163"/>
                      <wp:lineTo x="21299" y="0"/>
                      <wp:lineTo x="-292" y="0"/>
                    </wp:wrapPolygon>
                  </wp:wrapTight>
                  <wp:docPr id="7" name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4" cstate="print"/>
                          <a:srcRect t="1005" r="3421" b="3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335" cy="141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607EC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 xml:space="preserve">5. 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Написать уравнение касательной к графику функ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ции </w:t>
            </w:r>
            <w:r w:rsidRPr="00A607EC">
              <w:rPr>
                <w:rFonts w:ascii="Times New Roman" w:eastAsia="Times New Roman" w:hAnsi="Times New Roman" w:cs="Times New Roman"/>
                <w:i/>
                <w:iCs/>
                <w:lang w:eastAsia="ru-RU" w:bidi="ru-RU"/>
              </w:rPr>
              <w:t>у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r w:rsidRPr="00A607EC">
              <w:rPr>
                <w:rFonts w:ascii="Times New Roman" w:eastAsia="Times New Roman" w:hAnsi="Times New Roman" w:cs="Times New Roman"/>
                <w:iCs/>
                <w:lang w:eastAsia="ru-RU" w:bidi="ru-RU"/>
              </w:rPr>
              <w:t>х</w:t>
            </w:r>
            <w:r w:rsidRPr="00A607E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+х</w:t>
            </w:r>
            <w:proofErr w:type="gramStart"/>
            <w:r w:rsidRPr="00A607E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+1 в точке с абсциссой х</w:t>
            </w:r>
            <w:r w:rsidRPr="00A607EC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0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=1          а) 3х-1  б)  5х-2 в)  -2х+3</w:t>
            </w:r>
          </w:p>
          <w:p w:rsidR="00B50E52" w:rsidRDefault="00B50E52" w:rsidP="00B50E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607EC">
              <w:rPr>
                <w:rFonts w:ascii="Times New Roman" w:hAnsi="Times New Roman" w:cs="Times New Roman"/>
                <w:b/>
              </w:rPr>
              <w:t>6.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На рисунке изображен  график функции </w:t>
            </w:r>
            <w:proofErr w:type="spellStart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y=f</w:t>
            </w:r>
            <w:proofErr w:type="spell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) и касательная к нему в точке с абсциссой х</w:t>
            </w:r>
            <w:proofErr w:type="gramStart"/>
            <w:r w:rsidRPr="00A607EC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0</w:t>
            </w:r>
            <w:proofErr w:type="gram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>. Найдите значение производной в точке х</w:t>
            </w:r>
            <w:proofErr w:type="gramStart"/>
            <w:r w:rsidRPr="00A607EC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0</w:t>
            </w:r>
            <w:proofErr w:type="gramEnd"/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</w:p>
          <w:p w:rsidR="00B50E52" w:rsidRPr="00A607EC" w:rsidRDefault="00B50E52" w:rsidP="00B50E52"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 xml:space="preserve">  а)  1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ab/>
              <w:t>б) - 5</w:t>
            </w:r>
            <w:r w:rsidRPr="00A607EC">
              <w:rPr>
                <w:rFonts w:ascii="Times New Roman" w:eastAsia="Times New Roman" w:hAnsi="Times New Roman" w:cs="Times New Roman"/>
                <w:lang w:eastAsia="ru-RU"/>
              </w:rPr>
              <w:tab/>
              <w:t>в) - 1</w:t>
            </w:r>
          </w:p>
        </w:tc>
      </w:tr>
    </w:tbl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Pr="00754BCA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BCA">
        <w:rPr>
          <w:rFonts w:ascii="Times New Roman" w:eastAsia="Calibri" w:hAnsi="Times New Roman" w:cs="Times New Roman"/>
          <w:sz w:val="24"/>
          <w:szCs w:val="24"/>
        </w:rPr>
        <w:t xml:space="preserve">«Лист </w:t>
      </w:r>
      <w:r w:rsidRPr="00754BCA">
        <w:rPr>
          <w:rFonts w:ascii="Times New Roman" w:hAnsi="Times New Roman" w:cs="Times New Roman"/>
          <w:sz w:val="24"/>
          <w:szCs w:val="24"/>
        </w:rPr>
        <w:t>самопроверки, самооценки</w:t>
      </w:r>
      <w:r w:rsidRPr="00754BC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50E52" w:rsidRPr="00754BCA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5000" w:type="pct"/>
        <w:jc w:val="center"/>
        <w:tblLook w:val="04A0"/>
      </w:tblPr>
      <w:tblGrid>
        <w:gridCol w:w="1108"/>
        <w:gridCol w:w="1574"/>
        <w:gridCol w:w="1108"/>
        <w:gridCol w:w="1099"/>
        <w:gridCol w:w="1118"/>
        <w:gridCol w:w="1187"/>
        <w:gridCol w:w="959"/>
        <w:gridCol w:w="1418"/>
      </w:tblGrid>
      <w:tr w:rsidR="00B50E52" w:rsidRPr="00754BCA" w:rsidTr="00B50E52">
        <w:trPr>
          <w:jc w:val="center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2" w:rsidRPr="00754BCA" w:rsidRDefault="00B50E52" w:rsidP="00DF7475">
            <w:pPr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43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2" w:rsidRPr="00754BCA" w:rsidRDefault="00B50E52" w:rsidP="00DF7475">
            <w:pPr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754BCA">
              <w:rPr>
                <w:sz w:val="24"/>
                <w:szCs w:val="24"/>
                <w:lang w:eastAsia="ru-RU"/>
              </w:rPr>
              <w:t>Задания</w:t>
            </w:r>
          </w:p>
        </w:tc>
      </w:tr>
      <w:tr w:rsidR="00B50E52" w:rsidRPr="00754BCA" w:rsidTr="00B50E52">
        <w:trPr>
          <w:jc w:val="center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52" w:rsidRPr="00754BCA" w:rsidRDefault="00B50E52" w:rsidP="00DF7475">
            <w:pPr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2" w:rsidRDefault="00B50E52" w:rsidP="00DF7475">
            <w:pPr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Самостоятельная работа «Составь пару»</w:t>
            </w:r>
          </w:p>
          <w:p w:rsidR="00B50E52" w:rsidRPr="00754BCA" w:rsidRDefault="00B50E52" w:rsidP="00DF7475">
            <w:pPr>
              <w:ind w:left="-57" w:right="-57"/>
              <w:jc w:val="center"/>
              <w:rPr>
                <w:lang w:eastAsia="ru-RU"/>
              </w:rPr>
            </w:pPr>
            <w:r w:rsidRPr="00754BCA">
              <w:rPr>
                <w:lang w:eastAsia="ru-RU"/>
              </w:rPr>
              <w:t>(</w:t>
            </w:r>
            <w:r>
              <w:rPr>
                <w:lang w:eastAsia="ru-RU"/>
              </w:rPr>
              <w:t>за каждый верный ответ 0,5 б.</w:t>
            </w:r>
            <w:r w:rsidRPr="00754BCA">
              <w:rPr>
                <w:lang w:eastAsia="ru-RU"/>
              </w:rPr>
              <w:t>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2" w:rsidRPr="00754BCA" w:rsidRDefault="00B50E52" w:rsidP="00DF7475">
            <w:pPr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Pr="00754BCA">
              <w:rPr>
                <w:lang w:eastAsia="ru-RU"/>
              </w:rPr>
              <w:t>С</w:t>
            </w:r>
            <w:r>
              <w:rPr>
                <w:lang w:eastAsia="ru-RU"/>
              </w:rPr>
              <w:t>ловарь урока»</w:t>
            </w:r>
          </w:p>
          <w:p w:rsidR="00B50E52" w:rsidRPr="00754BCA" w:rsidRDefault="00B50E52" w:rsidP="00DF7475">
            <w:pPr>
              <w:ind w:left="-57" w:right="-57"/>
              <w:jc w:val="center"/>
              <w:rPr>
                <w:lang w:eastAsia="ru-RU"/>
              </w:rPr>
            </w:pPr>
            <w:r w:rsidRPr="00754BCA">
              <w:rPr>
                <w:lang w:eastAsia="ru-RU"/>
              </w:rPr>
              <w:t>(</w:t>
            </w:r>
            <w:r>
              <w:rPr>
                <w:lang w:eastAsia="ru-RU"/>
              </w:rPr>
              <w:t>за каждый верный ответ 0,5 б.</w:t>
            </w:r>
            <w:r w:rsidRPr="00754BCA">
              <w:rPr>
                <w:lang w:eastAsia="ru-RU"/>
              </w:rPr>
              <w:t>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2" w:rsidRPr="00754BCA" w:rsidRDefault="00B50E52" w:rsidP="00DF7475">
            <w:pPr>
              <w:ind w:left="-57" w:right="-57"/>
              <w:jc w:val="center"/>
              <w:rPr>
                <w:lang w:eastAsia="ru-RU"/>
              </w:rPr>
            </w:pPr>
            <w:r w:rsidRPr="00754BCA">
              <w:rPr>
                <w:lang w:eastAsia="ru-RU"/>
              </w:rPr>
              <w:t>«Верите ли вы, что…»</w:t>
            </w:r>
          </w:p>
          <w:p w:rsidR="00B50E52" w:rsidRPr="00754BCA" w:rsidRDefault="00B50E52" w:rsidP="00DF7475">
            <w:pPr>
              <w:ind w:left="-57" w:right="-57"/>
              <w:jc w:val="center"/>
              <w:rPr>
                <w:lang w:eastAsia="ru-RU"/>
              </w:rPr>
            </w:pPr>
            <w:r w:rsidRPr="00754BCA">
              <w:rPr>
                <w:lang w:eastAsia="ru-RU"/>
              </w:rPr>
              <w:t xml:space="preserve">(до </w:t>
            </w:r>
            <w:r>
              <w:rPr>
                <w:lang w:eastAsia="ru-RU"/>
              </w:rPr>
              <w:t>9</w:t>
            </w:r>
            <w:r w:rsidRPr="00754BCA">
              <w:rPr>
                <w:lang w:eastAsia="ru-RU"/>
              </w:rPr>
              <w:t xml:space="preserve"> б.)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2" w:rsidRDefault="00B50E52" w:rsidP="00DF7475">
            <w:pPr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Ответы на вопросы к тексту</w:t>
            </w:r>
          </w:p>
          <w:p w:rsidR="00B50E52" w:rsidRPr="00754BCA" w:rsidRDefault="00B50E52" w:rsidP="00DF7475">
            <w:pPr>
              <w:ind w:left="-57" w:right="-57"/>
              <w:jc w:val="center"/>
              <w:rPr>
                <w:lang w:eastAsia="ru-RU"/>
              </w:rPr>
            </w:pPr>
            <w:r w:rsidRPr="00754BCA">
              <w:rPr>
                <w:lang w:eastAsia="ru-RU"/>
              </w:rPr>
              <w:t>(</w:t>
            </w:r>
            <w:r>
              <w:rPr>
                <w:lang w:eastAsia="ru-RU"/>
              </w:rPr>
              <w:t>за каждый верный ответ 1 б.</w:t>
            </w:r>
            <w:r w:rsidRPr="00754BCA">
              <w:rPr>
                <w:lang w:eastAsia="ru-RU"/>
              </w:rPr>
              <w:t>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2" w:rsidRDefault="00B50E52" w:rsidP="00DF7475">
            <w:pPr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Составление алгоритма</w:t>
            </w:r>
          </w:p>
          <w:p w:rsidR="00B50E52" w:rsidRPr="00754BCA" w:rsidRDefault="00B50E52" w:rsidP="00DF7475">
            <w:pPr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 3 б.)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2" w:rsidRDefault="00B50E52" w:rsidP="00DF7475">
            <w:pPr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Задачи по графикам</w:t>
            </w:r>
          </w:p>
          <w:p w:rsidR="00B50E52" w:rsidRPr="00754BCA" w:rsidRDefault="00B50E52" w:rsidP="00DF7475">
            <w:pPr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(до 3 б.)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52" w:rsidRPr="00754BCA" w:rsidRDefault="00B50E52" w:rsidP="00DF7475">
            <w:pPr>
              <w:ind w:left="-57" w:right="-5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Тренировочное задание</w:t>
            </w:r>
          </w:p>
          <w:p w:rsidR="00B50E52" w:rsidRPr="00754BCA" w:rsidRDefault="00B50E52" w:rsidP="00DF7475">
            <w:pPr>
              <w:ind w:left="-57" w:right="-57"/>
              <w:jc w:val="center"/>
              <w:rPr>
                <w:lang w:eastAsia="ru-RU"/>
              </w:rPr>
            </w:pPr>
            <w:r w:rsidRPr="00754BCA">
              <w:rPr>
                <w:lang w:eastAsia="ru-RU"/>
              </w:rPr>
              <w:t xml:space="preserve">(до </w:t>
            </w:r>
            <w:r>
              <w:rPr>
                <w:lang w:eastAsia="ru-RU"/>
              </w:rPr>
              <w:t>6</w:t>
            </w:r>
            <w:r w:rsidRPr="00754BCA">
              <w:rPr>
                <w:lang w:eastAsia="ru-RU"/>
              </w:rPr>
              <w:t xml:space="preserve"> б.)</w:t>
            </w:r>
          </w:p>
        </w:tc>
      </w:tr>
      <w:tr w:rsidR="00B50E52" w:rsidRPr="00754BCA" w:rsidTr="00B50E52">
        <w:trPr>
          <w:trHeight w:val="789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2" w:rsidRPr="00754BCA" w:rsidRDefault="00B50E52" w:rsidP="00DF7475">
            <w:pPr>
              <w:ind w:left="-57"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2" w:rsidRPr="00754BCA" w:rsidRDefault="00B50E52" w:rsidP="00DF7475">
            <w:pPr>
              <w:ind w:left="-57"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2" w:rsidRPr="00754BCA" w:rsidRDefault="00B50E52" w:rsidP="00DF7475">
            <w:pPr>
              <w:ind w:left="-57"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2" w:rsidRPr="00754BCA" w:rsidRDefault="00B50E52" w:rsidP="00DF7475">
            <w:pPr>
              <w:ind w:left="-57"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2" w:rsidRPr="00754BCA" w:rsidRDefault="00B50E52" w:rsidP="00DF7475">
            <w:pPr>
              <w:ind w:left="-57"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2" w:rsidRPr="00754BCA" w:rsidRDefault="00B50E52" w:rsidP="00DF7475">
            <w:pPr>
              <w:ind w:left="-57"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2" w:rsidRPr="00754BCA" w:rsidRDefault="00B50E52" w:rsidP="00DF7475">
            <w:pPr>
              <w:ind w:left="-57" w:right="-57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2" w:rsidRPr="00754BCA" w:rsidRDefault="00B50E52" w:rsidP="00DF7475">
            <w:pPr>
              <w:ind w:left="-57" w:right="-57"/>
              <w:rPr>
                <w:sz w:val="24"/>
                <w:szCs w:val="24"/>
                <w:lang w:eastAsia="ru-RU"/>
              </w:rPr>
            </w:pPr>
          </w:p>
        </w:tc>
      </w:tr>
      <w:tr w:rsidR="00B50E52" w:rsidRPr="00754BCA" w:rsidTr="00B50E52">
        <w:trPr>
          <w:trHeight w:val="21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52" w:rsidRPr="00754BCA" w:rsidRDefault="00B50E52" w:rsidP="00DF7475">
            <w:pPr>
              <w:ind w:left="-57" w:right="-5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Критерии оценки:   «3» - 20-26 баллов;   «4» - 27 – 32 балла;   «5» - 33 и более</w:t>
            </w:r>
          </w:p>
        </w:tc>
      </w:tr>
    </w:tbl>
    <w:p w:rsidR="00B50E52" w:rsidRPr="00754BCA" w:rsidRDefault="00B50E52" w:rsidP="00B50E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E52" w:rsidRDefault="00B50E52" w:rsidP="00B5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E52" w:rsidRPr="00754BCA" w:rsidRDefault="00B50E52" w:rsidP="00B50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E52" w:rsidRDefault="00B50E52"/>
    <w:sectPr w:rsidR="00B50E52" w:rsidSect="00BB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6F3F"/>
    <w:multiLevelType w:val="hybridMultilevel"/>
    <w:tmpl w:val="C590C6EE"/>
    <w:lvl w:ilvl="0" w:tplc="8A4E5C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1A64D5"/>
    <w:multiLevelType w:val="hybridMultilevel"/>
    <w:tmpl w:val="C590C6EE"/>
    <w:lvl w:ilvl="0" w:tplc="8A4E5C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C00EF8"/>
    <w:multiLevelType w:val="hybridMultilevel"/>
    <w:tmpl w:val="C590C6EE"/>
    <w:lvl w:ilvl="0" w:tplc="8A4E5C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5D56BC"/>
    <w:multiLevelType w:val="hybridMultilevel"/>
    <w:tmpl w:val="C590C6EE"/>
    <w:lvl w:ilvl="0" w:tplc="8A4E5C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07EC"/>
    <w:rsid w:val="004E24A2"/>
    <w:rsid w:val="00A607EC"/>
    <w:rsid w:val="00B50E52"/>
    <w:rsid w:val="00BB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07EC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B50E5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2015-01-22T08:32:00Z</cp:lastPrinted>
  <dcterms:created xsi:type="dcterms:W3CDTF">2013-11-12T09:27:00Z</dcterms:created>
  <dcterms:modified xsi:type="dcterms:W3CDTF">2015-01-22T08:33:00Z</dcterms:modified>
</cp:coreProperties>
</file>