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44" w:rsidRPr="00EC3454" w:rsidRDefault="00DD6244" w:rsidP="00DD6244">
      <w:pPr>
        <w:pStyle w:val="2"/>
        <w:jc w:val="center"/>
        <w:rPr>
          <w:b/>
          <w:bCs/>
          <w:sz w:val="24"/>
        </w:rPr>
      </w:pPr>
      <w:r w:rsidRPr="00EC3454">
        <w:rPr>
          <w:b/>
          <w:bCs/>
          <w:sz w:val="24"/>
        </w:rPr>
        <w:t>Тест по теме «Наш край»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 w:rsidRPr="00EC3454">
        <w:rPr>
          <w:b/>
          <w:sz w:val="24"/>
        </w:rPr>
        <w:t>1. Мой край находится: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а) в восточн</w:t>
      </w:r>
      <w:r>
        <w:rPr>
          <w:sz w:val="24"/>
        </w:rPr>
        <w:t>ом полушарии Земли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б) в западном полушарии</w:t>
      </w:r>
      <w:r>
        <w:rPr>
          <w:sz w:val="24"/>
        </w:rPr>
        <w:t xml:space="preserve"> Земли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 w:rsidRPr="00EC3454">
        <w:rPr>
          <w:b/>
          <w:sz w:val="24"/>
        </w:rPr>
        <w:t>2. Он расположен на материке: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а) Африка                                      б) Евразия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в) Австралия                                  г) Северная Америка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 w:rsidRPr="00EC3454">
        <w:rPr>
          <w:b/>
          <w:sz w:val="24"/>
        </w:rPr>
        <w:t>3. Мой край расположен на территории:</w:t>
      </w:r>
    </w:p>
    <w:p w:rsidR="00DD6244" w:rsidRPr="00EC3454" w:rsidRDefault="00DD6244" w:rsidP="00DD6244">
      <w:pPr>
        <w:pStyle w:val="2"/>
        <w:rPr>
          <w:b/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а) Западно-Сибирской равнины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б) Восточно-Европейской равнины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в) Средне-Сибирского плоскогорья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 w:rsidRPr="00EC3454">
        <w:rPr>
          <w:b/>
          <w:sz w:val="24"/>
        </w:rPr>
        <w:t>4. Территория моего края расположена: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 xml:space="preserve">а) в тропическом поясе                                     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б) в полярном поясе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в) в умеренном поясе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 w:rsidRPr="00EC3454">
        <w:rPr>
          <w:b/>
          <w:sz w:val="24"/>
        </w:rPr>
        <w:t>5. Мой край находится в природной зоне:</w:t>
      </w:r>
    </w:p>
    <w:p w:rsidR="00DD6244" w:rsidRPr="00EC3454" w:rsidRDefault="00DD6244" w:rsidP="00DD6244">
      <w:pPr>
        <w:pStyle w:val="2"/>
        <w:rPr>
          <w:b/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 xml:space="preserve">а) лесов               </w:t>
      </w:r>
      <w:r>
        <w:rPr>
          <w:sz w:val="24"/>
        </w:rPr>
        <w:t xml:space="preserve">                       б) тундра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в) степи                                      г) пустыни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 w:rsidRPr="00EC3454">
        <w:rPr>
          <w:b/>
          <w:sz w:val="24"/>
        </w:rPr>
        <w:t>6. В моем краю растут: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а) кактусы, кипарисы                                б) ягель, клюква, карликовая ива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в) ель, береза, осина                                  г) полынь, ковыль, саксаул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>
        <w:rPr>
          <w:b/>
          <w:sz w:val="24"/>
        </w:rPr>
        <w:t>7. В нашем крае</w:t>
      </w:r>
      <w:r w:rsidRPr="00EC3454">
        <w:rPr>
          <w:b/>
          <w:sz w:val="24"/>
        </w:rPr>
        <w:t xml:space="preserve"> обитают: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 xml:space="preserve">а) лоси, зайцы, кабаны                                    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б) лемминги, песцы, белые куропатки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в) суслики, тушканчики, круглоголовки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b/>
          <w:sz w:val="24"/>
        </w:rPr>
      </w:pPr>
      <w:r w:rsidRPr="00EC3454">
        <w:rPr>
          <w:b/>
          <w:sz w:val="24"/>
        </w:rPr>
        <w:t>8. Московский край дает стране:</w:t>
      </w:r>
    </w:p>
    <w:p w:rsidR="00DD6244" w:rsidRPr="00EC3454" w:rsidRDefault="00DD6244" w:rsidP="00DD6244">
      <w:pPr>
        <w:pStyle w:val="2"/>
        <w:rPr>
          <w:sz w:val="24"/>
        </w:rPr>
      </w:pP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 xml:space="preserve">а) продукты сельского хозяйства                      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б) легковые автомобили</w:t>
      </w:r>
    </w:p>
    <w:p w:rsidR="00DD6244" w:rsidRPr="00EC3454" w:rsidRDefault="00DD6244" w:rsidP="00DD6244">
      <w:pPr>
        <w:pStyle w:val="2"/>
        <w:rPr>
          <w:sz w:val="24"/>
        </w:rPr>
      </w:pPr>
      <w:r w:rsidRPr="00EC3454">
        <w:rPr>
          <w:sz w:val="24"/>
        </w:rPr>
        <w:t>в) морепродукты</w:t>
      </w:r>
    </w:p>
    <w:p w:rsidR="00941EFE" w:rsidRDefault="00941EFE"/>
    <w:sectPr w:rsidR="00941EFE" w:rsidSect="00DD624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E58" w:rsidRDefault="00002E58" w:rsidP="00DD6244">
      <w:pPr>
        <w:spacing w:after="0" w:line="240" w:lineRule="auto"/>
      </w:pPr>
      <w:r>
        <w:separator/>
      </w:r>
    </w:p>
  </w:endnote>
  <w:endnote w:type="continuationSeparator" w:id="1">
    <w:p w:rsidR="00002E58" w:rsidRDefault="00002E58" w:rsidP="00DD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E58" w:rsidRDefault="00002E58" w:rsidP="00DD6244">
      <w:pPr>
        <w:spacing w:after="0" w:line="240" w:lineRule="auto"/>
      </w:pPr>
      <w:r>
        <w:separator/>
      </w:r>
    </w:p>
  </w:footnote>
  <w:footnote w:type="continuationSeparator" w:id="1">
    <w:p w:rsidR="00002E58" w:rsidRDefault="00002E58" w:rsidP="00DD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44" w:rsidRDefault="00DD6244" w:rsidP="00DD6244">
    <w:pPr>
      <w:pStyle w:val="a3"/>
    </w:pPr>
    <w:r>
      <w:t>Косарева И</w:t>
    </w:r>
    <w:r>
      <w:rPr>
        <w:lang w:val="en-US"/>
      </w:rPr>
      <w:t>.</w:t>
    </w:r>
    <w:r>
      <w:t>Н</w:t>
    </w:r>
    <w:r>
      <w:rPr>
        <w:lang w:val="en-US"/>
      </w:rPr>
      <w:t xml:space="preserve">. </w:t>
    </w:r>
    <w:r>
      <w:t xml:space="preserve">идентификатор </w:t>
    </w:r>
    <w:r>
      <w:rPr>
        <w:lang w:val="en-US"/>
      </w:rPr>
      <w:t>289-029-124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244"/>
    <w:rsid w:val="00002E58"/>
    <w:rsid w:val="00941EFE"/>
    <w:rsid w:val="00DD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D624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D62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D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244"/>
  </w:style>
  <w:style w:type="paragraph" w:styleId="a5">
    <w:name w:val="footer"/>
    <w:basedOn w:val="a"/>
    <w:link w:val="a6"/>
    <w:uiPriority w:val="99"/>
    <w:semiHidden/>
    <w:unhideWhenUsed/>
    <w:rsid w:val="00DD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6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None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1</cp:revision>
  <dcterms:created xsi:type="dcterms:W3CDTF">2015-01-18T16:30:00Z</dcterms:created>
  <dcterms:modified xsi:type="dcterms:W3CDTF">2015-01-18T16:32:00Z</dcterms:modified>
</cp:coreProperties>
</file>