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7229"/>
      </w:tblGrid>
      <w:tr w:rsidR="004F7A83" w:rsidRPr="004F7A83" w:rsidTr="002F3581">
        <w:tc>
          <w:tcPr>
            <w:tcW w:w="2802" w:type="dxa"/>
            <w:tcMar>
              <w:left w:w="57" w:type="dxa"/>
              <w:right w:w="57" w:type="dxa"/>
            </w:tcMar>
          </w:tcPr>
          <w:p w:rsidR="004F7A83" w:rsidRPr="002F3581" w:rsidRDefault="004F7A83" w:rsidP="00870EDD">
            <w:pPr>
              <w:spacing w:line="276" w:lineRule="auto"/>
              <w:jc w:val="both"/>
              <w:rPr>
                <w:b/>
                <w:color w:val="7030A0"/>
                <w:sz w:val="28"/>
                <w:szCs w:val="28"/>
              </w:rPr>
            </w:pPr>
            <w:r w:rsidRPr="002F3581">
              <w:rPr>
                <w:b/>
                <w:color w:val="7030A0"/>
                <w:sz w:val="28"/>
                <w:szCs w:val="28"/>
              </w:rPr>
              <w:t>1 существительное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</w:tcPr>
          <w:p w:rsidR="004F7A83" w:rsidRPr="002F3581" w:rsidRDefault="004F7A83" w:rsidP="00870EDD">
            <w:pPr>
              <w:spacing w:line="276" w:lineRule="auto"/>
              <w:jc w:val="both"/>
              <w:rPr>
                <w:color w:val="CC0099"/>
                <w:sz w:val="28"/>
                <w:szCs w:val="28"/>
              </w:rPr>
            </w:pPr>
            <w:r w:rsidRPr="002F3581">
              <w:rPr>
                <w:b/>
                <w:color w:val="CC0099"/>
                <w:sz w:val="28"/>
                <w:szCs w:val="28"/>
                <w:u w:val="single"/>
              </w:rPr>
              <w:t>Ошибка</w:t>
            </w:r>
          </w:p>
        </w:tc>
      </w:tr>
      <w:tr w:rsidR="004F7A83" w:rsidRPr="004F7A83" w:rsidTr="002F3581">
        <w:tc>
          <w:tcPr>
            <w:tcW w:w="2802" w:type="dxa"/>
            <w:tcMar>
              <w:left w:w="57" w:type="dxa"/>
              <w:right w:w="57" w:type="dxa"/>
            </w:tcMar>
          </w:tcPr>
          <w:p w:rsidR="004F7A83" w:rsidRPr="002F3581" w:rsidRDefault="004F7A83" w:rsidP="00870EDD">
            <w:pPr>
              <w:spacing w:line="276" w:lineRule="auto"/>
              <w:jc w:val="both"/>
              <w:rPr>
                <w:b/>
                <w:color w:val="7030A0"/>
                <w:sz w:val="28"/>
                <w:szCs w:val="28"/>
              </w:rPr>
            </w:pPr>
            <w:r w:rsidRPr="002F3581">
              <w:rPr>
                <w:b/>
                <w:color w:val="7030A0"/>
                <w:sz w:val="28"/>
                <w:szCs w:val="28"/>
              </w:rPr>
              <w:t>2 прилагательных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</w:tcPr>
          <w:p w:rsidR="004F7A83" w:rsidRPr="004F7A83" w:rsidRDefault="004F7A83" w:rsidP="00870EDD">
            <w:pPr>
              <w:spacing w:line="276" w:lineRule="auto"/>
              <w:jc w:val="both"/>
              <w:rPr>
                <w:color w:val="002060"/>
                <w:sz w:val="28"/>
                <w:szCs w:val="28"/>
              </w:rPr>
            </w:pPr>
          </w:p>
        </w:tc>
      </w:tr>
      <w:tr w:rsidR="004F7A83" w:rsidRPr="004F7A83" w:rsidTr="002F3581">
        <w:tc>
          <w:tcPr>
            <w:tcW w:w="2802" w:type="dxa"/>
            <w:tcMar>
              <w:left w:w="57" w:type="dxa"/>
              <w:right w:w="57" w:type="dxa"/>
            </w:tcMar>
          </w:tcPr>
          <w:p w:rsidR="004F7A83" w:rsidRPr="002F3581" w:rsidRDefault="004F7A83" w:rsidP="00870EDD">
            <w:pPr>
              <w:spacing w:line="276" w:lineRule="auto"/>
              <w:jc w:val="both"/>
              <w:rPr>
                <w:b/>
                <w:color w:val="7030A0"/>
                <w:sz w:val="28"/>
                <w:szCs w:val="28"/>
              </w:rPr>
            </w:pPr>
            <w:r w:rsidRPr="002F3581">
              <w:rPr>
                <w:b/>
                <w:color w:val="7030A0"/>
                <w:sz w:val="28"/>
                <w:szCs w:val="28"/>
              </w:rPr>
              <w:t>3 глагола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</w:tcPr>
          <w:p w:rsidR="004F7A83" w:rsidRPr="004F7A83" w:rsidRDefault="004F7A83" w:rsidP="00870EDD">
            <w:pPr>
              <w:spacing w:line="276" w:lineRule="auto"/>
              <w:jc w:val="both"/>
              <w:rPr>
                <w:color w:val="002060"/>
                <w:sz w:val="28"/>
                <w:szCs w:val="28"/>
              </w:rPr>
            </w:pPr>
          </w:p>
        </w:tc>
      </w:tr>
      <w:tr w:rsidR="004F7A83" w:rsidRPr="004F7A83" w:rsidTr="002F3581">
        <w:tc>
          <w:tcPr>
            <w:tcW w:w="2802" w:type="dxa"/>
            <w:tcMar>
              <w:left w:w="57" w:type="dxa"/>
              <w:right w:w="57" w:type="dxa"/>
            </w:tcMar>
          </w:tcPr>
          <w:p w:rsidR="004F7A83" w:rsidRPr="002F3581" w:rsidRDefault="004F7A83" w:rsidP="00870EDD">
            <w:pPr>
              <w:spacing w:line="276" w:lineRule="auto"/>
              <w:jc w:val="both"/>
              <w:rPr>
                <w:b/>
                <w:color w:val="7030A0"/>
                <w:sz w:val="28"/>
                <w:szCs w:val="28"/>
              </w:rPr>
            </w:pPr>
            <w:r w:rsidRPr="002F3581">
              <w:rPr>
                <w:b/>
                <w:color w:val="7030A0"/>
                <w:sz w:val="28"/>
                <w:szCs w:val="28"/>
              </w:rPr>
              <w:t>Свое отношение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</w:tcPr>
          <w:p w:rsidR="004F7A83" w:rsidRPr="004F7A83" w:rsidRDefault="004F7A83" w:rsidP="00870EDD">
            <w:pPr>
              <w:spacing w:line="276" w:lineRule="auto"/>
              <w:jc w:val="both"/>
              <w:rPr>
                <w:color w:val="002060"/>
                <w:sz w:val="28"/>
                <w:szCs w:val="28"/>
              </w:rPr>
            </w:pPr>
          </w:p>
        </w:tc>
      </w:tr>
      <w:tr w:rsidR="004F7A83" w:rsidRPr="004F7A83" w:rsidTr="002F3581">
        <w:tc>
          <w:tcPr>
            <w:tcW w:w="2802" w:type="dxa"/>
            <w:tcMar>
              <w:left w:w="57" w:type="dxa"/>
              <w:right w:w="57" w:type="dxa"/>
            </w:tcMar>
          </w:tcPr>
          <w:p w:rsidR="004F7A83" w:rsidRPr="002F3581" w:rsidRDefault="004F7A83" w:rsidP="00870EDD">
            <w:pPr>
              <w:spacing w:line="276" w:lineRule="auto"/>
              <w:jc w:val="center"/>
              <w:rPr>
                <w:b/>
                <w:color w:val="7030A0"/>
                <w:sz w:val="28"/>
                <w:szCs w:val="28"/>
              </w:rPr>
            </w:pPr>
            <w:r w:rsidRPr="002F3581">
              <w:rPr>
                <w:b/>
                <w:color w:val="7030A0"/>
                <w:sz w:val="28"/>
                <w:szCs w:val="28"/>
              </w:rPr>
              <w:t>Заключение в форме существительного (ассоциации с первым словом)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</w:tcPr>
          <w:p w:rsidR="004F7A83" w:rsidRPr="004F7A83" w:rsidRDefault="004F7A83" w:rsidP="00870EDD">
            <w:pPr>
              <w:spacing w:line="276" w:lineRule="auto"/>
              <w:jc w:val="both"/>
              <w:rPr>
                <w:color w:val="002060"/>
                <w:sz w:val="28"/>
                <w:szCs w:val="28"/>
              </w:rPr>
            </w:pPr>
          </w:p>
        </w:tc>
      </w:tr>
    </w:tbl>
    <w:p w:rsidR="00C14A6E" w:rsidRDefault="00C14A6E"/>
    <w:p w:rsidR="004F7A83" w:rsidRDefault="004F7A83"/>
    <w:p w:rsidR="002F3581" w:rsidRDefault="002F3581"/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7229"/>
      </w:tblGrid>
      <w:tr w:rsidR="002F3581" w:rsidRPr="004F7A83" w:rsidTr="00870EDD">
        <w:tc>
          <w:tcPr>
            <w:tcW w:w="2802" w:type="dxa"/>
            <w:tcMar>
              <w:left w:w="57" w:type="dxa"/>
              <w:right w:w="57" w:type="dxa"/>
            </w:tcMar>
          </w:tcPr>
          <w:p w:rsidR="002F3581" w:rsidRPr="002F3581" w:rsidRDefault="002F3581" w:rsidP="00870EDD">
            <w:pPr>
              <w:spacing w:line="276" w:lineRule="auto"/>
              <w:jc w:val="both"/>
              <w:rPr>
                <w:b/>
                <w:color w:val="7030A0"/>
                <w:sz w:val="28"/>
                <w:szCs w:val="28"/>
              </w:rPr>
            </w:pPr>
            <w:r w:rsidRPr="002F3581">
              <w:rPr>
                <w:b/>
                <w:color w:val="7030A0"/>
                <w:sz w:val="28"/>
                <w:szCs w:val="28"/>
              </w:rPr>
              <w:t>1 существительное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</w:tcPr>
          <w:p w:rsidR="002F3581" w:rsidRPr="002F3581" w:rsidRDefault="002F3581" w:rsidP="00870EDD">
            <w:pPr>
              <w:spacing w:line="276" w:lineRule="auto"/>
              <w:jc w:val="both"/>
              <w:rPr>
                <w:color w:val="CC0099"/>
                <w:sz w:val="28"/>
                <w:szCs w:val="28"/>
              </w:rPr>
            </w:pPr>
            <w:r w:rsidRPr="002F3581">
              <w:rPr>
                <w:b/>
                <w:color w:val="CC0099"/>
                <w:sz w:val="28"/>
                <w:szCs w:val="28"/>
                <w:u w:val="single"/>
              </w:rPr>
              <w:t>Ошибка</w:t>
            </w:r>
          </w:p>
        </w:tc>
      </w:tr>
      <w:tr w:rsidR="002F3581" w:rsidRPr="004F7A83" w:rsidTr="00870EDD">
        <w:tc>
          <w:tcPr>
            <w:tcW w:w="2802" w:type="dxa"/>
            <w:tcMar>
              <w:left w:w="57" w:type="dxa"/>
              <w:right w:w="57" w:type="dxa"/>
            </w:tcMar>
          </w:tcPr>
          <w:p w:rsidR="002F3581" w:rsidRPr="002F3581" w:rsidRDefault="002F3581" w:rsidP="00870EDD">
            <w:pPr>
              <w:spacing w:line="276" w:lineRule="auto"/>
              <w:jc w:val="both"/>
              <w:rPr>
                <w:b/>
                <w:color w:val="7030A0"/>
                <w:sz w:val="28"/>
                <w:szCs w:val="28"/>
              </w:rPr>
            </w:pPr>
            <w:r w:rsidRPr="002F3581">
              <w:rPr>
                <w:b/>
                <w:color w:val="7030A0"/>
                <w:sz w:val="28"/>
                <w:szCs w:val="28"/>
              </w:rPr>
              <w:t>2 прилагательных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</w:tcPr>
          <w:p w:rsidR="002F3581" w:rsidRPr="004F7A83" w:rsidRDefault="002F3581" w:rsidP="00870EDD">
            <w:pPr>
              <w:spacing w:line="276" w:lineRule="auto"/>
              <w:jc w:val="both"/>
              <w:rPr>
                <w:color w:val="002060"/>
                <w:sz w:val="28"/>
                <w:szCs w:val="28"/>
              </w:rPr>
            </w:pPr>
          </w:p>
        </w:tc>
      </w:tr>
      <w:tr w:rsidR="002F3581" w:rsidRPr="004F7A83" w:rsidTr="00870EDD">
        <w:tc>
          <w:tcPr>
            <w:tcW w:w="2802" w:type="dxa"/>
            <w:tcMar>
              <w:left w:w="57" w:type="dxa"/>
              <w:right w:w="57" w:type="dxa"/>
            </w:tcMar>
          </w:tcPr>
          <w:p w:rsidR="002F3581" w:rsidRPr="002F3581" w:rsidRDefault="002F3581" w:rsidP="00870EDD">
            <w:pPr>
              <w:spacing w:line="276" w:lineRule="auto"/>
              <w:jc w:val="both"/>
              <w:rPr>
                <w:b/>
                <w:color w:val="7030A0"/>
                <w:sz w:val="28"/>
                <w:szCs w:val="28"/>
              </w:rPr>
            </w:pPr>
            <w:r w:rsidRPr="002F3581">
              <w:rPr>
                <w:b/>
                <w:color w:val="7030A0"/>
                <w:sz w:val="28"/>
                <w:szCs w:val="28"/>
              </w:rPr>
              <w:t>3 глагола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</w:tcPr>
          <w:p w:rsidR="002F3581" w:rsidRPr="004F7A83" w:rsidRDefault="002F3581" w:rsidP="00870EDD">
            <w:pPr>
              <w:spacing w:line="276" w:lineRule="auto"/>
              <w:jc w:val="both"/>
              <w:rPr>
                <w:color w:val="002060"/>
                <w:sz w:val="28"/>
                <w:szCs w:val="28"/>
              </w:rPr>
            </w:pPr>
          </w:p>
        </w:tc>
      </w:tr>
      <w:tr w:rsidR="002F3581" w:rsidRPr="004F7A83" w:rsidTr="00870EDD">
        <w:tc>
          <w:tcPr>
            <w:tcW w:w="2802" w:type="dxa"/>
            <w:tcMar>
              <w:left w:w="57" w:type="dxa"/>
              <w:right w:w="57" w:type="dxa"/>
            </w:tcMar>
          </w:tcPr>
          <w:p w:rsidR="002F3581" w:rsidRPr="002F3581" w:rsidRDefault="002F3581" w:rsidP="00870EDD">
            <w:pPr>
              <w:spacing w:line="276" w:lineRule="auto"/>
              <w:jc w:val="both"/>
              <w:rPr>
                <w:b/>
                <w:color w:val="7030A0"/>
                <w:sz w:val="28"/>
                <w:szCs w:val="28"/>
              </w:rPr>
            </w:pPr>
            <w:r w:rsidRPr="002F3581">
              <w:rPr>
                <w:b/>
                <w:color w:val="7030A0"/>
                <w:sz w:val="28"/>
                <w:szCs w:val="28"/>
              </w:rPr>
              <w:t>Свое отношение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</w:tcPr>
          <w:p w:rsidR="002F3581" w:rsidRPr="004F7A83" w:rsidRDefault="002F3581" w:rsidP="00870EDD">
            <w:pPr>
              <w:spacing w:line="276" w:lineRule="auto"/>
              <w:jc w:val="both"/>
              <w:rPr>
                <w:color w:val="002060"/>
                <w:sz w:val="28"/>
                <w:szCs w:val="28"/>
              </w:rPr>
            </w:pPr>
          </w:p>
        </w:tc>
      </w:tr>
      <w:tr w:rsidR="002F3581" w:rsidRPr="004F7A83" w:rsidTr="00870EDD">
        <w:tc>
          <w:tcPr>
            <w:tcW w:w="2802" w:type="dxa"/>
            <w:tcMar>
              <w:left w:w="57" w:type="dxa"/>
              <w:right w:w="57" w:type="dxa"/>
            </w:tcMar>
          </w:tcPr>
          <w:p w:rsidR="002F3581" w:rsidRPr="002F3581" w:rsidRDefault="002F3581" w:rsidP="00870EDD">
            <w:pPr>
              <w:spacing w:line="276" w:lineRule="auto"/>
              <w:jc w:val="center"/>
              <w:rPr>
                <w:b/>
                <w:color w:val="7030A0"/>
                <w:sz w:val="28"/>
                <w:szCs w:val="28"/>
              </w:rPr>
            </w:pPr>
            <w:r w:rsidRPr="002F3581">
              <w:rPr>
                <w:b/>
                <w:color w:val="7030A0"/>
                <w:sz w:val="28"/>
                <w:szCs w:val="28"/>
              </w:rPr>
              <w:t>Заключение в форме существительного (ассоциации с первым словом)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</w:tcPr>
          <w:p w:rsidR="002F3581" w:rsidRPr="004F7A83" w:rsidRDefault="002F3581" w:rsidP="00870EDD">
            <w:pPr>
              <w:spacing w:line="276" w:lineRule="auto"/>
              <w:jc w:val="both"/>
              <w:rPr>
                <w:color w:val="002060"/>
                <w:sz w:val="28"/>
                <w:szCs w:val="28"/>
              </w:rPr>
            </w:pPr>
          </w:p>
        </w:tc>
      </w:tr>
    </w:tbl>
    <w:p w:rsidR="002F3581" w:rsidRDefault="002F3581"/>
    <w:p w:rsidR="002F3581" w:rsidRDefault="002F3581"/>
    <w:p w:rsidR="002F3581" w:rsidRDefault="002F3581"/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7229"/>
      </w:tblGrid>
      <w:tr w:rsidR="002F3581" w:rsidRPr="004F7A83" w:rsidTr="00870EDD">
        <w:tc>
          <w:tcPr>
            <w:tcW w:w="2802" w:type="dxa"/>
            <w:tcMar>
              <w:left w:w="57" w:type="dxa"/>
              <w:right w:w="57" w:type="dxa"/>
            </w:tcMar>
          </w:tcPr>
          <w:p w:rsidR="002F3581" w:rsidRPr="002F3581" w:rsidRDefault="002F3581" w:rsidP="00870EDD">
            <w:pPr>
              <w:spacing w:line="276" w:lineRule="auto"/>
              <w:jc w:val="both"/>
              <w:rPr>
                <w:b/>
                <w:color w:val="7030A0"/>
                <w:sz w:val="28"/>
                <w:szCs w:val="28"/>
              </w:rPr>
            </w:pPr>
            <w:r w:rsidRPr="002F3581">
              <w:rPr>
                <w:b/>
                <w:color w:val="7030A0"/>
                <w:sz w:val="28"/>
                <w:szCs w:val="28"/>
              </w:rPr>
              <w:t>1 существительное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</w:tcPr>
          <w:p w:rsidR="002F3581" w:rsidRPr="002F3581" w:rsidRDefault="002F3581" w:rsidP="00870EDD">
            <w:pPr>
              <w:spacing w:line="276" w:lineRule="auto"/>
              <w:jc w:val="both"/>
              <w:rPr>
                <w:color w:val="CC0099"/>
                <w:sz w:val="28"/>
                <w:szCs w:val="28"/>
              </w:rPr>
            </w:pPr>
            <w:r w:rsidRPr="002F3581">
              <w:rPr>
                <w:b/>
                <w:color w:val="CC0099"/>
                <w:sz w:val="28"/>
                <w:szCs w:val="28"/>
                <w:u w:val="single"/>
              </w:rPr>
              <w:t>Ошибка</w:t>
            </w:r>
          </w:p>
        </w:tc>
      </w:tr>
      <w:tr w:rsidR="002F3581" w:rsidRPr="004F7A83" w:rsidTr="00870EDD">
        <w:tc>
          <w:tcPr>
            <w:tcW w:w="2802" w:type="dxa"/>
            <w:tcMar>
              <w:left w:w="57" w:type="dxa"/>
              <w:right w:w="57" w:type="dxa"/>
            </w:tcMar>
          </w:tcPr>
          <w:p w:rsidR="002F3581" w:rsidRPr="002F3581" w:rsidRDefault="002F3581" w:rsidP="00870EDD">
            <w:pPr>
              <w:spacing w:line="276" w:lineRule="auto"/>
              <w:jc w:val="both"/>
              <w:rPr>
                <w:b/>
                <w:color w:val="7030A0"/>
                <w:sz w:val="28"/>
                <w:szCs w:val="28"/>
              </w:rPr>
            </w:pPr>
            <w:r w:rsidRPr="002F3581">
              <w:rPr>
                <w:b/>
                <w:color w:val="7030A0"/>
                <w:sz w:val="28"/>
                <w:szCs w:val="28"/>
              </w:rPr>
              <w:t>2 прилагательных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</w:tcPr>
          <w:p w:rsidR="002F3581" w:rsidRPr="004F7A83" w:rsidRDefault="002F3581" w:rsidP="00870EDD">
            <w:pPr>
              <w:spacing w:line="276" w:lineRule="auto"/>
              <w:jc w:val="both"/>
              <w:rPr>
                <w:color w:val="002060"/>
                <w:sz w:val="28"/>
                <w:szCs w:val="28"/>
              </w:rPr>
            </w:pPr>
          </w:p>
        </w:tc>
      </w:tr>
      <w:tr w:rsidR="002F3581" w:rsidRPr="004F7A83" w:rsidTr="00870EDD">
        <w:tc>
          <w:tcPr>
            <w:tcW w:w="2802" w:type="dxa"/>
            <w:tcMar>
              <w:left w:w="57" w:type="dxa"/>
              <w:right w:w="57" w:type="dxa"/>
            </w:tcMar>
          </w:tcPr>
          <w:p w:rsidR="002F3581" w:rsidRPr="002F3581" w:rsidRDefault="002F3581" w:rsidP="00870EDD">
            <w:pPr>
              <w:spacing w:line="276" w:lineRule="auto"/>
              <w:jc w:val="both"/>
              <w:rPr>
                <w:b/>
                <w:color w:val="7030A0"/>
                <w:sz w:val="28"/>
                <w:szCs w:val="28"/>
              </w:rPr>
            </w:pPr>
            <w:r w:rsidRPr="002F3581">
              <w:rPr>
                <w:b/>
                <w:color w:val="7030A0"/>
                <w:sz w:val="28"/>
                <w:szCs w:val="28"/>
              </w:rPr>
              <w:t>3 глагола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</w:tcPr>
          <w:p w:rsidR="002F3581" w:rsidRPr="004F7A83" w:rsidRDefault="002F3581" w:rsidP="00870EDD">
            <w:pPr>
              <w:spacing w:line="276" w:lineRule="auto"/>
              <w:jc w:val="both"/>
              <w:rPr>
                <w:color w:val="002060"/>
                <w:sz w:val="28"/>
                <w:szCs w:val="28"/>
              </w:rPr>
            </w:pPr>
          </w:p>
        </w:tc>
      </w:tr>
      <w:tr w:rsidR="002F3581" w:rsidRPr="004F7A83" w:rsidTr="00870EDD">
        <w:tc>
          <w:tcPr>
            <w:tcW w:w="2802" w:type="dxa"/>
            <w:tcMar>
              <w:left w:w="57" w:type="dxa"/>
              <w:right w:w="57" w:type="dxa"/>
            </w:tcMar>
          </w:tcPr>
          <w:p w:rsidR="002F3581" w:rsidRPr="002F3581" w:rsidRDefault="002F3581" w:rsidP="00870EDD">
            <w:pPr>
              <w:spacing w:line="276" w:lineRule="auto"/>
              <w:jc w:val="both"/>
              <w:rPr>
                <w:b/>
                <w:color w:val="7030A0"/>
                <w:sz w:val="28"/>
                <w:szCs w:val="28"/>
              </w:rPr>
            </w:pPr>
            <w:r w:rsidRPr="002F3581">
              <w:rPr>
                <w:b/>
                <w:color w:val="7030A0"/>
                <w:sz w:val="28"/>
                <w:szCs w:val="28"/>
              </w:rPr>
              <w:t>Свое отношение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</w:tcPr>
          <w:p w:rsidR="002F3581" w:rsidRPr="004F7A83" w:rsidRDefault="002F3581" w:rsidP="00870EDD">
            <w:pPr>
              <w:spacing w:line="276" w:lineRule="auto"/>
              <w:jc w:val="both"/>
              <w:rPr>
                <w:color w:val="002060"/>
                <w:sz w:val="28"/>
                <w:szCs w:val="28"/>
              </w:rPr>
            </w:pPr>
          </w:p>
        </w:tc>
      </w:tr>
      <w:tr w:rsidR="002F3581" w:rsidRPr="004F7A83" w:rsidTr="00870EDD">
        <w:tc>
          <w:tcPr>
            <w:tcW w:w="2802" w:type="dxa"/>
            <w:tcMar>
              <w:left w:w="57" w:type="dxa"/>
              <w:right w:w="57" w:type="dxa"/>
            </w:tcMar>
          </w:tcPr>
          <w:p w:rsidR="002F3581" w:rsidRPr="002F3581" w:rsidRDefault="002F3581" w:rsidP="00870EDD">
            <w:pPr>
              <w:spacing w:line="276" w:lineRule="auto"/>
              <w:jc w:val="center"/>
              <w:rPr>
                <w:b/>
                <w:color w:val="7030A0"/>
                <w:sz w:val="28"/>
                <w:szCs w:val="28"/>
              </w:rPr>
            </w:pPr>
            <w:r w:rsidRPr="002F3581">
              <w:rPr>
                <w:b/>
                <w:color w:val="7030A0"/>
                <w:sz w:val="28"/>
                <w:szCs w:val="28"/>
              </w:rPr>
              <w:t>Заключение в форме существительного (ассоциации с первым словом)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</w:tcPr>
          <w:p w:rsidR="002F3581" w:rsidRPr="004F7A83" w:rsidRDefault="002F3581" w:rsidP="00870EDD">
            <w:pPr>
              <w:spacing w:line="276" w:lineRule="auto"/>
              <w:jc w:val="both"/>
              <w:rPr>
                <w:color w:val="00206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2F3581" w:rsidRDefault="002F3581"/>
    <w:p w:rsidR="002F3581" w:rsidRDefault="002F3581"/>
    <w:p w:rsidR="002F3581" w:rsidRDefault="002F3581"/>
    <w:p w:rsidR="002F3581" w:rsidRDefault="002F3581"/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7229"/>
      </w:tblGrid>
      <w:tr w:rsidR="002F3581" w:rsidRPr="004F7A83" w:rsidTr="00870EDD">
        <w:tc>
          <w:tcPr>
            <w:tcW w:w="2802" w:type="dxa"/>
            <w:tcMar>
              <w:left w:w="57" w:type="dxa"/>
              <w:right w:w="57" w:type="dxa"/>
            </w:tcMar>
          </w:tcPr>
          <w:p w:rsidR="002F3581" w:rsidRPr="002F3581" w:rsidRDefault="002F3581" w:rsidP="00870EDD">
            <w:pPr>
              <w:spacing w:line="276" w:lineRule="auto"/>
              <w:jc w:val="both"/>
              <w:rPr>
                <w:b/>
                <w:color w:val="7030A0"/>
                <w:sz w:val="28"/>
                <w:szCs w:val="28"/>
              </w:rPr>
            </w:pPr>
            <w:r w:rsidRPr="002F3581">
              <w:rPr>
                <w:b/>
                <w:color w:val="7030A0"/>
                <w:sz w:val="28"/>
                <w:szCs w:val="28"/>
              </w:rPr>
              <w:t>1 существительное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</w:tcPr>
          <w:p w:rsidR="002F3581" w:rsidRPr="002F3581" w:rsidRDefault="002F3581" w:rsidP="00870EDD">
            <w:pPr>
              <w:spacing w:line="276" w:lineRule="auto"/>
              <w:jc w:val="both"/>
              <w:rPr>
                <w:color w:val="CC0099"/>
                <w:sz w:val="28"/>
                <w:szCs w:val="28"/>
              </w:rPr>
            </w:pPr>
            <w:r w:rsidRPr="002F3581">
              <w:rPr>
                <w:b/>
                <w:color w:val="CC0099"/>
                <w:sz w:val="28"/>
                <w:szCs w:val="28"/>
                <w:u w:val="single"/>
              </w:rPr>
              <w:t>Ошибка</w:t>
            </w:r>
          </w:p>
        </w:tc>
      </w:tr>
      <w:tr w:rsidR="002F3581" w:rsidRPr="004F7A83" w:rsidTr="00870EDD">
        <w:tc>
          <w:tcPr>
            <w:tcW w:w="2802" w:type="dxa"/>
            <w:tcMar>
              <w:left w:w="57" w:type="dxa"/>
              <w:right w:w="57" w:type="dxa"/>
            </w:tcMar>
          </w:tcPr>
          <w:p w:rsidR="002F3581" w:rsidRPr="002F3581" w:rsidRDefault="002F3581" w:rsidP="00870EDD">
            <w:pPr>
              <w:spacing w:line="276" w:lineRule="auto"/>
              <w:jc w:val="both"/>
              <w:rPr>
                <w:b/>
                <w:color w:val="7030A0"/>
                <w:sz w:val="28"/>
                <w:szCs w:val="28"/>
              </w:rPr>
            </w:pPr>
            <w:r w:rsidRPr="002F3581">
              <w:rPr>
                <w:b/>
                <w:color w:val="7030A0"/>
                <w:sz w:val="28"/>
                <w:szCs w:val="28"/>
              </w:rPr>
              <w:t>2 прилагательных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</w:tcPr>
          <w:p w:rsidR="002F3581" w:rsidRPr="004F7A83" w:rsidRDefault="002F3581" w:rsidP="00870EDD">
            <w:pPr>
              <w:spacing w:line="276" w:lineRule="auto"/>
              <w:jc w:val="both"/>
              <w:rPr>
                <w:color w:val="002060"/>
                <w:sz w:val="28"/>
                <w:szCs w:val="28"/>
              </w:rPr>
            </w:pPr>
          </w:p>
        </w:tc>
      </w:tr>
      <w:tr w:rsidR="002F3581" w:rsidRPr="004F7A83" w:rsidTr="00870EDD">
        <w:tc>
          <w:tcPr>
            <w:tcW w:w="2802" w:type="dxa"/>
            <w:tcMar>
              <w:left w:w="57" w:type="dxa"/>
              <w:right w:w="57" w:type="dxa"/>
            </w:tcMar>
          </w:tcPr>
          <w:p w:rsidR="002F3581" w:rsidRPr="002F3581" w:rsidRDefault="002F3581" w:rsidP="00870EDD">
            <w:pPr>
              <w:spacing w:line="276" w:lineRule="auto"/>
              <w:jc w:val="both"/>
              <w:rPr>
                <w:b/>
                <w:color w:val="7030A0"/>
                <w:sz w:val="28"/>
                <w:szCs w:val="28"/>
              </w:rPr>
            </w:pPr>
            <w:r w:rsidRPr="002F3581">
              <w:rPr>
                <w:b/>
                <w:color w:val="7030A0"/>
                <w:sz w:val="28"/>
                <w:szCs w:val="28"/>
              </w:rPr>
              <w:t>3 глагола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</w:tcPr>
          <w:p w:rsidR="002F3581" w:rsidRPr="004F7A83" w:rsidRDefault="002F3581" w:rsidP="00870EDD">
            <w:pPr>
              <w:spacing w:line="276" w:lineRule="auto"/>
              <w:jc w:val="both"/>
              <w:rPr>
                <w:color w:val="002060"/>
                <w:sz w:val="28"/>
                <w:szCs w:val="28"/>
              </w:rPr>
            </w:pPr>
          </w:p>
        </w:tc>
      </w:tr>
      <w:tr w:rsidR="002F3581" w:rsidRPr="004F7A83" w:rsidTr="00870EDD">
        <w:tc>
          <w:tcPr>
            <w:tcW w:w="2802" w:type="dxa"/>
            <w:tcMar>
              <w:left w:w="57" w:type="dxa"/>
              <w:right w:w="57" w:type="dxa"/>
            </w:tcMar>
          </w:tcPr>
          <w:p w:rsidR="002F3581" w:rsidRPr="002F3581" w:rsidRDefault="002F3581" w:rsidP="00870EDD">
            <w:pPr>
              <w:spacing w:line="276" w:lineRule="auto"/>
              <w:jc w:val="both"/>
              <w:rPr>
                <w:b/>
                <w:color w:val="7030A0"/>
                <w:sz w:val="28"/>
                <w:szCs w:val="28"/>
              </w:rPr>
            </w:pPr>
            <w:r w:rsidRPr="002F3581">
              <w:rPr>
                <w:b/>
                <w:color w:val="7030A0"/>
                <w:sz w:val="28"/>
                <w:szCs w:val="28"/>
              </w:rPr>
              <w:t>Свое отношение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</w:tcPr>
          <w:p w:rsidR="002F3581" w:rsidRPr="004F7A83" w:rsidRDefault="002F3581" w:rsidP="00870EDD">
            <w:pPr>
              <w:spacing w:line="276" w:lineRule="auto"/>
              <w:jc w:val="both"/>
              <w:rPr>
                <w:color w:val="002060"/>
                <w:sz w:val="28"/>
                <w:szCs w:val="28"/>
              </w:rPr>
            </w:pPr>
          </w:p>
        </w:tc>
      </w:tr>
      <w:tr w:rsidR="002F3581" w:rsidRPr="004F7A83" w:rsidTr="00870EDD">
        <w:tc>
          <w:tcPr>
            <w:tcW w:w="2802" w:type="dxa"/>
            <w:tcMar>
              <w:left w:w="57" w:type="dxa"/>
              <w:right w:w="57" w:type="dxa"/>
            </w:tcMar>
          </w:tcPr>
          <w:p w:rsidR="002F3581" w:rsidRPr="002F3581" w:rsidRDefault="002F3581" w:rsidP="00870EDD">
            <w:pPr>
              <w:spacing w:line="276" w:lineRule="auto"/>
              <w:jc w:val="center"/>
              <w:rPr>
                <w:b/>
                <w:color w:val="7030A0"/>
                <w:sz w:val="28"/>
                <w:szCs w:val="28"/>
              </w:rPr>
            </w:pPr>
            <w:r w:rsidRPr="002F3581">
              <w:rPr>
                <w:b/>
                <w:color w:val="7030A0"/>
                <w:sz w:val="28"/>
                <w:szCs w:val="28"/>
              </w:rPr>
              <w:t>Заключение в форме существительного (ассоциации с первым словом)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</w:tcPr>
          <w:p w:rsidR="002F3581" w:rsidRPr="004F7A83" w:rsidRDefault="002F3581" w:rsidP="00870EDD">
            <w:pPr>
              <w:spacing w:line="276" w:lineRule="auto"/>
              <w:jc w:val="both"/>
              <w:rPr>
                <w:color w:val="002060"/>
                <w:sz w:val="28"/>
                <w:szCs w:val="28"/>
              </w:rPr>
            </w:pPr>
          </w:p>
        </w:tc>
      </w:tr>
    </w:tbl>
    <w:p w:rsidR="002F3581" w:rsidRDefault="002F3581" w:rsidP="002F3581"/>
    <w:sectPr w:rsidR="002F3581" w:rsidSect="002F3581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A83"/>
    <w:rsid w:val="002F3581"/>
    <w:rsid w:val="00425FCD"/>
    <w:rsid w:val="004F7A83"/>
    <w:rsid w:val="00C1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Еленушка</dc:creator>
  <cp:keywords/>
  <dc:description/>
  <cp:lastModifiedBy>Еленушка</cp:lastModifiedBy>
  <cp:revision>1</cp:revision>
  <cp:lastPrinted>2014-01-21T13:45:00Z</cp:lastPrinted>
  <dcterms:created xsi:type="dcterms:W3CDTF">2014-01-21T13:23:00Z</dcterms:created>
  <dcterms:modified xsi:type="dcterms:W3CDTF">2014-01-21T13:45:00Z</dcterms:modified>
</cp:coreProperties>
</file>