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079" w:rsidRDefault="00502CAC">
      <w:pPr>
        <w:rPr>
          <w:rFonts w:ascii="Times New Roman" w:hAnsi="Times New Roman" w:cs="Times New Roman"/>
          <w:b/>
          <w:sz w:val="24"/>
          <w:szCs w:val="24"/>
        </w:rPr>
      </w:pPr>
      <w:r w:rsidRPr="00502CAC">
        <w:rPr>
          <w:rFonts w:ascii="Times New Roman" w:hAnsi="Times New Roman" w:cs="Times New Roman"/>
          <w:b/>
          <w:sz w:val="24"/>
          <w:szCs w:val="24"/>
          <w:lang w:val="en-US"/>
        </w:rPr>
        <w:t xml:space="preserve">B2 </w:t>
      </w:r>
    </w:p>
    <w:tbl>
      <w:tblPr>
        <w:tblStyle w:val="a3"/>
        <w:tblW w:w="0" w:type="auto"/>
        <w:tblLook w:val="04A0" w:firstRow="1" w:lastRow="0" w:firstColumn="1" w:lastColumn="0" w:noHBand="0" w:noVBand="1"/>
      </w:tblPr>
      <w:tblGrid>
        <w:gridCol w:w="10596"/>
      </w:tblGrid>
      <w:tr w:rsidR="00502CAC" w:rsidTr="00BE48D7">
        <w:tc>
          <w:tcPr>
            <w:tcW w:w="10596" w:type="dxa"/>
          </w:tcPr>
          <w:p w:rsidR="00502CAC" w:rsidRPr="00BE48D7" w:rsidRDefault="00502CAC" w:rsidP="00502CAC">
            <w:pPr>
              <w:rPr>
                <w:rFonts w:ascii="Times New Roman" w:hAnsi="Times New Roman" w:cs="Times New Roman"/>
                <w:b/>
                <w:sz w:val="20"/>
                <w:szCs w:val="20"/>
              </w:rPr>
            </w:pPr>
            <w:r w:rsidRPr="00BE48D7">
              <w:rPr>
                <w:rFonts w:ascii="Times New Roman" w:hAnsi="Times New Roman" w:cs="Times New Roman"/>
                <w:sz w:val="20"/>
                <w:szCs w:val="20"/>
              </w:rPr>
              <w:t xml:space="preserve">Установите соответствие между заголовками </w:t>
            </w:r>
            <w:r w:rsidRPr="00BE48D7">
              <w:rPr>
                <w:rFonts w:ascii="Times New Roman" w:hAnsi="Times New Roman" w:cs="Times New Roman"/>
                <w:b/>
                <w:sz w:val="20"/>
                <w:szCs w:val="20"/>
              </w:rPr>
              <w:t>1-8</w:t>
            </w:r>
            <w:r w:rsidRPr="00BE48D7">
              <w:rPr>
                <w:rFonts w:ascii="Times New Roman" w:hAnsi="Times New Roman" w:cs="Times New Roman"/>
                <w:sz w:val="20"/>
                <w:szCs w:val="20"/>
              </w:rPr>
              <w:t xml:space="preserve"> и текстами </w:t>
            </w:r>
            <w:r w:rsidRPr="00BE48D7">
              <w:rPr>
                <w:rFonts w:ascii="Times New Roman" w:hAnsi="Times New Roman" w:cs="Times New Roman"/>
                <w:b/>
                <w:sz w:val="20"/>
                <w:szCs w:val="20"/>
                <w:lang w:val="en-US"/>
              </w:rPr>
              <w:t>A</w:t>
            </w:r>
            <w:r w:rsidRPr="00BE48D7">
              <w:rPr>
                <w:rFonts w:ascii="Times New Roman" w:hAnsi="Times New Roman" w:cs="Times New Roman"/>
                <w:b/>
                <w:sz w:val="20"/>
                <w:szCs w:val="20"/>
              </w:rPr>
              <w:t>-</w:t>
            </w:r>
            <w:r w:rsidRPr="00BE48D7">
              <w:rPr>
                <w:rFonts w:ascii="Times New Roman" w:hAnsi="Times New Roman" w:cs="Times New Roman"/>
                <w:b/>
                <w:sz w:val="20"/>
                <w:szCs w:val="20"/>
                <w:lang w:val="en-US"/>
              </w:rPr>
              <w:t>G</w:t>
            </w:r>
            <w:r w:rsidRPr="00BE48D7">
              <w:rPr>
                <w:rFonts w:ascii="Times New Roman" w:hAnsi="Times New Roman" w:cs="Times New Roman"/>
                <w:sz w:val="20"/>
                <w:szCs w:val="20"/>
              </w:rPr>
              <w:t xml:space="preserve">. Занесите свои ответы в таблицу. Используйте каждую цифру </w:t>
            </w:r>
            <w:r w:rsidRPr="00BE48D7">
              <w:rPr>
                <w:rFonts w:ascii="Times New Roman" w:hAnsi="Times New Roman" w:cs="Times New Roman"/>
                <w:b/>
                <w:sz w:val="20"/>
                <w:szCs w:val="20"/>
              </w:rPr>
              <w:t>только один раз. В задании один заголовок лишний.</w:t>
            </w:r>
          </w:p>
        </w:tc>
      </w:tr>
    </w:tbl>
    <w:p w:rsidR="00502CAC" w:rsidRPr="00E40724" w:rsidRDefault="00E40724">
      <w:pPr>
        <w:rPr>
          <w:rFonts w:ascii="Times New Roman" w:hAnsi="Times New Roman" w:cs="Times New Roman"/>
          <w:b/>
          <w:sz w:val="24"/>
          <w:szCs w:val="24"/>
          <w:lang w:val="en-US"/>
        </w:rPr>
      </w:pPr>
      <w:r>
        <w:rPr>
          <w:rFonts w:ascii="Times New Roman" w:hAnsi="Times New Roman" w:cs="Times New Roman"/>
          <w:b/>
          <w:sz w:val="24"/>
          <w:szCs w:val="24"/>
          <w:lang w:val="en-US"/>
        </w:rPr>
        <w:t>This job is for people</w:t>
      </w:r>
    </w:p>
    <w:p w:rsidR="00502CAC" w:rsidRPr="00502CAC" w:rsidRDefault="00502CAC" w:rsidP="00E40724">
      <w:pPr>
        <w:tabs>
          <w:tab w:val="left" w:pos="3907"/>
        </w:tabs>
        <w:rPr>
          <w:rFonts w:ascii="Times New Roman" w:hAnsi="Times New Roman" w:cs="Times New Roman"/>
          <w:b/>
          <w:sz w:val="24"/>
          <w:szCs w:val="24"/>
          <w:lang w:val="en-US"/>
        </w:rPr>
      </w:pPr>
      <w:r w:rsidRPr="00502CAC">
        <w:rPr>
          <w:rFonts w:ascii="Times New Roman" w:hAnsi="Times New Roman" w:cs="Times New Roman"/>
          <w:b/>
          <w:sz w:val="24"/>
          <w:szCs w:val="24"/>
          <w:lang w:val="en-US"/>
        </w:rPr>
        <w:t xml:space="preserve">1. </w:t>
      </w:r>
      <w:proofErr w:type="gramStart"/>
      <w:r w:rsidR="00E40724">
        <w:rPr>
          <w:rFonts w:ascii="Times New Roman" w:hAnsi="Times New Roman" w:cs="Times New Roman"/>
          <w:b/>
          <w:sz w:val="24"/>
          <w:szCs w:val="24"/>
          <w:lang w:val="en-US"/>
        </w:rPr>
        <w:t>with</w:t>
      </w:r>
      <w:proofErr w:type="gramEnd"/>
      <w:r w:rsidR="00E40724">
        <w:rPr>
          <w:rFonts w:ascii="Times New Roman" w:hAnsi="Times New Roman" w:cs="Times New Roman"/>
          <w:b/>
          <w:sz w:val="24"/>
          <w:szCs w:val="24"/>
          <w:lang w:val="en-US"/>
        </w:rPr>
        <w:t xml:space="preserve"> good communication skills</w:t>
      </w:r>
      <w:r w:rsidR="00E40724">
        <w:rPr>
          <w:rFonts w:ascii="Times New Roman" w:hAnsi="Times New Roman" w:cs="Times New Roman"/>
          <w:b/>
          <w:sz w:val="24"/>
          <w:szCs w:val="24"/>
          <w:lang w:val="en-US"/>
        </w:rPr>
        <w:tab/>
        <w:t xml:space="preserve">       5. </w:t>
      </w:r>
      <w:proofErr w:type="gramStart"/>
      <w:r w:rsidR="00E40724">
        <w:rPr>
          <w:rFonts w:ascii="Times New Roman" w:hAnsi="Times New Roman" w:cs="Times New Roman"/>
          <w:b/>
          <w:sz w:val="24"/>
          <w:szCs w:val="24"/>
          <w:lang w:val="en-US"/>
        </w:rPr>
        <w:t>interested</w:t>
      </w:r>
      <w:proofErr w:type="gramEnd"/>
      <w:r w:rsidR="00E40724">
        <w:rPr>
          <w:rFonts w:ascii="Times New Roman" w:hAnsi="Times New Roman" w:cs="Times New Roman"/>
          <w:b/>
          <w:sz w:val="24"/>
          <w:szCs w:val="24"/>
          <w:lang w:val="en-US"/>
        </w:rPr>
        <w:t xml:space="preserve"> in sharing their views</w:t>
      </w:r>
    </w:p>
    <w:p w:rsidR="00502CAC" w:rsidRPr="00502CAC" w:rsidRDefault="00502CAC">
      <w:pPr>
        <w:rPr>
          <w:rFonts w:ascii="Times New Roman" w:hAnsi="Times New Roman" w:cs="Times New Roman"/>
          <w:b/>
          <w:sz w:val="24"/>
          <w:szCs w:val="24"/>
          <w:lang w:val="en-US"/>
        </w:rPr>
      </w:pPr>
      <w:r w:rsidRPr="00502CAC">
        <w:rPr>
          <w:rFonts w:ascii="Times New Roman" w:hAnsi="Times New Roman" w:cs="Times New Roman"/>
          <w:b/>
          <w:sz w:val="24"/>
          <w:szCs w:val="24"/>
          <w:lang w:val="en-US"/>
        </w:rPr>
        <w:t>2.</w:t>
      </w:r>
      <w:r w:rsidR="00E40724">
        <w:rPr>
          <w:rFonts w:ascii="Times New Roman" w:hAnsi="Times New Roman" w:cs="Times New Roman"/>
          <w:b/>
          <w:sz w:val="24"/>
          <w:szCs w:val="24"/>
          <w:lang w:val="en-US"/>
        </w:rPr>
        <w:t xml:space="preserve"> </w:t>
      </w:r>
      <w:proofErr w:type="gramStart"/>
      <w:r w:rsidR="00E40724">
        <w:rPr>
          <w:rFonts w:ascii="Times New Roman" w:hAnsi="Times New Roman" w:cs="Times New Roman"/>
          <w:b/>
          <w:sz w:val="24"/>
          <w:szCs w:val="24"/>
          <w:lang w:val="en-US"/>
        </w:rPr>
        <w:t>involved</w:t>
      </w:r>
      <w:proofErr w:type="gramEnd"/>
      <w:r w:rsidR="00E40724">
        <w:rPr>
          <w:rFonts w:ascii="Times New Roman" w:hAnsi="Times New Roman" w:cs="Times New Roman"/>
          <w:b/>
          <w:sz w:val="24"/>
          <w:szCs w:val="24"/>
          <w:lang w:val="en-US"/>
        </w:rPr>
        <w:t xml:space="preserve"> in helping others                        6. </w:t>
      </w:r>
      <w:proofErr w:type="gramStart"/>
      <w:r w:rsidR="00E40724">
        <w:rPr>
          <w:rFonts w:ascii="Times New Roman" w:hAnsi="Times New Roman" w:cs="Times New Roman"/>
          <w:b/>
          <w:sz w:val="24"/>
          <w:szCs w:val="24"/>
          <w:lang w:val="en-US"/>
        </w:rPr>
        <w:t>in</w:t>
      </w:r>
      <w:proofErr w:type="gramEnd"/>
      <w:r w:rsidR="00E40724">
        <w:rPr>
          <w:rFonts w:ascii="Times New Roman" w:hAnsi="Times New Roman" w:cs="Times New Roman"/>
          <w:b/>
          <w:sz w:val="24"/>
          <w:szCs w:val="24"/>
          <w:lang w:val="en-US"/>
        </w:rPr>
        <w:t xml:space="preserve"> need of quiet working surroundings</w:t>
      </w:r>
    </w:p>
    <w:p w:rsidR="00502CAC" w:rsidRPr="00502CAC" w:rsidRDefault="00502CAC">
      <w:pPr>
        <w:rPr>
          <w:rFonts w:ascii="Times New Roman" w:hAnsi="Times New Roman" w:cs="Times New Roman"/>
          <w:b/>
          <w:sz w:val="24"/>
          <w:szCs w:val="24"/>
          <w:lang w:val="en-US"/>
        </w:rPr>
      </w:pPr>
      <w:r w:rsidRPr="00502CAC">
        <w:rPr>
          <w:rFonts w:ascii="Times New Roman" w:hAnsi="Times New Roman" w:cs="Times New Roman"/>
          <w:b/>
          <w:sz w:val="24"/>
          <w:szCs w:val="24"/>
          <w:lang w:val="en-US"/>
        </w:rPr>
        <w:t>3.</w:t>
      </w:r>
      <w:r w:rsidR="00E40724">
        <w:rPr>
          <w:rFonts w:ascii="Times New Roman" w:hAnsi="Times New Roman" w:cs="Times New Roman"/>
          <w:b/>
          <w:sz w:val="24"/>
          <w:szCs w:val="24"/>
          <w:lang w:val="en-US"/>
        </w:rPr>
        <w:t xml:space="preserve"> </w:t>
      </w:r>
      <w:proofErr w:type="gramStart"/>
      <w:r w:rsidR="00E40724">
        <w:rPr>
          <w:rFonts w:ascii="Times New Roman" w:hAnsi="Times New Roman" w:cs="Times New Roman"/>
          <w:b/>
          <w:sz w:val="24"/>
          <w:szCs w:val="24"/>
          <w:lang w:val="en-US"/>
        </w:rPr>
        <w:t>qualified</w:t>
      </w:r>
      <w:proofErr w:type="gramEnd"/>
      <w:r w:rsidR="00E40724">
        <w:rPr>
          <w:rFonts w:ascii="Times New Roman" w:hAnsi="Times New Roman" w:cs="Times New Roman"/>
          <w:b/>
          <w:sz w:val="24"/>
          <w:szCs w:val="24"/>
          <w:lang w:val="en-US"/>
        </w:rPr>
        <w:t xml:space="preserve"> in education                              7. </w:t>
      </w:r>
      <w:proofErr w:type="gramStart"/>
      <w:r w:rsidR="00E40724">
        <w:rPr>
          <w:rFonts w:ascii="Times New Roman" w:hAnsi="Times New Roman" w:cs="Times New Roman"/>
          <w:b/>
          <w:sz w:val="24"/>
          <w:szCs w:val="24"/>
          <w:lang w:val="en-US"/>
        </w:rPr>
        <w:t>engaged</w:t>
      </w:r>
      <w:proofErr w:type="gramEnd"/>
      <w:r w:rsidR="00E40724">
        <w:rPr>
          <w:rFonts w:ascii="Times New Roman" w:hAnsi="Times New Roman" w:cs="Times New Roman"/>
          <w:b/>
          <w:sz w:val="24"/>
          <w:szCs w:val="24"/>
          <w:lang w:val="en-US"/>
        </w:rPr>
        <w:t xml:space="preserve"> in freelance writing</w:t>
      </w:r>
    </w:p>
    <w:p w:rsidR="00502CAC" w:rsidRPr="00502CAC" w:rsidRDefault="00502CAC">
      <w:pPr>
        <w:rPr>
          <w:rFonts w:ascii="Times New Roman" w:hAnsi="Times New Roman" w:cs="Times New Roman"/>
          <w:b/>
          <w:sz w:val="24"/>
          <w:szCs w:val="24"/>
          <w:lang w:val="en-US"/>
        </w:rPr>
      </w:pPr>
      <w:r w:rsidRPr="00502CAC">
        <w:rPr>
          <w:rFonts w:ascii="Times New Roman" w:hAnsi="Times New Roman" w:cs="Times New Roman"/>
          <w:b/>
          <w:sz w:val="24"/>
          <w:szCs w:val="24"/>
          <w:lang w:val="en-US"/>
        </w:rPr>
        <w:t>4.</w:t>
      </w:r>
      <w:r w:rsidR="00E40724">
        <w:rPr>
          <w:rFonts w:ascii="Times New Roman" w:hAnsi="Times New Roman" w:cs="Times New Roman"/>
          <w:b/>
          <w:sz w:val="24"/>
          <w:szCs w:val="24"/>
          <w:lang w:val="en-US"/>
        </w:rPr>
        <w:t xml:space="preserve">  </w:t>
      </w:r>
      <w:proofErr w:type="gramStart"/>
      <w:r w:rsidR="00E40724">
        <w:rPr>
          <w:rFonts w:ascii="Times New Roman" w:hAnsi="Times New Roman" w:cs="Times New Roman"/>
          <w:b/>
          <w:sz w:val="24"/>
          <w:szCs w:val="24"/>
          <w:lang w:val="en-US"/>
        </w:rPr>
        <w:t>with</w:t>
      </w:r>
      <w:proofErr w:type="gramEnd"/>
      <w:r w:rsidR="00E40724">
        <w:rPr>
          <w:rFonts w:ascii="Times New Roman" w:hAnsi="Times New Roman" w:cs="Times New Roman"/>
          <w:b/>
          <w:sz w:val="24"/>
          <w:szCs w:val="24"/>
          <w:lang w:val="en-US"/>
        </w:rPr>
        <w:t xml:space="preserve"> special technical devices                 8. </w:t>
      </w:r>
      <w:proofErr w:type="gramStart"/>
      <w:r w:rsidR="00E40724">
        <w:rPr>
          <w:rFonts w:ascii="Times New Roman" w:hAnsi="Times New Roman" w:cs="Times New Roman"/>
          <w:b/>
          <w:sz w:val="24"/>
          <w:szCs w:val="24"/>
          <w:lang w:val="en-US"/>
        </w:rPr>
        <w:t>b</w:t>
      </w:r>
      <w:bookmarkStart w:id="0" w:name="_GoBack"/>
      <w:bookmarkEnd w:id="0"/>
      <w:r w:rsidR="00E40724">
        <w:rPr>
          <w:rFonts w:ascii="Times New Roman" w:hAnsi="Times New Roman" w:cs="Times New Roman"/>
          <w:b/>
          <w:sz w:val="24"/>
          <w:szCs w:val="24"/>
          <w:lang w:val="en-US"/>
        </w:rPr>
        <w:t>usy</w:t>
      </w:r>
      <w:proofErr w:type="gramEnd"/>
      <w:r w:rsidR="00E40724">
        <w:rPr>
          <w:rFonts w:ascii="Times New Roman" w:hAnsi="Times New Roman" w:cs="Times New Roman"/>
          <w:b/>
          <w:sz w:val="24"/>
          <w:szCs w:val="24"/>
          <w:lang w:val="en-US"/>
        </w:rPr>
        <w:t xml:space="preserve"> with checking errors</w:t>
      </w:r>
    </w:p>
    <w:p w:rsidR="00502CAC" w:rsidRPr="00BE48D7" w:rsidRDefault="0027138A" w:rsidP="0027138A">
      <w:pPr>
        <w:jc w:val="both"/>
        <w:rPr>
          <w:rFonts w:ascii="Times New Roman" w:hAnsi="Times New Roman" w:cs="Times New Roman"/>
          <w:lang w:val="en-US"/>
        </w:rPr>
      </w:pPr>
      <w:r w:rsidRPr="00BE48D7">
        <w:rPr>
          <w:rFonts w:ascii="Times New Roman" w:hAnsi="Times New Roman" w:cs="Times New Roman"/>
          <w:b/>
          <w:lang w:val="en-US"/>
        </w:rPr>
        <w:t xml:space="preserve">A. </w:t>
      </w:r>
      <w:r w:rsidR="00502CAC" w:rsidRPr="00BE48D7">
        <w:rPr>
          <w:rFonts w:ascii="Times New Roman" w:hAnsi="Times New Roman" w:cs="Times New Roman"/>
          <w:b/>
          <w:lang w:val="en-US"/>
        </w:rPr>
        <w:t>Online Surveys</w:t>
      </w:r>
      <w:r w:rsidR="00502CAC" w:rsidRPr="00BE48D7">
        <w:rPr>
          <w:rFonts w:ascii="Times New Roman" w:hAnsi="Times New Roman" w:cs="Times New Roman"/>
          <w:lang w:val="en-US"/>
        </w:rPr>
        <w:t>: There is a lot of information related to how a business is run that can be obtained from practically anywhere. And some businesses have come to realize that instead of sacrificing scarce (and expensive) office space to such functions, many more people can be employed for the same (or less) money working off-site. Those who gather data, whether it is for surveys or focus groups are just one example.</w:t>
      </w:r>
    </w:p>
    <w:p w:rsidR="00502CAC" w:rsidRPr="00BE48D7" w:rsidRDefault="0027138A" w:rsidP="0027138A">
      <w:pPr>
        <w:jc w:val="both"/>
        <w:rPr>
          <w:rFonts w:ascii="Times New Roman" w:hAnsi="Times New Roman" w:cs="Times New Roman"/>
          <w:lang w:val="en-US"/>
        </w:rPr>
      </w:pPr>
      <w:r w:rsidRPr="00BE48D7">
        <w:rPr>
          <w:rFonts w:ascii="Times New Roman" w:hAnsi="Times New Roman" w:cs="Times New Roman"/>
          <w:b/>
          <w:lang w:val="en-US"/>
        </w:rPr>
        <w:t xml:space="preserve">B. </w:t>
      </w:r>
      <w:r w:rsidR="00502CAC" w:rsidRPr="00BE48D7">
        <w:rPr>
          <w:rFonts w:ascii="Times New Roman" w:hAnsi="Times New Roman" w:cs="Times New Roman"/>
          <w:b/>
          <w:lang w:val="en-US"/>
        </w:rPr>
        <w:t>Online Tutoring</w:t>
      </w:r>
      <w:r w:rsidR="00502CAC" w:rsidRPr="00BE48D7">
        <w:rPr>
          <w:rFonts w:ascii="Times New Roman" w:hAnsi="Times New Roman" w:cs="Times New Roman"/>
          <w:lang w:val="en-US"/>
        </w:rPr>
        <w:t>: Just like a lot of businesses, the tutoring world has been revolutionized by the online approach. If you have a knack for teaching others how to do something, want to be a teacher, or even are a teacher who is currently out of the workplace or wants to make extra money, you can put your skills to work by offering your know-how online. Combining your teaching skills with the love that young people have for computers and practically anything online, there’s a winning combination that is sure to benefit everyone.</w:t>
      </w:r>
    </w:p>
    <w:p w:rsidR="0027138A" w:rsidRPr="00BE48D7" w:rsidRDefault="0027138A" w:rsidP="0027138A">
      <w:pPr>
        <w:jc w:val="both"/>
        <w:rPr>
          <w:rFonts w:ascii="Times New Roman" w:hAnsi="Times New Roman" w:cs="Times New Roman"/>
          <w:lang w:val="en-US"/>
        </w:rPr>
      </w:pPr>
      <w:r w:rsidRPr="00BE48D7">
        <w:rPr>
          <w:rFonts w:ascii="Times New Roman" w:hAnsi="Times New Roman" w:cs="Times New Roman"/>
          <w:b/>
          <w:lang w:val="en-US"/>
        </w:rPr>
        <w:t xml:space="preserve">C. </w:t>
      </w:r>
      <w:r w:rsidR="00502CAC" w:rsidRPr="00BE48D7">
        <w:rPr>
          <w:rFonts w:ascii="Times New Roman" w:hAnsi="Times New Roman" w:cs="Times New Roman"/>
          <w:b/>
          <w:lang w:val="en-US"/>
        </w:rPr>
        <w:t>Data Entry</w:t>
      </w:r>
      <w:r w:rsidR="00502CAC" w:rsidRPr="00BE48D7">
        <w:rPr>
          <w:rFonts w:ascii="Times New Roman" w:hAnsi="Times New Roman" w:cs="Times New Roman"/>
          <w:lang w:val="en-US"/>
        </w:rPr>
        <w:t xml:space="preserve">: Data entry is a tedious task that is often farmed out by a company to independent contractors who work on projects from their homes. This is a mixed blessing for everyone involved. Fortunately, for a home worker who is conscientious and willing to work hard, data entry can be a blessing in disguise. Data entry is time consuming work, but this is very suited to someone working from home </w:t>
      </w:r>
      <w:proofErr w:type="gramStart"/>
      <w:r w:rsidR="00502CAC" w:rsidRPr="00BE48D7">
        <w:rPr>
          <w:rFonts w:ascii="Times New Roman" w:hAnsi="Times New Roman" w:cs="Times New Roman"/>
          <w:lang w:val="en-US"/>
        </w:rPr>
        <w:t>who</w:t>
      </w:r>
      <w:proofErr w:type="gramEnd"/>
      <w:r w:rsidR="00502CAC" w:rsidRPr="00BE48D7">
        <w:rPr>
          <w:rFonts w:ascii="Times New Roman" w:hAnsi="Times New Roman" w:cs="Times New Roman"/>
          <w:lang w:val="en-US"/>
        </w:rPr>
        <w:t xml:space="preserve"> probably does not have the distractions often present in an office</w:t>
      </w:r>
      <w:r w:rsidRPr="00BE48D7">
        <w:rPr>
          <w:rFonts w:ascii="Times New Roman" w:hAnsi="Times New Roman" w:cs="Times New Roman"/>
          <w:lang w:val="en-US"/>
        </w:rPr>
        <w:t>.</w:t>
      </w:r>
    </w:p>
    <w:p w:rsidR="00BE48D7" w:rsidRPr="00BE48D7" w:rsidRDefault="0027138A" w:rsidP="0027138A">
      <w:pPr>
        <w:jc w:val="both"/>
        <w:rPr>
          <w:rFonts w:ascii="Times New Roman" w:hAnsi="Times New Roman" w:cs="Times New Roman"/>
          <w:lang w:val="en-US"/>
        </w:rPr>
      </w:pPr>
      <w:r w:rsidRPr="00BE48D7">
        <w:rPr>
          <w:rFonts w:ascii="Times New Roman" w:hAnsi="Times New Roman" w:cs="Times New Roman"/>
          <w:b/>
          <w:lang w:val="en-US"/>
        </w:rPr>
        <w:t xml:space="preserve"> D. </w:t>
      </w:r>
      <w:r w:rsidR="00502CAC" w:rsidRPr="00BE48D7">
        <w:rPr>
          <w:rFonts w:ascii="Times New Roman" w:hAnsi="Times New Roman" w:cs="Times New Roman"/>
          <w:b/>
          <w:lang w:val="en-US"/>
        </w:rPr>
        <w:t>Selling Photography</w:t>
      </w:r>
      <w:r w:rsidR="00502CAC" w:rsidRPr="00BE48D7">
        <w:rPr>
          <w:rFonts w:ascii="Times New Roman" w:hAnsi="Times New Roman" w:cs="Times New Roman"/>
          <w:lang w:val="en-US"/>
        </w:rPr>
        <w:t>: The photography business is one that anyone interested in it can enter to several and numerous degrees. From taking your own pictures and selling them to clients or to the general public as in the case of nature photography, the business can be very lucrative. The equipment often required can be very expensive, but at the same time, you can “make do” in many circumstances until you have the money to invest in more.</w:t>
      </w:r>
      <w:r w:rsidR="00BE48D7" w:rsidRPr="00BE48D7">
        <w:rPr>
          <w:rFonts w:ascii="Times New Roman" w:hAnsi="Times New Roman" w:cs="Times New Roman"/>
          <w:lang w:val="en-US"/>
        </w:rPr>
        <w:t xml:space="preserve"> </w:t>
      </w:r>
      <w:r w:rsidR="00502CAC" w:rsidRPr="00BE48D7">
        <w:rPr>
          <w:rFonts w:ascii="Times New Roman" w:hAnsi="Times New Roman" w:cs="Times New Roman"/>
          <w:lang w:val="en-US"/>
        </w:rPr>
        <w:t xml:space="preserve">Depending on how much you want to leave your home, you can hire yourself out as a photographer at weddings, and other such events. </w:t>
      </w:r>
    </w:p>
    <w:p w:rsidR="00BE48D7" w:rsidRPr="00BE48D7" w:rsidRDefault="0027138A" w:rsidP="0027138A">
      <w:pPr>
        <w:jc w:val="both"/>
        <w:rPr>
          <w:rFonts w:ascii="Times New Roman" w:hAnsi="Times New Roman" w:cs="Times New Roman"/>
          <w:lang w:val="en-US"/>
        </w:rPr>
      </w:pPr>
      <w:r w:rsidRPr="00BE48D7">
        <w:rPr>
          <w:rFonts w:ascii="Times New Roman" w:hAnsi="Times New Roman" w:cs="Times New Roman"/>
          <w:b/>
          <w:lang w:val="en-US"/>
        </w:rPr>
        <w:t xml:space="preserve">E. </w:t>
      </w:r>
      <w:r w:rsidR="00502CAC" w:rsidRPr="00BE48D7">
        <w:rPr>
          <w:rFonts w:ascii="Times New Roman" w:hAnsi="Times New Roman" w:cs="Times New Roman"/>
          <w:b/>
          <w:lang w:val="en-US"/>
        </w:rPr>
        <w:t>Virtual Assistant</w:t>
      </w:r>
      <w:r w:rsidR="00502CAC" w:rsidRPr="00BE48D7">
        <w:rPr>
          <w:rFonts w:ascii="Times New Roman" w:hAnsi="Times New Roman" w:cs="Times New Roman"/>
          <w:lang w:val="en-US"/>
        </w:rPr>
        <w:t xml:space="preserve">: Did you ever have a task to run and you simply didn’t have the time or the energy to do it? There are a lot of business people who are in exactly the same situation and are happy to relieve themselves of their errand onto someone else. Even non business people need errands run from time to time. What stay-at-home mom didn’t have an errand to run but had sleeping child that they couldn’t leave? You could hire yourself out as a virtual assistant who could perform these tasks for them. </w:t>
      </w:r>
    </w:p>
    <w:p w:rsidR="00BE48D7" w:rsidRPr="00BE48D7" w:rsidRDefault="0027138A" w:rsidP="0027138A">
      <w:pPr>
        <w:jc w:val="both"/>
        <w:rPr>
          <w:rFonts w:ascii="Times New Roman" w:hAnsi="Times New Roman" w:cs="Times New Roman"/>
          <w:lang w:val="en-US"/>
        </w:rPr>
      </w:pPr>
      <w:r w:rsidRPr="00BE48D7">
        <w:rPr>
          <w:rFonts w:ascii="Times New Roman" w:hAnsi="Times New Roman" w:cs="Times New Roman"/>
          <w:b/>
          <w:lang w:val="en-US"/>
        </w:rPr>
        <w:t xml:space="preserve">F. </w:t>
      </w:r>
      <w:r w:rsidR="00502CAC" w:rsidRPr="00BE48D7">
        <w:rPr>
          <w:rFonts w:ascii="Times New Roman" w:hAnsi="Times New Roman" w:cs="Times New Roman"/>
          <w:b/>
          <w:lang w:val="en-US"/>
        </w:rPr>
        <w:t>Mystery Shopper</w:t>
      </w:r>
      <w:r w:rsidR="00502CAC" w:rsidRPr="00BE48D7">
        <w:rPr>
          <w:rFonts w:ascii="Times New Roman" w:hAnsi="Times New Roman" w:cs="Times New Roman"/>
          <w:lang w:val="en-US"/>
        </w:rPr>
        <w:t xml:space="preserve">: Do you like to shop? Do you like to give your opinion about the customer service of a store or other organization? If you like being a spy, but the CIA never got your application, maybe a business as a mystery shopper is a good fit for you. Mystery shoppers are people who are employed by many different types of organizations to provide feedback on all sorts of things. You might, for example, be asked to report on employee attitude, their promptness in serving you, making refunds and other things. </w:t>
      </w:r>
    </w:p>
    <w:p w:rsidR="00502CAC" w:rsidRPr="00BE48D7" w:rsidRDefault="0027138A" w:rsidP="0027138A">
      <w:pPr>
        <w:jc w:val="both"/>
        <w:rPr>
          <w:rFonts w:ascii="Times New Roman" w:hAnsi="Times New Roman" w:cs="Times New Roman"/>
          <w:lang w:val="en-US"/>
        </w:rPr>
      </w:pPr>
      <w:r w:rsidRPr="00BE48D7">
        <w:rPr>
          <w:rFonts w:ascii="Times New Roman" w:hAnsi="Times New Roman" w:cs="Times New Roman"/>
          <w:b/>
          <w:lang w:val="en-US"/>
        </w:rPr>
        <w:t xml:space="preserve">G. </w:t>
      </w:r>
      <w:r w:rsidR="00502CAC" w:rsidRPr="00BE48D7">
        <w:rPr>
          <w:rFonts w:ascii="Times New Roman" w:hAnsi="Times New Roman" w:cs="Times New Roman"/>
          <w:b/>
          <w:lang w:val="en-US"/>
        </w:rPr>
        <w:t>Proofreading Jobs</w:t>
      </w:r>
      <w:r w:rsidR="00502CAC" w:rsidRPr="00BE48D7">
        <w:rPr>
          <w:rFonts w:ascii="Times New Roman" w:hAnsi="Times New Roman" w:cs="Times New Roman"/>
          <w:lang w:val="en-US"/>
        </w:rPr>
        <w:t>: Proofreading is another of those tedious but important jobs that many businesses are happy to farm out to home workers. Companies can produce hundreds of important documents every day, and their importance necessitates proper spelling and punctuation, for form if not legal reasons. Further, proofreaders outside of the company offer the added benefit of an objective, fresh set of eyes to ensure that standards are met.</w:t>
      </w:r>
    </w:p>
    <w:tbl>
      <w:tblPr>
        <w:tblStyle w:val="a3"/>
        <w:tblW w:w="0" w:type="auto"/>
        <w:tblLook w:val="04A0" w:firstRow="1" w:lastRow="0" w:firstColumn="1" w:lastColumn="0" w:noHBand="0" w:noVBand="1"/>
      </w:tblPr>
      <w:tblGrid>
        <w:gridCol w:w="1526"/>
        <w:gridCol w:w="1526"/>
        <w:gridCol w:w="1526"/>
        <w:gridCol w:w="1526"/>
        <w:gridCol w:w="1526"/>
        <w:gridCol w:w="1526"/>
        <w:gridCol w:w="1526"/>
      </w:tblGrid>
      <w:tr w:rsidR="0027138A" w:rsidRPr="00BE48D7" w:rsidTr="0027138A">
        <w:tc>
          <w:tcPr>
            <w:tcW w:w="1526" w:type="dxa"/>
          </w:tcPr>
          <w:p w:rsidR="0027138A" w:rsidRPr="00BE48D7" w:rsidRDefault="0027138A">
            <w:pPr>
              <w:rPr>
                <w:rFonts w:ascii="Times New Roman" w:hAnsi="Times New Roman" w:cs="Times New Roman"/>
                <w:b/>
                <w:lang w:val="en-US"/>
              </w:rPr>
            </w:pPr>
            <w:r w:rsidRPr="00BE48D7">
              <w:rPr>
                <w:rFonts w:ascii="Times New Roman" w:hAnsi="Times New Roman" w:cs="Times New Roman"/>
                <w:b/>
                <w:lang w:val="en-US"/>
              </w:rPr>
              <w:t>A</w:t>
            </w:r>
          </w:p>
        </w:tc>
        <w:tc>
          <w:tcPr>
            <w:tcW w:w="1526" w:type="dxa"/>
          </w:tcPr>
          <w:p w:rsidR="0027138A" w:rsidRPr="00BE48D7" w:rsidRDefault="0027138A">
            <w:pPr>
              <w:rPr>
                <w:rFonts w:ascii="Times New Roman" w:hAnsi="Times New Roman" w:cs="Times New Roman"/>
                <w:b/>
                <w:lang w:val="en-US"/>
              </w:rPr>
            </w:pPr>
            <w:r w:rsidRPr="00BE48D7">
              <w:rPr>
                <w:rFonts w:ascii="Times New Roman" w:hAnsi="Times New Roman" w:cs="Times New Roman"/>
                <w:b/>
                <w:lang w:val="en-US"/>
              </w:rPr>
              <w:t>B</w:t>
            </w:r>
          </w:p>
        </w:tc>
        <w:tc>
          <w:tcPr>
            <w:tcW w:w="1526" w:type="dxa"/>
          </w:tcPr>
          <w:p w:rsidR="0027138A" w:rsidRPr="00BE48D7" w:rsidRDefault="0027138A">
            <w:pPr>
              <w:rPr>
                <w:rFonts w:ascii="Times New Roman" w:hAnsi="Times New Roman" w:cs="Times New Roman"/>
                <w:b/>
                <w:lang w:val="en-US"/>
              </w:rPr>
            </w:pPr>
            <w:r w:rsidRPr="00BE48D7">
              <w:rPr>
                <w:rFonts w:ascii="Times New Roman" w:hAnsi="Times New Roman" w:cs="Times New Roman"/>
                <w:b/>
                <w:lang w:val="en-US"/>
              </w:rPr>
              <w:t>C</w:t>
            </w:r>
          </w:p>
        </w:tc>
        <w:tc>
          <w:tcPr>
            <w:tcW w:w="1526" w:type="dxa"/>
          </w:tcPr>
          <w:p w:rsidR="0027138A" w:rsidRPr="00BE48D7" w:rsidRDefault="0027138A">
            <w:pPr>
              <w:rPr>
                <w:rFonts w:ascii="Times New Roman" w:hAnsi="Times New Roman" w:cs="Times New Roman"/>
                <w:b/>
                <w:lang w:val="en-US"/>
              </w:rPr>
            </w:pPr>
            <w:r w:rsidRPr="00BE48D7">
              <w:rPr>
                <w:rFonts w:ascii="Times New Roman" w:hAnsi="Times New Roman" w:cs="Times New Roman"/>
                <w:b/>
                <w:lang w:val="en-US"/>
              </w:rPr>
              <w:t>D</w:t>
            </w:r>
          </w:p>
        </w:tc>
        <w:tc>
          <w:tcPr>
            <w:tcW w:w="1526" w:type="dxa"/>
          </w:tcPr>
          <w:p w:rsidR="0027138A" w:rsidRPr="00BE48D7" w:rsidRDefault="0027138A">
            <w:pPr>
              <w:rPr>
                <w:rFonts w:ascii="Times New Roman" w:hAnsi="Times New Roman" w:cs="Times New Roman"/>
                <w:b/>
                <w:lang w:val="en-US"/>
              </w:rPr>
            </w:pPr>
            <w:r w:rsidRPr="00BE48D7">
              <w:rPr>
                <w:rFonts w:ascii="Times New Roman" w:hAnsi="Times New Roman" w:cs="Times New Roman"/>
                <w:b/>
                <w:lang w:val="en-US"/>
              </w:rPr>
              <w:t>E</w:t>
            </w:r>
          </w:p>
        </w:tc>
        <w:tc>
          <w:tcPr>
            <w:tcW w:w="1526" w:type="dxa"/>
          </w:tcPr>
          <w:p w:rsidR="0027138A" w:rsidRPr="00BE48D7" w:rsidRDefault="0027138A">
            <w:pPr>
              <w:rPr>
                <w:rFonts w:ascii="Times New Roman" w:hAnsi="Times New Roman" w:cs="Times New Roman"/>
                <w:b/>
                <w:lang w:val="en-US"/>
              </w:rPr>
            </w:pPr>
            <w:r w:rsidRPr="00BE48D7">
              <w:rPr>
                <w:rFonts w:ascii="Times New Roman" w:hAnsi="Times New Roman" w:cs="Times New Roman"/>
                <w:b/>
                <w:lang w:val="en-US"/>
              </w:rPr>
              <w:t>F</w:t>
            </w:r>
          </w:p>
        </w:tc>
        <w:tc>
          <w:tcPr>
            <w:tcW w:w="1526" w:type="dxa"/>
          </w:tcPr>
          <w:p w:rsidR="0027138A" w:rsidRPr="00BE48D7" w:rsidRDefault="0027138A">
            <w:pPr>
              <w:rPr>
                <w:rFonts w:ascii="Times New Roman" w:hAnsi="Times New Roman" w:cs="Times New Roman"/>
                <w:b/>
                <w:lang w:val="en-US"/>
              </w:rPr>
            </w:pPr>
            <w:r w:rsidRPr="00BE48D7">
              <w:rPr>
                <w:rFonts w:ascii="Times New Roman" w:hAnsi="Times New Roman" w:cs="Times New Roman"/>
                <w:b/>
                <w:lang w:val="en-US"/>
              </w:rPr>
              <w:t>G</w:t>
            </w:r>
          </w:p>
        </w:tc>
      </w:tr>
      <w:tr w:rsidR="0027138A" w:rsidRPr="00BE48D7" w:rsidTr="0027138A">
        <w:tc>
          <w:tcPr>
            <w:tcW w:w="1526" w:type="dxa"/>
          </w:tcPr>
          <w:p w:rsidR="0027138A" w:rsidRPr="00BE48D7" w:rsidRDefault="0027138A">
            <w:pPr>
              <w:rPr>
                <w:rFonts w:ascii="Times New Roman" w:hAnsi="Times New Roman" w:cs="Times New Roman"/>
                <w:b/>
                <w:lang w:val="en-US"/>
              </w:rPr>
            </w:pPr>
          </w:p>
        </w:tc>
        <w:tc>
          <w:tcPr>
            <w:tcW w:w="1526" w:type="dxa"/>
          </w:tcPr>
          <w:p w:rsidR="0027138A" w:rsidRPr="00BE48D7" w:rsidRDefault="0027138A">
            <w:pPr>
              <w:rPr>
                <w:rFonts w:ascii="Times New Roman" w:hAnsi="Times New Roman" w:cs="Times New Roman"/>
                <w:b/>
                <w:lang w:val="en-US"/>
              </w:rPr>
            </w:pPr>
          </w:p>
        </w:tc>
        <w:tc>
          <w:tcPr>
            <w:tcW w:w="1526" w:type="dxa"/>
          </w:tcPr>
          <w:p w:rsidR="0027138A" w:rsidRPr="00BE48D7" w:rsidRDefault="0027138A">
            <w:pPr>
              <w:rPr>
                <w:rFonts w:ascii="Times New Roman" w:hAnsi="Times New Roman" w:cs="Times New Roman"/>
                <w:b/>
                <w:lang w:val="en-US"/>
              </w:rPr>
            </w:pPr>
          </w:p>
        </w:tc>
        <w:tc>
          <w:tcPr>
            <w:tcW w:w="1526" w:type="dxa"/>
          </w:tcPr>
          <w:p w:rsidR="0027138A" w:rsidRPr="00BE48D7" w:rsidRDefault="0027138A">
            <w:pPr>
              <w:rPr>
                <w:rFonts w:ascii="Times New Roman" w:hAnsi="Times New Roman" w:cs="Times New Roman"/>
                <w:b/>
                <w:lang w:val="en-US"/>
              </w:rPr>
            </w:pPr>
          </w:p>
        </w:tc>
        <w:tc>
          <w:tcPr>
            <w:tcW w:w="1526" w:type="dxa"/>
          </w:tcPr>
          <w:p w:rsidR="0027138A" w:rsidRPr="00BE48D7" w:rsidRDefault="0027138A">
            <w:pPr>
              <w:rPr>
                <w:rFonts w:ascii="Times New Roman" w:hAnsi="Times New Roman" w:cs="Times New Roman"/>
                <w:b/>
                <w:lang w:val="en-US"/>
              </w:rPr>
            </w:pPr>
          </w:p>
        </w:tc>
        <w:tc>
          <w:tcPr>
            <w:tcW w:w="1526" w:type="dxa"/>
          </w:tcPr>
          <w:p w:rsidR="0027138A" w:rsidRPr="00BE48D7" w:rsidRDefault="0027138A">
            <w:pPr>
              <w:rPr>
                <w:rFonts w:ascii="Times New Roman" w:hAnsi="Times New Roman" w:cs="Times New Roman"/>
                <w:b/>
                <w:lang w:val="en-US"/>
              </w:rPr>
            </w:pPr>
          </w:p>
        </w:tc>
        <w:tc>
          <w:tcPr>
            <w:tcW w:w="1526" w:type="dxa"/>
          </w:tcPr>
          <w:p w:rsidR="0027138A" w:rsidRPr="00BE48D7" w:rsidRDefault="0027138A">
            <w:pPr>
              <w:rPr>
                <w:rFonts w:ascii="Times New Roman" w:hAnsi="Times New Roman" w:cs="Times New Roman"/>
                <w:b/>
                <w:lang w:val="en-US"/>
              </w:rPr>
            </w:pPr>
          </w:p>
        </w:tc>
      </w:tr>
    </w:tbl>
    <w:p w:rsidR="00502CAC" w:rsidRPr="00502CAC" w:rsidRDefault="00502CAC">
      <w:pPr>
        <w:rPr>
          <w:rFonts w:ascii="Times New Roman" w:hAnsi="Times New Roman" w:cs="Times New Roman"/>
          <w:b/>
          <w:sz w:val="24"/>
          <w:szCs w:val="24"/>
          <w:lang w:val="en-US"/>
        </w:rPr>
      </w:pPr>
    </w:p>
    <w:sectPr w:rsidR="00502CAC" w:rsidRPr="00502CAC" w:rsidSect="0027138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B85" w:rsidRDefault="00262B85" w:rsidP="00502CAC">
      <w:pPr>
        <w:spacing w:after="0" w:line="240" w:lineRule="auto"/>
      </w:pPr>
      <w:r>
        <w:separator/>
      </w:r>
    </w:p>
  </w:endnote>
  <w:endnote w:type="continuationSeparator" w:id="0">
    <w:p w:rsidR="00262B85" w:rsidRDefault="00262B85" w:rsidP="005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B85" w:rsidRDefault="00262B85" w:rsidP="00502CAC">
      <w:pPr>
        <w:spacing w:after="0" w:line="240" w:lineRule="auto"/>
      </w:pPr>
      <w:r>
        <w:separator/>
      </w:r>
    </w:p>
  </w:footnote>
  <w:footnote w:type="continuationSeparator" w:id="0">
    <w:p w:rsidR="00262B85" w:rsidRDefault="00262B85" w:rsidP="00502C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1D9"/>
    <w:rsid w:val="001341D9"/>
    <w:rsid w:val="00262B85"/>
    <w:rsid w:val="0027138A"/>
    <w:rsid w:val="00502CAC"/>
    <w:rsid w:val="0056673F"/>
    <w:rsid w:val="00AE37D3"/>
    <w:rsid w:val="00BE48D7"/>
    <w:rsid w:val="00E40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02C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2CAC"/>
  </w:style>
  <w:style w:type="paragraph" w:styleId="a6">
    <w:name w:val="footer"/>
    <w:basedOn w:val="a"/>
    <w:link w:val="a7"/>
    <w:uiPriority w:val="99"/>
    <w:unhideWhenUsed/>
    <w:rsid w:val="00502C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2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2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02C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2CAC"/>
  </w:style>
  <w:style w:type="paragraph" w:styleId="a6">
    <w:name w:val="footer"/>
    <w:basedOn w:val="a"/>
    <w:link w:val="a7"/>
    <w:uiPriority w:val="99"/>
    <w:unhideWhenUsed/>
    <w:rsid w:val="00502C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603</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3</cp:revision>
  <cp:lastPrinted>2013-04-23T18:05:00Z</cp:lastPrinted>
  <dcterms:created xsi:type="dcterms:W3CDTF">2013-04-23T17:06:00Z</dcterms:created>
  <dcterms:modified xsi:type="dcterms:W3CDTF">2013-04-23T18:06:00Z</dcterms:modified>
</cp:coreProperties>
</file>