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7C" w:rsidRPr="00AF6E7C" w:rsidRDefault="00AF6E7C" w:rsidP="00AF6E7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E7C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AF6E7C" w:rsidRDefault="00AF6E7C" w:rsidP="00AF6E7C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6F40E8" w:rsidRPr="00AF6E7C" w:rsidRDefault="00AF6E7C" w:rsidP="00AF6E7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E7C">
        <w:rPr>
          <w:rFonts w:ascii="Times New Roman" w:hAnsi="Times New Roman" w:cs="Times New Roman"/>
          <w:b/>
          <w:sz w:val="24"/>
          <w:szCs w:val="24"/>
        </w:rPr>
        <w:t>Анализ текста</w:t>
      </w:r>
    </w:p>
    <w:p w:rsidR="00AF6E7C" w:rsidRPr="00AF6E7C" w:rsidRDefault="00AF6E7C" w:rsidP="00AF6E7C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AF6E7C" w:rsidRPr="00AF6E7C" w:rsidRDefault="00AF6E7C" w:rsidP="00AF6E7C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6E7C">
        <w:rPr>
          <w:rFonts w:ascii="Times New Roman" w:hAnsi="Times New Roman" w:cs="Times New Roman"/>
          <w:i/>
          <w:sz w:val="24"/>
          <w:szCs w:val="24"/>
        </w:rPr>
        <w:t>Прочитайте выразительно текст. Определите основную мысль текста. Озаглавьте его.</w:t>
      </w:r>
    </w:p>
    <w:p w:rsidR="00AF6E7C" w:rsidRPr="00AF6E7C" w:rsidRDefault="00AF6E7C" w:rsidP="00AF6E7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F6E7C" w:rsidRPr="00AF6E7C" w:rsidRDefault="00AF6E7C" w:rsidP="00AF6E7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F6E7C" w:rsidRPr="00AF6E7C" w:rsidRDefault="00AF6E7C" w:rsidP="00AF6E7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F6E7C">
        <w:rPr>
          <w:rFonts w:ascii="Times New Roman" w:hAnsi="Times New Roman" w:cs="Times New Roman"/>
          <w:sz w:val="24"/>
          <w:szCs w:val="24"/>
        </w:rPr>
        <w:t>Выпал снег. Чистой белой скатертью покрылась и отдыхает земля. Темные тени лежат под деревьями. На снегу отчётливо видны красивые узоры звериных и птичьих следов.</w:t>
      </w:r>
    </w:p>
    <w:p w:rsidR="00AF6E7C" w:rsidRPr="00AF6E7C" w:rsidRDefault="00AF6E7C" w:rsidP="00AF6E7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F6E7C">
        <w:rPr>
          <w:rFonts w:ascii="Times New Roman" w:hAnsi="Times New Roman" w:cs="Times New Roman"/>
          <w:sz w:val="24"/>
          <w:szCs w:val="24"/>
        </w:rPr>
        <w:t xml:space="preserve">Вот у осинок наследил ночью зайчишка; подняв чёрный кончик хвоста, охотясь за птичками, пробежал горностай. Красивой цепочкой вьётся по лесной опушке след старого лиса. </w:t>
      </w:r>
    </w:p>
    <w:p w:rsidR="00AF6E7C" w:rsidRPr="00AF6E7C" w:rsidRDefault="00AF6E7C" w:rsidP="00AF6E7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F6E7C">
        <w:rPr>
          <w:rFonts w:ascii="Times New Roman" w:hAnsi="Times New Roman" w:cs="Times New Roman"/>
          <w:sz w:val="24"/>
          <w:szCs w:val="24"/>
        </w:rPr>
        <w:t>Много больших и маленьких зверей и птиц живёт и кормится в зимнем лесу.</w:t>
      </w:r>
    </w:p>
    <w:sectPr w:rsidR="00AF6E7C" w:rsidRPr="00AF6E7C" w:rsidSect="006F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E7C"/>
    <w:rsid w:val="006F40E8"/>
    <w:rsid w:val="00AF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2013-12-02T05:06:00Z</dcterms:created>
  <dcterms:modified xsi:type="dcterms:W3CDTF">2013-12-02T05:11:00Z</dcterms:modified>
</cp:coreProperties>
</file>