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0F" w:rsidRPr="00FB7F07" w:rsidRDefault="00D4680F" w:rsidP="00D4680F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B7F07">
        <w:rPr>
          <w:b/>
          <w:sz w:val="24"/>
          <w:szCs w:val="24"/>
          <w:u w:val="single"/>
        </w:rPr>
        <w:t xml:space="preserve">Викторина </w:t>
      </w:r>
      <w:r w:rsidRPr="00FB7F07">
        <w:rPr>
          <w:sz w:val="24"/>
          <w:szCs w:val="24"/>
        </w:rPr>
        <w:t>(Если осталось время).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1. Когда князь Игорь выступил в поход? (В 1185 году.)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2. Кто такой </w:t>
      </w:r>
      <w:proofErr w:type="spellStart"/>
      <w:r w:rsidRPr="00FB7F07">
        <w:rPr>
          <w:sz w:val="24"/>
          <w:szCs w:val="24"/>
        </w:rPr>
        <w:t>Боян</w:t>
      </w:r>
      <w:proofErr w:type="spellEnd"/>
      <w:r w:rsidRPr="00FB7F07">
        <w:rPr>
          <w:sz w:val="24"/>
          <w:szCs w:val="24"/>
        </w:rPr>
        <w:t>? (Певец-поэт.)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3. Почему в тексте </w:t>
      </w:r>
      <w:proofErr w:type="gramStart"/>
      <w:r w:rsidRPr="00FB7F07">
        <w:rPr>
          <w:sz w:val="24"/>
          <w:szCs w:val="24"/>
        </w:rPr>
        <w:t>противопоставлены</w:t>
      </w:r>
      <w:proofErr w:type="gramEnd"/>
      <w:r w:rsidRPr="00FB7F07">
        <w:rPr>
          <w:sz w:val="24"/>
          <w:szCs w:val="24"/>
        </w:rPr>
        <w:t xml:space="preserve"> Донец и </w:t>
      </w:r>
      <w:proofErr w:type="spellStart"/>
      <w:r w:rsidRPr="00FB7F07">
        <w:rPr>
          <w:sz w:val="24"/>
          <w:szCs w:val="24"/>
        </w:rPr>
        <w:t>Стугна</w:t>
      </w:r>
      <w:proofErr w:type="spellEnd"/>
      <w:r w:rsidRPr="00FB7F07">
        <w:rPr>
          <w:sz w:val="24"/>
          <w:szCs w:val="24"/>
        </w:rPr>
        <w:t xml:space="preserve">? (“Донец стелет бегущему из плена Игорю зелёную постель на своих берегах, одевает его тёплым туманом, сторожит гоголями и дикими утками” (Д.С. Лихачёв); во время отступления и переправы через реку </w:t>
      </w:r>
      <w:proofErr w:type="spellStart"/>
      <w:r w:rsidRPr="00FB7F07">
        <w:rPr>
          <w:sz w:val="24"/>
          <w:szCs w:val="24"/>
        </w:rPr>
        <w:t>Стугну</w:t>
      </w:r>
      <w:proofErr w:type="spellEnd"/>
      <w:r w:rsidRPr="00FB7F07">
        <w:rPr>
          <w:sz w:val="24"/>
          <w:szCs w:val="24"/>
        </w:rPr>
        <w:t xml:space="preserve"> в 1093 году в ней утонул младший брат Владимира Мономаха Ростислав Всеволодович.)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4. В тексте сказано, что “Игорь-князь </w:t>
      </w:r>
      <w:proofErr w:type="gramStart"/>
      <w:r w:rsidRPr="00FB7F07">
        <w:rPr>
          <w:sz w:val="24"/>
          <w:szCs w:val="24"/>
        </w:rPr>
        <w:t>во</w:t>
      </w:r>
      <w:proofErr w:type="gramEnd"/>
      <w:r w:rsidRPr="00FB7F07">
        <w:rPr>
          <w:sz w:val="24"/>
          <w:szCs w:val="24"/>
        </w:rPr>
        <w:t xml:space="preserve"> злат </w:t>
      </w:r>
      <w:proofErr w:type="spellStart"/>
      <w:r w:rsidRPr="00FB7F07">
        <w:rPr>
          <w:sz w:val="24"/>
          <w:szCs w:val="24"/>
        </w:rPr>
        <w:t>стремень</w:t>
      </w:r>
      <w:proofErr w:type="spellEnd"/>
      <w:r w:rsidRPr="00FB7F07">
        <w:rPr>
          <w:sz w:val="24"/>
          <w:szCs w:val="24"/>
        </w:rPr>
        <w:t xml:space="preserve"> вступает”. Почему именно у Игоря золотое стремя? (Золотыми или золочёнными были только предметы княжеского обихода.)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5. Почему перед походом “трубы трубят”? (Звуками труб возвещалось начало переговоров, выступление в поход или сбор войска.)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6. Почему “луки их натянуты, колчаны отворены”? (Воины держали своё оружие наготове.)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7. “В </w:t>
      </w:r>
      <w:proofErr w:type="spellStart"/>
      <w:r w:rsidRPr="00FB7F07">
        <w:rPr>
          <w:sz w:val="24"/>
          <w:szCs w:val="24"/>
        </w:rPr>
        <w:t>Новеграде</w:t>
      </w:r>
      <w:proofErr w:type="spellEnd"/>
      <w:r w:rsidRPr="00FB7F07">
        <w:rPr>
          <w:sz w:val="24"/>
          <w:szCs w:val="24"/>
        </w:rPr>
        <w:t xml:space="preserve"> трубы громкие трубят”. </w:t>
      </w:r>
      <w:proofErr w:type="gramStart"/>
      <w:r w:rsidRPr="00FB7F07">
        <w:rPr>
          <w:sz w:val="24"/>
          <w:szCs w:val="24"/>
        </w:rPr>
        <w:t>Какой</w:t>
      </w:r>
      <w:proofErr w:type="gramEnd"/>
      <w:r w:rsidRPr="00FB7F07">
        <w:rPr>
          <w:sz w:val="24"/>
          <w:szCs w:val="24"/>
        </w:rPr>
        <w:t xml:space="preserve"> </w:t>
      </w:r>
      <w:proofErr w:type="spellStart"/>
      <w:r w:rsidRPr="00FB7F07">
        <w:rPr>
          <w:sz w:val="24"/>
          <w:szCs w:val="24"/>
        </w:rPr>
        <w:t>Новеград</w:t>
      </w:r>
      <w:proofErr w:type="spellEnd"/>
      <w:r w:rsidRPr="00FB7F07">
        <w:rPr>
          <w:sz w:val="24"/>
          <w:szCs w:val="24"/>
        </w:rPr>
        <w:t xml:space="preserve"> имеется в виду? (Имеется в виду Новгород-Северский — в Черниговской земле, на реке Десне.)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8. Где находится Курск? (В верховьях реки Сейм, на берегах рек </w:t>
      </w:r>
      <w:proofErr w:type="spellStart"/>
      <w:r w:rsidRPr="00FB7F07">
        <w:rPr>
          <w:sz w:val="24"/>
          <w:szCs w:val="24"/>
        </w:rPr>
        <w:t>Тускарь</w:t>
      </w:r>
      <w:proofErr w:type="spellEnd"/>
      <w:r w:rsidRPr="00FB7F07">
        <w:rPr>
          <w:sz w:val="24"/>
          <w:szCs w:val="24"/>
        </w:rPr>
        <w:t xml:space="preserve"> и Кура.)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II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1. Объясните смысл фразы “Слышен свист звериный”. </w:t>
      </w:r>
      <w:proofErr w:type="gramStart"/>
      <w:r w:rsidRPr="00FB7F07">
        <w:rPr>
          <w:sz w:val="24"/>
          <w:szCs w:val="24"/>
        </w:rPr>
        <w:t>(В степи суслики и байбаки свистят, когда уже светло.</w:t>
      </w:r>
      <w:proofErr w:type="gramEnd"/>
      <w:r w:rsidRPr="00FB7F07">
        <w:rPr>
          <w:sz w:val="24"/>
          <w:szCs w:val="24"/>
        </w:rPr>
        <w:t xml:space="preserve"> </w:t>
      </w:r>
      <w:proofErr w:type="gramStart"/>
      <w:r w:rsidRPr="00FB7F07">
        <w:rPr>
          <w:sz w:val="24"/>
          <w:szCs w:val="24"/>
        </w:rPr>
        <w:t>Фраза означает, что наступило утро.)</w:t>
      </w:r>
      <w:proofErr w:type="gramEnd"/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2. В произведении есть словосочетание “по былинам сего времени”. Что означает эта фраза в контексте «Слова о полку Игореве»? (“Былина” — быль, действительность.)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4. Что значит выражение “</w:t>
      </w:r>
      <w:proofErr w:type="spellStart"/>
      <w:r w:rsidRPr="00FB7F07">
        <w:rPr>
          <w:sz w:val="24"/>
          <w:szCs w:val="24"/>
        </w:rPr>
        <w:t>потопташа</w:t>
      </w:r>
      <w:proofErr w:type="spellEnd"/>
      <w:r w:rsidRPr="00FB7F07">
        <w:rPr>
          <w:sz w:val="24"/>
          <w:szCs w:val="24"/>
        </w:rPr>
        <w:t xml:space="preserve"> </w:t>
      </w:r>
      <w:proofErr w:type="gramStart"/>
      <w:r w:rsidRPr="00FB7F07">
        <w:rPr>
          <w:sz w:val="24"/>
          <w:szCs w:val="24"/>
        </w:rPr>
        <w:t>поганые</w:t>
      </w:r>
      <w:proofErr w:type="gramEnd"/>
      <w:r w:rsidRPr="00FB7F07">
        <w:rPr>
          <w:sz w:val="24"/>
          <w:szCs w:val="24"/>
        </w:rPr>
        <w:t xml:space="preserve"> полки половецкие”? (Рассеяли боевые порядки половцев.)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5. Объясните значение слова “</w:t>
      </w:r>
      <w:proofErr w:type="gramStart"/>
      <w:r w:rsidRPr="00FB7F07">
        <w:rPr>
          <w:sz w:val="24"/>
          <w:szCs w:val="24"/>
        </w:rPr>
        <w:t>поганые</w:t>
      </w:r>
      <w:proofErr w:type="gramEnd"/>
      <w:r w:rsidRPr="00FB7F07">
        <w:rPr>
          <w:sz w:val="24"/>
          <w:szCs w:val="24"/>
        </w:rPr>
        <w:t xml:space="preserve">”. </w:t>
      </w:r>
      <w:proofErr w:type="gramStart"/>
      <w:r w:rsidRPr="00FB7F07">
        <w:rPr>
          <w:sz w:val="24"/>
          <w:szCs w:val="24"/>
        </w:rPr>
        <w:t xml:space="preserve">(От лат. </w:t>
      </w:r>
      <w:proofErr w:type="spellStart"/>
      <w:r w:rsidRPr="00FB7F07">
        <w:rPr>
          <w:sz w:val="24"/>
          <w:szCs w:val="24"/>
        </w:rPr>
        <w:t>paganus</w:t>
      </w:r>
      <w:proofErr w:type="spellEnd"/>
      <w:r w:rsidRPr="00FB7F07">
        <w:rPr>
          <w:sz w:val="24"/>
          <w:szCs w:val="24"/>
        </w:rPr>
        <w:t>.</w:t>
      </w:r>
      <w:proofErr w:type="gramEnd"/>
      <w:r w:rsidRPr="00FB7F07">
        <w:rPr>
          <w:sz w:val="24"/>
          <w:szCs w:val="24"/>
        </w:rPr>
        <w:t xml:space="preserve"> </w:t>
      </w:r>
      <w:proofErr w:type="gramStart"/>
      <w:r w:rsidRPr="00FB7F07">
        <w:rPr>
          <w:sz w:val="24"/>
          <w:szCs w:val="24"/>
        </w:rPr>
        <w:t>Слово изменило своё первоначальное значение “языческий” и стало употребляться как “нечистый”, “грязный”.)</w:t>
      </w:r>
      <w:proofErr w:type="gramEnd"/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6. “Вымостили топкие болота епанчами красными врагов”. Какими предметами вымостили болота? (Накидками, плащами.)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7. Перевести на современный язык — “стоят </w:t>
      </w:r>
      <w:proofErr w:type="spellStart"/>
      <w:r w:rsidRPr="00FB7F07">
        <w:rPr>
          <w:sz w:val="24"/>
          <w:szCs w:val="24"/>
        </w:rPr>
        <w:t>стязи</w:t>
      </w:r>
      <w:proofErr w:type="spellEnd"/>
      <w:r w:rsidRPr="00FB7F07">
        <w:rPr>
          <w:sz w:val="24"/>
          <w:szCs w:val="24"/>
        </w:rPr>
        <w:t>”. (Стяги подняты: движением стягов управляли войском в битве, ими давались сигналы, приказы.)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8. Что значит выражение “вступить в </w:t>
      </w:r>
      <w:proofErr w:type="spellStart"/>
      <w:r w:rsidRPr="00FB7F07">
        <w:rPr>
          <w:sz w:val="24"/>
          <w:szCs w:val="24"/>
        </w:rPr>
        <w:t>стремень</w:t>
      </w:r>
      <w:proofErr w:type="spellEnd"/>
      <w:r w:rsidRPr="00FB7F07">
        <w:rPr>
          <w:sz w:val="24"/>
          <w:szCs w:val="24"/>
        </w:rPr>
        <w:t>”? (Сесть на коня, выступить в поход.)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III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1. Объяснить смысл фразы “Родились под трубами, росли под шеломами”. (Будущие воины с детства привыкают к оружию.)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2. Объяснить значение символа “Тучи надвигаются от моря на четыре княжеских шатра”. (Надвигающиеся тучи — символ наступающего врага.)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3. Какие произведения назывались “словом”? (Повествовательные, ораторские, сатирические и другие.)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4. Объяснить смысл метафоры: “Говор галок в роще пробудился, соловьиный щёкот приумолк”. (Образно говорится о том, что ночь сменилась утром.)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5. Почему обращение Ярославны к силам природы названо плачем? </w:t>
      </w:r>
      <w:proofErr w:type="gramStart"/>
      <w:r w:rsidRPr="00FB7F07">
        <w:rPr>
          <w:sz w:val="24"/>
          <w:szCs w:val="24"/>
        </w:rPr>
        <w:t>(Плач — старинная обрядовая жалобная песня на похоронах, поминках, свадьбе.</w:t>
      </w:r>
      <w:proofErr w:type="gramEnd"/>
      <w:r w:rsidRPr="00FB7F07">
        <w:rPr>
          <w:sz w:val="24"/>
          <w:szCs w:val="24"/>
        </w:rPr>
        <w:t xml:space="preserve"> Автору особенно дорога женщина в ореоле страданий. Все русские женщины разделяют скорбь по князю Игорю и его воинам. С выразительными заклинаниями обращается жена Игоря к силам природы. Сразу же после магических заклинаний Ярославны поэт рисует князя Игоря и его побег. </w:t>
      </w:r>
      <w:proofErr w:type="gramStart"/>
      <w:r w:rsidRPr="00FB7F07">
        <w:rPr>
          <w:sz w:val="24"/>
          <w:szCs w:val="24"/>
        </w:rPr>
        <w:t>Наверно, это неслучайно.)</w:t>
      </w:r>
      <w:proofErr w:type="gramEnd"/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lastRenderedPageBreak/>
        <w:t>6. Что значит выражение: “Князь Игорь пересел из злата седла в седло кощеево”? (Попал в плен.)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7. Объяснить значение слова “аминь”. </w:t>
      </w:r>
      <w:proofErr w:type="gramStart"/>
      <w:r w:rsidRPr="00FB7F07">
        <w:rPr>
          <w:sz w:val="24"/>
          <w:szCs w:val="24"/>
        </w:rPr>
        <w:t>(Истинно, воистину, подлинно, верно и крепко.</w:t>
      </w:r>
      <w:proofErr w:type="gramEnd"/>
      <w:r w:rsidRPr="00FB7F07">
        <w:rPr>
          <w:sz w:val="24"/>
          <w:szCs w:val="24"/>
        </w:rPr>
        <w:t xml:space="preserve"> — Даль. </w:t>
      </w:r>
      <w:proofErr w:type="gramStart"/>
      <w:r w:rsidRPr="00FB7F07">
        <w:rPr>
          <w:sz w:val="24"/>
          <w:szCs w:val="24"/>
        </w:rPr>
        <w:t>«Толковый словарь русского языка».)</w:t>
      </w:r>
      <w:proofErr w:type="gramEnd"/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8. Как развивается в «Слове…» мотив борьбы тьмы и света? </w:t>
      </w:r>
      <w:proofErr w:type="gramStart"/>
      <w:r w:rsidRPr="00FB7F07">
        <w:rPr>
          <w:sz w:val="24"/>
          <w:szCs w:val="24"/>
        </w:rPr>
        <w:t>(На протяжении всего произведения свет сменяется тьмой, а тьма — светом.</w:t>
      </w:r>
      <w:proofErr w:type="gramEnd"/>
      <w:r w:rsidRPr="00FB7F07">
        <w:rPr>
          <w:sz w:val="24"/>
          <w:szCs w:val="24"/>
        </w:rPr>
        <w:t xml:space="preserve"> Спасение героя сопровождается всеобщей радостью, тьма сменяется светом. Побег Игоря открывается “парадом стихий”. — Федотов Г.П.)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IV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1. Почему солнце прикрывает тьмою воинов Игоря? </w:t>
      </w:r>
      <w:proofErr w:type="gramStart"/>
      <w:r w:rsidRPr="00FB7F07">
        <w:rPr>
          <w:sz w:val="24"/>
          <w:szCs w:val="24"/>
        </w:rPr>
        <w:t>(“Солнце своим затмением как бы предупреждает Игоря не совершать необдуманный поход без сговора с другими князьями”.</w:t>
      </w:r>
      <w:proofErr w:type="gramEnd"/>
      <w:r w:rsidRPr="00FB7F07">
        <w:rPr>
          <w:sz w:val="24"/>
          <w:szCs w:val="24"/>
        </w:rPr>
        <w:t xml:space="preserve"> — </w:t>
      </w:r>
      <w:proofErr w:type="gramStart"/>
      <w:r w:rsidRPr="00FB7F07">
        <w:rPr>
          <w:sz w:val="24"/>
          <w:szCs w:val="24"/>
        </w:rPr>
        <w:t>Д.С. Лихачёв.)</w:t>
      </w:r>
      <w:proofErr w:type="gramEnd"/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2. Какие четыре солнца имеются в виду в строке: “Четыре тучи с моря идут, хотят прикрыть четыре солнца”? (Игорь, Всеволод, Святослав </w:t>
      </w:r>
      <w:proofErr w:type="spellStart"/>
      <w:r w:rsidRPr="00FB7F07">
        <w:rPr>
          <w:sz w:val="24"/>
          <w:szCs w:val="24"/>
        </w:rPr>
        <w:t>Ольгович</w:t>
      </w:r>
      <w:proofErr w:type="spellEnd"/>
      <w:r w:rsidRPr="00FB7F07">
        <w:rPr>
          <w:sz w:val="24"/>
          <w:szCs w:val="24"/>
        </w:rPr>
        <w:t xml:space="preserve"> Рыльский — племянник Игоря и Всеволода, Владимир — сын Игоря.)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3. Как понимать выражение: “Кони ржут </w:t>
      </w:r>
      <w:proofErr w:type="gramStart"/>
      <w:r w:rsidRPr="00FB7F07">
        <w:rPr>
          <w:sz w:val="24"/>
          <w:szCs w:val="24"/>
        </w:rPr>
        <w:t>за</w:t>
      </w:r>
      <w:proofErr w:type="gramEnd"/>
      <w:r w:rsidRPr="00FB7F07">
        <w:rPr>
          <w:sz w:val="24"/>
          <w:szCs w:val="24"/>
        </w:rPr>
        <w:t xml:space="preserve"> Сулою — звенит слава в Киеве”? </w:t>
      </w:r>
      <w:proofErr w:type="gramStart"/>
      <w:r w:rsidRPr="00FB7F07">
        <w:rPr>
          <w:sz w:val="24"/>
          <w:szCs w:val="24"/>
        </w:rPr>
        <w:t>(Кони за Сулою — кони половцев, которые подошли только к границам Руси.</w:t>
      </w:r>
      <w:proofErr w:type="gramEnd"/>
      <w:r w:rsidRPr="00FB7F07">
        <w:rPr>
          <w:sz w:val="24"/>
          <w:szCs w:val="24"/>
        </w:rPr>
        <w:t xml:space="preserve"> </w:t>
      </w:r>
      <w:proofErr w:type="gramStart"/>
      <w:r w:rsidRPr="00FB7F07">
        <w:rPr>
          <w:sz w:val="24"/>
          <w:szCs w:val="24"/>
        </w:rPr>
        <w:t>Слава русской победы над половцами уже звенит в Киеве.)</w:t>
      </w:r>
      <w:proofErr w:type="gramEnd"/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4. Почему автор произведения вспоминает времена Трояна и времена Ярослава? (С целью сопоставления прошлого и настоящего Руси.)</w:t>
      </w:r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5. Святослав узнаёт о трагедии из вещего сна. Толкуя сон князя, бояре произносят: “А готские девы поют у синего моря, звенят русским золотом. Поют они время </w:t>
      </w:r>
      <w:proofErr w:type="spellStart"/>
      <w:r w:rsidRPr="00FB7F07">
        <w:rPr>
          <w:sz w:val="24"/>
          <w:szCs w:val="24"/>
        </w:rPr>
        <w:t>Бусово</w:t>
      </w:r>
      <w:proofErr w:type="spellEnd"/>
      <w:r w:rsidRPr="00FB7F07">
        <w:rPr>
          <w:sz w:val="24"/>
          <w:szCs w:val="24"/>
        </w:rPr>
        <w:t xml:space="preserve">, в сердце месть </w:t>
      </w:r>
      <w:proofErr w:type="spellStart"/>
      <w:r w:rsidRPr="00FB7F07">
        <w:rPr>
          <w:sz w:val="24"/>
          <w:szCs w:val="24"/>
        </w:rPr>
        <w:t>Шарукана</w:t>
      </w:r>
      <w:proofErr w:type="spellEnd"/>
      <w:r w:rsidRPr="00FB7F07">
        <w:rPr>
          <w:sz w:val="24"/>
          <w:szCs w:val="24"/>
        </w:rPr>
        <w:t xml:space="preserve"> лелея”. Кто такие готы и почему они радуются поражению Игоря? </w:t>
      </w:r>
      <w:proofErr w:type="gramStart"/>
      <w:r w:rsidRPr="00FB7F07">
        <w:rPr>
          <w:sz w:val="24"/>
          <w:szCs w:val="24"/>
        </w:rPr>
        <w:t xml:space="preserve">(По Лихачёву, “месть за </w:t>
      </w:r>
      <w:proofErr w:type="spellStart"/>
      <w:r w:rsidRPr="00FB7F07">
        <w:rPr>
          <w:sz w:val="24"/>
          <w:szCs w:val="24"/>
        </w:rPr>
        <w:t>Шарукана</w:t>
      </w:r>
      <w:proofErr w:type="spellEnd"/>
      <w:r w:rsidRPr="00FB7F07">
        <w:rPr>
          <w:sz w:val="24"/>
          <w:szCs w:val="24"/>
        </w:rPr>
        <w:t>, которую лелеют на берегу синего моря готские красные девы, упомянута в «Слове» неслучайно.</w:t>
      </w:r>
      <w:proofErr w:type="gramEnd"/>
      <w:r w:rsidRPr="00FB7F07">
        <w:rPr>
          <w:sz w:val="24"/>
          <w:szCs w:val="24"/>
        </w:rPr>
        <w:t xml:space="preserve"> </w:t>
      </w:r>
      <w:proofErr w:type="spellStart"/>
      <w:proofErr w:type="gramStart"/>
      <w:r w:rsidRPr="00FB7F07">
        <w:rPr>
          <w:sz w:val="24"/>
          <w:szCs w:val="24"/>
        </w:rPr>
        <w:t>Шарукан</w:t>
      </w:r>
      <w:proofErr w:type="spellEnd"/>
      <w:r w:rsidRPr="00FB7F07">
        <w:rPr>
          <w:sz w:val="24"/>
          <w:szCs w:val="24"/>
        </w:rPr>
        <w:t xml:space="preserve"> потерпел жестокое поражение от Владимира Мономаха в 1106 году”.)</w:t>
      </w:r>
      <w:proofErr w:type="gramEnd"/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 xml:space="preserve">6. Почему автор упоминает о том, что “Игорь едет по Боричеву </w:t>
      </w:r>
      <w:proofErr w:type="gramStart"/>
      <w:r w:rsidRPr="00FB7F07">
        <w:rPr>
          <w:sz w:val="24"/>
          <w:szCs w:val="24"/>
        </w:rPr>
        <w:t>ко</w:t>
      </w:r>
      <w:proofErr w:type="gramEnd"/>
      <w:r w:rsidRPr="00FB7F07">
        <w:rPr>
          <w:sz w:val="24"/>
          <w:szCs w:val="24"/>
        </w:rPr>
        <w:t xml:space="preserve"> святой Богородице </w:t>
      </w:r>
      <w:proofErr w:type="spellStart"/>
      <w:r w:rsidRPr="00FB7F07">
        <w:rPr>
          <w:sz w:val="24"/>
          <w:szCs w:val="24"/>
        </w:rPr>
        <w:t>Пирогощей</w:t>
      </w:r>
      <w:proofErr w:type="spellEnd"/>
      <w:r w:rsidRPr="00FB7F07">
        <w:rPr>
          <w:sz w:val="24"/>
          <w:szCs w:val="24"/>
        </w:rPr>
        <w:t xml:space="preserve">?” </w:t>
      </w:r>
      <w:proofErr w:type="gramStart"/>
      <w:r w:rsidRPr="00FB7F07">
        <w:rPr>
          <w:sz w:val="24"/>
          <w:szCs w:val="24"/>
        </w:rPr>
        <w:t>(</w:t>
      </w:r>
      <w:proofErr w:type="spellStart"/>
      <w:r w:rsidRPr="00FB7F07">
        <w:rPr>
          <w:sz w:val="24"/>
          <w:szCs w:val="24"/>
        </w:rPr>
        <w:t>Пирогощая</w:t>
      </w:r>
      <w:proofErr w:type="spellEnd"/>
      <w:r w:rsidRPr="00FB7F07">
        <w:rPr>
          <w:sz w:val="24"/>
          <w:szCs w:val="24"/>
        </w:rPr>
        <w:t xml:space="preserve"> — название церкви в Киеве, которая была основана в 1132 году.</w:t>
      </w:r>
      <w:proofErr w:type="gramEnd"/>
      <w:r w:rsidRPr="00FB7F07">
        <w:rPr>
          <w:sz w:val="24"/>
          <w:szCs w:val="24"/>
        </w:rPr>
        <w:t xml:space="preserve"> </w:t>
      </w:r>
      <w:proofErr w:type="gramStart"/>
      <w:r w:rsidRPr="00FB7F07">
        <w:rPr>
          <w:sz w:val="24"/>
          <w:szCs w:val="24"/>
        </w:rPr>
        <w:t>Названа по находившейся в ней иконе Богородицы «</w:t>
      </w:r>
      <w:proofErr w:type="spellStart"/>
      <w:r w:rsidRPr="00FB7F07">
        <w:rPr>
          <w:sz w:val="24"/>
          <w:szCs w:val="24"/>
        </w:rPr>
        <w:t>Пирогощей</w:t>
      </w:r>
      <w:proofErr w:type="spellEnd"/>
      <w:r w:rsidRPr="00FB7F07">
        <w:rPr>
          <w:sz w:val="24"/>
          <w:szCs w:val="24"/>
        </w:rPr>
        <w:t>», привезённой на Русь из Византии.</w:t>
      </w:r>
      <w:proofErr w:type="gramEnd"/>
      <w:r w:rsidRPr="00FB7F07">
        <w:rPr>
          <w:sz w:val="24"/>
          <w:szCs w:val="24"/>
        </w:rPr>
        <w:t xml:space="preserve"> </w:t>
      </w:r>
      <w:proofErr w:type="gramStart"/>
      <w:r w:rsidRPr="00FB7F07">
        <w:rPr>
          <w:sz w:val="24"/>
          <w:szCs w:val="24"/>
        </w:rPr>
        <w:t>Церковь была почитаема народом из-за иконы, привезённой из Константинополя.)</w:t>
      </w:r>
      <w:proofErr w:type="gramEnd"/>
    </w:p>
    <w:p w:rsidR="00D4680F" w:rsidRPr="00FB7F07" w:rsidRDefault="00D4680F" w:rsidP="00D4680F">
      <w:pPr>
        <w:spacing w:after="0" w:line="240" w:lineRule="auto"/>
        <w:rPr>
          <w:sz w:val="24"/>
          <w:szCs w:val="24"/>
        </w:rPr>
      </w:pPr>
    </w:p>
    <w:p w:rsidR="001B19DD" w:rsidRDefault="001B19DD"/>
    <w:sectPr w:rsidR="001B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80F"/>
    <w:rsid w:val="001B19DD"/>
    <w:rsid w:val="00D4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2012-10-19T09:07:00Z</dcterms:created>
  <dcterms:modified xsi:type="dcterms:W3CDTF">2012-10-19T09:07:00Z</dcterms:modified>
</cp:coreProperties>
</file>