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4E" w:rsidRDefault="00C20E4E" w:rsidP="00C20E4E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C20E4E" w:rsidRPr="00AD4F08" w:rsidRDefault="00C20E4E" w:rsidP="00C20E4E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F08">
        <w:rPr>
          <w:rFonts w:ascii="Times New Roman" w:hAnsi="Times New Roman" w:cs="Times New Roman"/>
          <w:b/>
          <w:sz w:val="24"/>
          <w:szCs w:val="24"/>
        </w:rPr>
        <w:t>Работа с детьми «группы риска» и детьми, попавшими в трудную жизненную ситуацию</w:t>
      </w:r>
    </w:p>
    <w:p w:rsidR="00C20E4E" w:rsidRPr="00AD4F08" w:rsidRDefault="00C20E4E" w:rsidP="00C20E4E">
      <w:pPr>
        <w:tabs>
          <w:tab w:val="left" w:pos="537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6096"/>
        <w:gridCol w:w="2800"/>
      </w:tblGrid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беседы с детьми об отношениях между ними и родителями. </w:t>
            </w: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Октябрь-май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детей к активному участию во внеклассных мероприятиях. </w:t>
            </w: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Вовлечение учащихся в работу ГПД, кружков.</w:t>
            </w: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семей учащихся с целью наблюдения за положением в семье. </w:t>
            </w: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Личный контакт с родителями учащихся.</w:t>
            </w: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Консультации психолога.</w:t>
            </w: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взаимопомощи в классе. </w:t>
            </w: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По необходимости</w:t>
            </w:r>
          </w:p>
        </w:tc>
      </w:tr>
      <w:tr w:rsidR="00C20E4E" w:rsidRPr="00AD4F08" w:rsidTr="001F6242">
        <w:tc>
          <w:tcPr>
            <w:tcW w:w="675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Организация досуга учащихся в каникулы.</w:t>
            </w: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E4E" w:rsidRPr="00AD4F08" w:rsidRDefault="00C20E4E" w:rsidP="001F6242">
            <w:pPr>
              <w:tabs>
                <w:tab w:val="left" w:pos="5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C20E4E" w:rsidRPr="00AD4F08" w:rsidRDefault="00C20E4E" w:rsidP="001F6242">
            <w:pPr>
              <w:tabs>
                <w:tab w:val="left" w:pos="5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4F08">
              <w:rPr>
                <w:rFonts w:ascii="Times New Roman" w:hAnsi="Times New Roman" w:cs="Times New Roman"/>
                <w:sz w:val="24"/>
                <w:szCs w:val="24"/>
              </w:rPr>
              <w:t>4 раза в год</w:t>
            </w:r>
          </w:p>
        </w:tc>
      </w:tr>
    </w:tbl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E4E" w:rsidRDefault="00C20E4E" w:rsidP="00C20E4E">
      <w:pPr>
        <w:tabs>
          <w:tab w:val="left" w:pos="53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746" w:rsidRDefault="00CC7746"/>
    <w:sectPr w:rsidR="00CC7746" w:rsidSect="00CC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0E4E"/>
    <w:rsid w:val="00C20E4E"/>
    <w:rsid w:val="00CC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0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dcterms:created xsi:type="dcterms:W3CDTF">2011-11-14T18:07:00Z</dcterms:created>
  <dcterms:modified xsi:type="dcterms:W3CDTF">2011-11-14T18:08:00Z</dcterms:modified>
</cp:coreProperties>
</file>