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55" w:rsidRPr="00234F55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4F55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Басн</w:t>
      </w: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я </w:t>
      </w:r>
      <w:r w:rsidRPr="00234F55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С.Михалкова «Не стоит благодарности».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Тащил на себе старый Медведь здоровенное бревно. Замучился, присел на пенек. 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-Тяж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лое,  небось, бревно-то?- спросил молодой Кабан, что неподал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ку грелся на солнышке.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Ух, и, тяж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7096">
        <w:rPr>
          <w:rFonts w:ascii="Times New Roman" w:hAnsi="Times New Roman" w:cs="Times New Roman"/>
          <w:sz w:val="24"/>
          <w:szCs w:val="24"/>
        </w:rPr>
        <w:t>лое! – ответил Медведь,  отдуваясь.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И далеко  еще тащить?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-До самого леса.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В такую жару! Поди, умаялся?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И не спрашивай!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Такое–то бревно вдвоем бы тащить!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Ясное дело - вдвоем  бы сподручнее было!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Ну, я пошел! – сказал Кабан,  поднимаясь. - Желаю удачи! Да смотри не надорвись!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Спасибо! – вздохнул Медведь.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>- Не за что! – ответил Кабан.</w:t>
      </w:r>
    </w:p>
    <w:p w:rsidR="00234F55" w:rsidRPr="00647096" w:rsidRDefault="00234F55" w:rsidP="00234F55">
      <w:p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64709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26D6D" w:rsidRPr="00234F55" w:rsidRDefault="00226D6D">
      <w:pPr>
        <w:rPr>
          <w:rFonts w:ascii="Times New Roman" w:hAnsi="Times New Roman" w:cs="Times New Roman"/>
          <w:sz w:val="24"/>
          <w:szCs w:val="24"/>
        </w:rPr>
      </w:pPr>
    </w:p>
    <w:sectPr w:rsidR="00226D6D" w:rsidRPr="00234F55" w:rsidSect="0022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4F55"/>
    <w:rsid w:val="00226D6D"/>
    <w:rsid w:val="0023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kailin</dc:creator>
  <cp:keywords/>
  <dc:description/>
  <cp:lastModifiedBy>kailin</cp:lastModifiedBy>
  <cp:revision>2</cp:revision>
  <dcterms:created xsi:type="dcterms:W3CDTF">2011-01-19T16:07:00Z</dcterms:created>
  <dcterms:modified xsi:type="dcterms:W3CDTF">2011-01-19T16:09:00Z</dcterms:modified>
</cp:coreProperties>
</file>