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55E" w:rsidRPr="00BB255E" w:rsidRDefault="00BB255E" w:rsidP="00BB255E">
      <w:pPr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Инженер-технолог</w:t>
      </w:r>
    </w:p>
    <w:p w:rsidR="00614917" w:rsidRDefault="00386548" w:rsidP="00BB255E">
      <w:pPr>
        <w:rPr>
          <w:rFonts w:ascii="Times New Roman" w:hAnsi="Times New Roman" w:cs="Times New Roman"/>
          <w:b/>
          <w:sz w:val="24"/>
          <w:szCs w:val="24"/>
        </w:rPr>
      </w:pPr>
      <w:r w:rsidRPr="00386548">
        <w:rPr>
          <w:rFonts w:ascii="Times New Roman" w:hAnsi="Times New Roman" w:cs="Times New Roman"/>
          <w:b/>
          <w:sz w:val="24"/>
          <w:szCs w:val="24"/>
        </w:rPr>
        <w:t>Пути познания серной кислоты</w:t>
      </w:r>
    </w:p>
    <w:p w:rsidR="00386548" w:rsidRPr="00386548" w:rsidRDefault="00386548" w:rsidP="00386548">
      <w:pPr>
        <w:ind w:left="-567" w:right="-284" w:firstLine="567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386548">
        <w:rPr>
          <w:rFonts w:ascii="Times New Roman" w:hAnsi="Times New Roman" w:cs="Times New Roman"/>
          <w:i/>
          <w:iCs/>
          <w:sz w:val="20"/>
          <w:szCs w:val="20"/>
        </w:rPr>
        <w:t>Познание - это солнечный свет, без которого не может развиваться человечество.</w:t>
      </w:r>
    </w:p>
    <w:p w:rsidR="00386548" w:rsidRPr="00386548" w:rsidRDefault="00386548" w:rsidP="00386548">
      <w:pPr>
        <w:ind w:left="-567" w:right="-284"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386548">
        <w:rPr>
          <w:rFonts w:ascii="Times New Roman" w:hAnsi="Times New Roman" w:cs="Times New Roman"/>
          <w:sz w:val="20"/>
          <w:szCs w:val="20"/>
        </w:rPr>
        <w:t>Н.Бердяев</w:t>
      </w:r>
    </w:p>
    <w:p w:rsidR="00386548" w:rsidRPr="00386548" w:rsidRDefault="00386548" w:rsidP="00386548">
      <w:pPr>
        <w:ind w:left="-567" w:right="-284" w:firstLine="567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386548">
        <w:rPr>
          <w:rFonts w:ascii="Times New Roman" w:hAnsi="Times New Roman" w:cs="Times New Roman"/>
          <w:sz w:val="20"/>
          <w:szCs w:val="20"/>
        </w:rPr>
        <w:t>«</w:t>
      </w:r>
      <w:r w:rsidRPr="00386548">
        <w:rPr>
          <w:rFonts w:ascii="Times New Roman" w:hAnsi="Times New Roman" w:cs="Times New Roman"/>
          <w:i/>
          <w:iCs/>
          <w:sz w:val="20"/>
          <w:szCs w:val="20"/>
        </w:rPr>
        <w:t xml:space="preserve">О мощности государства можно судить по количеству серной кислоты, </w:t>
      </w:r>
    </w:p>
    <w:p w:rsidR="00386548" w:rsidRPr="00386548" w:rsidRDefault="00386548" w:rsidP="00386548">
      <w:pPr>
        <w:ind w:left="-567" w:right="-284" w:firstLine="567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386548">
        <w:rPr>
          <w:rFonts w:ascii="Times New Roman" w:hAnsi="Times New Roman" w:cs="Times New Roman"/>
          <w:i/>
          <w:iCs/>
          <w:sz w:val="20"/>
          <w:szCs w:val="20"/>
        </w:rPr>
        <w:t>которое оно производит»</w:t>
      </w:r>
    </w:p>
    <w:p w:rsidR="00386548" w:rsidRPr="00386548" w:rsidRDefault="00386548" w:rsidP="00386548">
      <w:pPr>
        <w:ind w:left="-567" w:right="-284" w:firstLine="567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386548">
        <w:rPr>
          <w:rFonts w:ascii="Times New Roman" w:hAnsi="Times New Roman" w:cs="Times New Roman"/>
          <w:sz w:val="20"/>
          <w:szCs w:val="20"/>
        </w:rPr>
        <w:t>Д.И.Менеделеев</w:t>
      </w:r>
      <w:proofErr w:type="spellEnd"/>
    </w:p>
    <w:p w:rsidR="00386548" w:rsidRDefault="00386548" w:rsidP="00386548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6548">
        <w:rPr>
          <w:rFonts w:ascii="Times New Roman" w:hAnsi="Times New Roman" w:cs="Times New Roman"/>
          <w:b/>
          <w:sz w:val="24"/>
          <w:szCs w:val="24"/>
          <w:u w:val="single"/>
        </w:rPr>
        <w:t>Учебный текст 1</w:t>
      </w:r>
      <w:r w:rsidRPr="00762E14">
        <w:rPr>
          <w:rFonts w:ascii="Times New Roman" w:hAnsi="Times New Roman" w:cs="Times New Roman"/>
          <w:sz w:val="24"/>
          <w:szCs w:val="24"/>
        </w:rPr>
        <w:t>. Процесс производства серной кислоты сопровождается образованием вредных веществ, оказывающих негативное влия</w:t>
      </w:r>
      <w:r>
        <w:rPr>
          <w:rFonts w:ascii="Times New Roman" w:hAnsi="Times New Roman" w:cs="Times New Roman"/>
          <w:sz w:val="24"/>
          <w:szCs w:val="24"/>
        </w:rPr>
        <w:t>ние на живую и неживую природу.</w:t>
      </w:r>
    </w:p>
    <w:p w:rsidR="00386548" w:rsidRDefault="00386548" w:rsidP="00386548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E14">
        <w:rPr>
          <w:rFonts w:ascii="Times New Roman" w:hAnsi="Times New Roman" w:cs="Times New Roman"/>
          <w:sz w:val="24"/>
          <w:szCs w:val="24"/>
        </w:rPr>
        <w:t>Концентрации сернистого ангидрида, аэрозолей серной кислоты в радиусе 0,5–3 км от источника выброса составл</w:t>
      </w:r>
      <w:r>
        <w:rPr>
          <w:rFonts w:ascii="Times New Roman" w:hAnsi="Times New Roman" w:cs="Times New Roman"/>
          <w:sz w:val="24"/>
          <w:szCs w:val="24"/>
        </w:rPr>
        <w:t>яют 2,4-0,8 и 0,9-0,5 мг/м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6548" w:rsidRPr="00762E14" w:rsidRDefault="00386548" w:rsidP="00386548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E14">
        <w:rPr>
          <w:rFonts w:ascii="Times New Roman" w:hAnsi="Times New Roman" w:cs="Times New Roman"/>
          <w:sz w:val="24"/>
          <w:szCs w:val="24"/>
        </w:rPr>
        <w:t>Резкое повышение количества выбросов сер</w:t>
      </w:r>
      <w:r>
        <w:rPr>
          <w:rFonts w:ascii="Times New Roman" w:hAnsi="Times New Roman" w:cs="Times New Roman"/>
          <w:sz w:val="24"/>
          <w:szCs w:val="24"/>
        </w:rPr>
        <w:t xml:space="preserve">осодержащих соединений в воздух, возникающее </w:t>
      </w:r>
      <w:r w:rsidRPr="00762E14">
        <w:rPr>
          <w:rFonts w:ascii="Times New Roman" w:hAnsi="Times New Roman" w:cs="Times New Roman"/>
          <w:sz w:val="24"/>
          <w:szCs w:val="24"/>
        </w:rPr>
        <w:t xml:space="preserve">при отклонении производственного процесса </w:t>
      </w:r>
      <w:r>
        <w:rPr>
          <w:rFonts w:ascii="Times New Roman" w:hAnsi="Times New Roman" w:cs="Times New Roman"/>
          <w:sz w:val="24"/>
          <w:szCs w:val="24"/>
        </w:rPr>
        <w:t>от технологического регламента, приводит к образованию кислотных дождей.</w:t>
      </w:r>
    </w:p>
    <w:p w:rsidR="00386548" w:rsidRPr="00762E14" w:rsidRDefault="00386548" w:rsidP="00386548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E14">
        <w:rPr>
          <w:rFonts w:ascii="Times New Roman" w:hAnsi="Times New Roman" w:cs="Times New Roman"/>
          <w:sz w:val="24"/>
          <w:szCs w:val="24"/>
        </w:rPr>
        <w:t>Кислотные осадки – любые осадки, кислотность которых выше нормы</w:t>
      </w:r>
      <w:r>
        <w:rPr>
          <w:rFonts w:ascii="Times New Roman" w:hAnsi="Times New Roman" w:cs="Times New Roman"/>
          <w:sz w:val="24"/>
          <w:szCs w:val="24"/>
        </w:rPr>
        <w:t xml:space="preserve"> (рН=</w:t>
      </w:r>
      <w:r w:rsidRPr="00762E14">
        <w:rPr>
          <w:rFonts w:ascii="Times New Roman" w:hAnsi="Times New Roman" w:cs="Times New Roman"/>
          <w:sz w:val="24"/>
          <w:szCs w:val="24"/>
        </w:rPr>
        <w:t>5,6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62E14">
        <w:rPr>
          <w:rFonts w:ascii="Times New Roman" w:hAnsi="Times New Roman" w:cs="Times New Roman"/>
          <w:sz w:val="24"/>
          <w:szCs w:val="24"/>
        </w:rPr>
        <w:t xml:space="preserve">. Впервые были зарегистрированы в Англии в 1907-1908г. Сейчас бывают осадки с </w:t>
      </w:r>
      <w:proofErr w:type="spellStart"/>
      <w:r w:rsidRPr="00762E14">
        <w:rPr>
          <w:rFonts w:ascii="Times New Roman" w:hAnsi="Times New Roman" w:cs="Times New Roman"/>
          <w:sz w:val="24"/>
          <w:szCs w:val="24"/>
        </w:rPr>
        <w:t>рН</w:t>
      </w:r>
      <w:proofErr w:type="spellEnd"/>
      <w:r w:rsidRPr="00762E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</w:t>
      </w:r>
      <w:r w:rsidRPr="00762E14">
        <w:rPr>
          <w:rFonts w:ascii="Times New Roman" w:hAnsi="Times New Roman" w:cs="Times New Roman"/>
          <w:sz w:val="24"/>
          <w:szCs w:val="24"/>
        </w:rPr>
        <w:t>2,2-2,3.</w:t>
      </w:r>
    </w:p>
    <w:p w:rsidR="00386548" w:rsidRPr="00762E14" w:rsidRDefault="00386548" w:rsidP="00386548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E14">
        <w:rPr>
          <w:rFonts w:ascii="Times New Roman" w:hAnsi="Times New Roman" w:cs="Times New Roman"/>
          <w:sz w:val="24"/>
          <w:szCs w:val="24"/>
        </w:rPr>
        <w:t>Источники кислотных осадков: кислотные оксиды: SO</w:t>
      </w:r>
      <w:r w:rsidRPr="00762E1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62E14">
        <w:rPr>
          <w:rFonts w:ascii="Times New Roman" w:hAnsi="Times New Roman" w:cs="Times New Roman"/>
          <w:sz w:val="24"/>
          <w:szCs w:val="24"/>
        </w:rPr>
        <w:t>, SO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386548" w:rsidRDefault="00386548" w:rsidP="00386548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E14">
        <w:rPr>
          <w:rFonts w:ascii="Times New Roman" w:hAnsi="Times New Roman" w:cs="Times New Roman"/>
          <w:sz w:val="24"/>
          <w:szCs w:val="24"/>
        </w:rPr>
        <w:t>Механизм образования кисл</w:t>
      </w:r>
      <w:r>
        <w:rPr>
          <w:rFonts w:ascii="Times New Roman" w:hAnsi="Times New Roman" w:cs="Times New Roman"/>
          <w:sz w:val="24"/>
          <w:szCs w:val="24"/>
        </w:rPr>
        <w:t xml:space="preserve">отных осадков: газы + пары воды = </w:t>
      </w:r>
      <w:r w:rsidRPr="00762E14">
        <w:rPr>
          <w:rFonts w:ascii="Times New Roman" w:hAnsi="Times New Roman" w:cs="Times New Roman"/>
          <w:sz w:val="24"/>
          <w:szCs w:val="24"/>
        </w:rPr>
        <w:t xml:space="preserve">растворы кислот с </w:t>
      </w:r>
      <w:proofErr w:type="spellStart"/>
      <w:r w:rsidRPr="00762E14">
        <w:rPr>
          <w:rFonts w:ascii="Times New Roman" w:hAnsi="Times New Roman" w:cs="Times New Roman"/>
          <w:sz w:val="24"/>
          <w:szCs w:val="24"/>
        </w:rPr>
        <w:t>рН</w:t>
      </w:r>
      <w:proofErr w:type="spellEnd"/>
      <w:r w:rsidRPr="00762E14">
        <w:rPr>
          <w:rFonts w:ascii="Times New Roman" w:hAnsi="Times New Roman" w:cs="Times New Roman"/>
          <w:sz w:val="24"/>
          <w:szCs w:val="24"/>
        </w:rPr>
        <w:t>&lt; 7.</w:t>
      </w:r>
    </w:p>
    <w:p w:rsidR="00386548" w:rsidRPr="0070465A" w:rsidRDefault="00386548" w:rsidP="00386548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Кислотные дожди оказывают влияние на окружающую среду.</w:t>
      </w:r>
      <w:r w:rsidRPr="00762E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1676" w:rsidRDefault="00151676" w:rsidP="00386548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86548" w:rsidRDefault="00386548" w:rsidP="00386548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6548">
        <w:rPr>
          <w:rFonts w:ascii="Times New Roman" w:hAnsi="Times New Roman" w:cs="Times New Roman"/>
          <w:b/>
          <w:sz w:val="24"/>
          <w:szCs w:val="24"/>
          <w:u w:val="single"/>
        </w:rPr>
        <w:t>Вы</w:t>
      </w:r>
      <w:r w:rsidR="00BB255E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полните </w:t>
      </w:r>
      <w:proofErr w:type="spellStart"/>
      <w:r w:rsidR="00BB255E">
        <w:rPr>
          <w:rFonts w:ascii="Times New Roman" w:hAnsi="Times New Roman" w:cs="Times New Roman"/>
          <w:b/>
          <w:sz w:val="24"/>
          <w:szCs w:val="24"/>
          <w:u w:val="single"/>
        </w:rPr>
        <w:t>задани</w:t>
      </w:r>
      <w:proofErr w:type="spellEnd"/>
      <w:proofErr w:type="gramStart"/>
      <w:r w:rsidR="00BB255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e</w:t>
      </w:r>
      <w:proofErr w:type="gramEnd"/>
      <w:r w:rsidR="00BB255E" w:rsidRPr="00305560">
        <w:rPr>
          <w:rFonts w:ascii="Times New Roman" w:hAnsi="Times New Roman" w:cs="Times New Roman"/>
          <w:b/>
          <w:sz w:val="24"/>
          <w:szCs w:val="24"/>
          <w:u w:val="single"/>
        </w:rPr>
        <w:t xml:space="preserve"> (1)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052BF3" w:rsidRDefault="00093107" w:rsidP="00151676">
      <w:pPr>
        <w:ind w:left="-567"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  <w:r w:rsidRPr="00BB255E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Для инженеров-технологов:</w:t>
      </w:r>
    </w:p>
    <w:p w:rsidR="00093107" w:rsidRDefault="00BB255E" w:rsidP="00151676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(интерактивное задание) </w:t>
      </w:r>
      <w:r w:rsidRPr="00BB255E">
        <w:rPr>
          <w:rFonts w:ascii="Times New Roman" w:hAnsi="Times New Roman" w:cs="Times New Roman"/>
          <w:sz w:val="24"/>
          <w:szCs w:val="24"/>
        </w:rPr>
        <w:t>Правильно расположить ста</w:t>
      </w:r>
      <w:r>
        <w:rPr>
          <w:rFonts w:ascii="Times New Roman" w:hAnsi="Times New Roman" w:cs="Times New Roman"/>
          <w:sz w:val="24"/>
          <w:szCs w:val="24"/>
        </w:rPr>
        <w:t>дии производства серной кислоты.</w:t>
      </w:r>
    </w:p>
    <w:p w:rsidR="00BB255E" w:rsidRDefault="00804AFA" w:rsidP="00151676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Проверьте выполнение </w:t>
      </w:r>
      <w:r w:rsidR="00305560">
        <w:rPr>
          <w:rFonts w:ascii="Times New Roman" w:hAnsi="Times New Roman" w:cs="Times New Roman"/>
          <w:sz w:val="24"/>
          <w:szCs w:val="24"/>
        </w:rPr>
        <w:t xml:space="preserve">задания </w:t>
      </w:r>
      <w:r>
        <w:rPr>
          <w:rFonts w:ascii="Times New Roman" w:hAnsi="Times New Roman" w:cs="Times New Roman"/>
          <w:sz w:val="24"/>
          <w:szCs w:val="24"/>
        </w:rPr>
        <w:t>химика-технолога у доски.</w:t>
      </w:r>
    </w:p>
    <w:p w:rsidR="00804AFA" w:rsidRDefault="00804AFA" w:rsidP="00151676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4AFA" w:rsidRPr="00804AFA" w:rsidRDefault="00804AFA" w:rsidP="00804AFA">
      <w:pPr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04AFA">
        <w:rPr>
          <w:rFonts w:ascii="Times New Roman" w:hAnsi="Times New Roman" w:cs="Times New Roman"/>
          <w:b/>
          <w:bCs/>
          <w:sz w:val="24"/>
          <w:szCs w:val="24"/>
          <w:u w:val="single"/>
        </w:rPr>
        <w:t>Выполните задание (2):</w:t>
      </w:r>
    </w:p>
    <w:p w:rsidR="00BB255E" w:rsidRDefault="00BB255E" w:rsidP="00BB255E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производстве серной кислоты</w:t>
      </w:r>
      <w:r w:rsidRPr="00B225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B2252F">
        <w:rPr>
          <w:rFonts w:ascii="Times New Roman" w:hAnsi="Times New Roman" w:cs="Times New Roman"/>
          <w:sz w:val="24"/>
          <w:szCs w:val="24"/>
        </w:rPr>
        <w:t>ля</w:t>
      </w:r>
      <w:r w:rsidRPr="00B2252F">
        <w:rPr>
          <w:rFonts w:ascii="Times New Roman" w:hAnsi="Times New Roman" w:cs="Times New Roman"/>
          <w:b/>
          <w:sz w:val="24"/>
          <w:szCs w:val="24"/>
        </w:rPr>
        <w:t xml:space="preserve"> окисления </w:t>
      </w:r>
      <w:r w:rsidRPr="00B2252F">
        <w:rPr>
          <w:rFonts w:ascii="Times New Roman" w:hAnsi="Times New Roman" w:cs="Times New Roman"/>
          <w:b/>
          <w:sz w:val="24"/>
          <w:szCs w:val="24"/>
          <w:lang w:val="en-US"/>
        </w:rPr>
        <w:t>SO</w:t>
      </w:r>
      <w:r w:rsidRPr="00B2252F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применяют</w:t>
      </w:r>
      <w:r w:rsidRPr="00B225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два метода __________________________________________________________________________________.</w:t>
      </w:r>
    </w:p>
    <w:p w:rsidR="00BB255E" w:rsidRPr="00BB255E" w:rsidRDefault="00BB255E" w:rsidP="00151676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252F" w:rsidRDefault="00B2252F" w:rsidP="00B2252F">
      <w:pPr>
        <w:ind w:left="-567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Любое химическое производство создается на основе общих </w:t>
      </w:r>
      <w:r w:rsidRPr="00B2252F">
        <w:rPr>
          <w:rFonts w:ascii="Times New Roman" w:hAnsi="Times New Roman" w:cs="Times New Roman"/>
          <w:b/>
          <w:sz w:val="24"/>
          <w:szCs w:val="24"/>
        </w:rPr>
        <w:t>научных принципов</w:t>
      </w:r>
      <w:r>
        <w:rPr>
          <w:rFonts w:ascii="Times New Roman" w:hAnsi="Times New Roman" w:cs="Times New Roman"/>
          <w:sz w:val="24"/>
          <w:szCs w:val="24"/>
        </w:rPr>
        <w:t xml:space="preserve">. Выберите (подчеркните) научные принципы организации, применяемые при производстве серной кислоты, и соотнесите со стадиями процесса. </w:t>
      </w:r>
    </w:p>
    <w:p w:rsidR="00BB255E" w:rsidRPr="00BB255E" w:rsidRDefault="00BB255E" w:rsidP="00B2252F">
      <w:pPr>
        <w:ind w:left="-567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2252F" w:rsidRDefault="00B2252F" w:rsidP="00B2252F">
      <w:pPr>
        <w:ind w:left="-567" w:firstLine="56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Научные принципы организации химических производств</w:t>
      </w:r>
    </w:p>
    <w:p w:rsidR="00BB255E" w:rsidRPr="00BB255E" w:rsidRDefault="00BB255E" w:rsidP="00B2252F">
      <w:pPr>
        <w:ind w:left="-567" w:firstLine="56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W w:w="9905" w:type="dxa"/>
        <w:tblInd w:w="-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02"/>
        <w:gridCol w:w="7103"/>
      </w:tblGrid>
      <w:tr w:rsidR="00B2252F" w:rsidRPr="00BB255E" w:rsidTr="00B2252F">
        <w:tc>
          <w:tcPr>
            <w:tcW w:w="2802" w:type="dxa"/>
            <w:vAlign w:val="center"/>
          </w:tcPr>
          <w:p w:rsidR="00B2252F" w:rsidRPr="00BB255E" w:rsidRDefault="00B2252F" w:rsidP="000A05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25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Общие принципы</w:t>
            </w:r>
          </w:p>
        </w:tc>
        <w:tc>
          <w:tcPr>
            <w:tcW w:w="7103" w:type="dxa"/>
            <w:vAlign w:val="center"/>
          </w:tcPr>
          <w:p w:rsidR="00B2252F" w:rsidRPr="00BB255E" w:rsidRDefault="00B2252F" w:rsidP="000A05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25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Частные принципы</w:t>
            </w:r>
          </w:p>
        </w:tc>
      </w:tr>
      <w:tr w:rsidR="00B2252F" w:rsidRPr="00BB255E" w:rsidTr="00B2252F">
        <w:tc>
          <w:tcPr>
            <w:tcW w:w="2802" w:type="dxa"/>
          </w:tcPr>
          <w:p w:rsidR="00B2252F" w:rsidRPr="00BB255E" w:rsidRDefault="00B2252F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55E">
              <w:rPr>
                <w:rFonts w:ascii="Times New Roman" w:hAnsi="Times New Roman" w:cs="Times New Roman"/>
                <w:sz w:val="24"/>
                <w:szCs w:val="24"/>
              </w:rPr>
              <w:t>Создание оптимальных условий проведения химических реакций</w:t>
            </w:r>
          </w:p>
        </w:tc>
        <w:tc>
          <w:tcPr>
            <w:tcW w:w="7103" w:type="dxa"/>
          </w:tcPr>
          <w:p w:rsidR="00B2252F" w:rsidRPr="00BB255E" w:rsidRDefault="00B2252F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55E">
              <w:rPr>
                <w:rFonts w:ascii="Times New Roman" w:hAnsi="Times New Roman" w:cs="Times New Roman"/>
                <w:bCs/>
                <w:sz w:val="24"/>
                <w:szCs w:val="24"/>
              </w:rPr>
              <w:t>Противоток веществ</w:t>
            </w:r>
            <w:r w:rsidRPr="00BB255E">
              <w:rPr>
                <w:rFonts w:ascii="Times New Roman" w:hAnsi="Times New Roman" w:cs="Times New Roman"/>
                <w:sz w:val="24"/>
                <w:szCs w:val="24"/>
              </w:rPr>
              <w:t xml:space="preserve">, прямоток веществ, </w:t>
            </w:r>
            <w:r w:rsidRPr="00BB255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площади поверхности соприкосновения реагирующих веществ,</w:t>
            </w:r>
            <w:r w:rsidRPr="00BB2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55E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катализатора,</w:t>
            </w:r>
            <w:r w:rsidRPr="00BB2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55E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давления</w:t>
            </w:r>
            <w:r w:rsidRPr="00BB25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B255E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концентрации реагирующих веществ</w:t>
            </w:r>
          </w:p>
        </w:tc>
      </w:tr>
      <w:tr w:rsidR="00B2252F" w:rsidRPr="00BB255E" w:rsidTr="00B2252F">
        <w:tc>
          <w:tcPr>
            <w:tcW w:w="2802" w:type="dxa"/>
          </w:tcPr>
          <w:p w:rsidR="00B2252F" w:rsidRPr="00BB255E" w:rsidRDefault="00B2252F" w:rsidP="000A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5E">
              <w:rPr>
                <w:rFonts w:ascii="Times New Roman" w:hAnsi="Times New Roman" w:cs="Times New Roman"/>
                <w:sz w:val="24"/>
                <w:szCs w:val="24"/>
              </w:rPr>
              <w:t>Полное и комплексное использование сырья</w:t>
            </w:r>
          </w:p>
        </w:tc>
        <w:tc>
          <w:tcPr>
            <w:tcW w:w="7103" w:type="dxa"/>
          </w:tcPr>
          <w:p w:rsidR="00B2252F" w:rsidRPr="00BB255E" w:rsidRDefault="00B2252F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55E">
              <w:rPr>
                <w:rFonts w:ascii="Times New Roman" w:hAnsi="Times New Roman" w:cs="Times New Roman"/>
                <w:bCs/>
                <w:sz w:val="24"/>
                <w:szCs w:val="24"/>
              </w:rPr>
              <w:t>Циркуляция</w:t>
            </w:r>
            <w:r w:rsidRPr="00BB255E">
              <w:rPr>
                <w:rFonts w:ascii="Times New Roman" w:hAnsi="Times New Roman" w:cs="Times New Roman"/>
                <w:sz w:val="24"/>
                <w:szCs w:val="24"/>
              </w:rPr>
              <w:t>, создание смежных производств (по переработки отходов)</w:t>
            </w:r>
          </w:p>
        </w:tc>
      </w:tr>
      <w:tr w:rsidR="00B2252F" w:rsidRPr="00BB255E" w:rsidTr="00B2252F">
        <w:tc>
          <w:tcPr>
            <w:tcW w:w="2802" w:type="dxa"/>
          </w:tcPr>
          <w:p w:rsidR="00B2252F" w:rsidRPr="00BB255E" w:rsidRDefault="00B2252F" w:rsidP="000A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5E">
              <w:rPr>
                <w:rFonts w:ascii="Times New Roman" w:hAnsi="Times New Roman" w:cs="Times New Roman"/>
                <w:sz w:val="24"/>
                <w:szCs w:val="24"/>
              </w:rPr>
              <w:t>Использование теплоты химических реакций</w:t>
            </w:r>
          </w:p>
        </w:tc>
        <w:tc>
          <w:tcPr>
            <w:tcW w:w="7103" w:type="dxa"/>
          </w:tcPr>
          <w:p w:rsidR="00B2252F" w:rsidRPr="00BB255E" w:rsidRDefault="00B2252F" w:rsidP="000A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5E">
              <w:rPr>
                <w:rFonts w:ascii="Times New Roman" w:hAnsi="Times New Roman" w:cs="Times New Roman"/>
                <w:bCs/>
                <w:sz w:val="24"/>
                <w:szCs w:val="24"/>
              </w:rPr>
              <w:t>Теплообмен</w:t>
            </w:r>
            <w:r w:rsidRPr="00BB255E">
              <w:rPr>
                <w:rFonts w:ascii="Times New Roman" w:hAnsi="Times New Roman" w:cs="Times New Roman"/>
                <w:sz w:val="24"/>
                <w:szCs w:val="24"/>
              </w:rPr>
              <w:t>, утилизация теплоты реакций</w:t>
            </w:r>
          </w:p>
        </w:tc>
      </w:tr>
      <w:tr w:rsidR="00B2252F" w:rsidRPr="00BB255E" w:rsidTr="00B2252F">
        <w:tc>
          <w:tcPr>
            <w:tcW w:w="2802" w:type="dxa"/>
          </w:tcPr>
          <w:p w:rsidR="00B2252F" w:rsidRPr="00BB255E" w:rsidRDefault="00B2252F" w:rsidP="000A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5E">
              <w:rPr>
                <w:rFonts w:ascii="Times New Roman" w:hAnsi="Times New Roman" w:cs="Times New Roman"/>
                <w:sz w:val="24"/>
                <w:szCs w:val="24"/>
              </w:rPr>
              <w:t>Принцип непрерывности</w:t>
            </w:r>
          </w:p>
        </w:tc>
        <w:tc>
          <w:tcPr>
            <w:tcW w:w="7103" w:type="dxa"/>
          </w:tcPr>
          <w:p w:rsidR="00B2252F" w:rsidRPr="00BB255E" w:rsidRDefault="00B2252F" w:rsidP="000A05FA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Механизация и автоматизация </w:t>
            </w:r>
            <w:r w:rsidRPr="00BB255E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</w:tr>
      <w:tr w:rsidR="00B2252F" w:rsidRPr="00BB255E" w:rsidTr="00B2252F">
        <w:tc>
          <w:tcPr>
            <w:tcW w:w="2802" w:type="dxa"/>
          </w:tcPr>
          <w:p w:rsidR="00B2252F" w:rsidRPr="00BB255E" w:rsidRDefault="00B2252F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255E">
              <w:rPr>
                <w:rFonts w:ascii="Times New Roman" w:hAnsi="Times New Roman" w:cs="Times New Roman"/>
                <w:sz w:val="24"/>
                <w:szCs w:val="24"/>
              </w:rPr>
              <w:t>Защита окружающей среды и человека</w:t>
            </w:r>
          </w:p>
        </w:tc>
        <w:tc>
          <w:tcPr>
            <w:tcW w:w="7103" w:type="dxa"/>
          </w:tcPr>
          <w:p w:rsidR="00B2252F" w:rsidRPr="00BB255E" w:rsidRDefault="00B2252F" w:rsidP="000A05FA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Автоматизация </w:t>
            </w:r>
            <w:r w:rsidRPr="00BB255E">
              <w:rPr>
                <w:rFonts w:ascii="Times New Roman" w:hAnsi="Times New Roman" w:cs="Times New Roman"/>
                <w:sz w:val="24"/>
                <w:szCs w:val="24"/>
              </w:rPr>
              <w:t>вредных производств</w:t>
            </w:r>
            <w:r w:rsidRPr="00BB25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герметизация </w:t>
            </w:r>
            <w:r w:rsidRPr="00BB255E">
              <w:rPr>
                <w:rFonts w:ascii="Times New Roman" w:hAnsi="Times New Roman" w:cs="Times New Roman"/>
                <w:sz w:val="24"/>
                <w:szCs w:val="24"/>
              </w:rPr>
              <w:t>аппаратов</w:t>
            </w:r>
            <w:r w:rsidRPr="00BB255E">
              <w:rPr>
                <w:rFonts w:ascii="Times New Roman" w:hAnsi="Times New Roman" w:cs="Times New Roman"/>
                <w:bCs/>
                <w:sz w:val="24"/>
                <w:szCs w:val="24"/>
              </w:rPr>
              <w:t>, утилизация отходов, нейтрализация выбросов в атмосферу</w:t>
            </w:r>
          </w:p>
        </w:tc>
      </w:tr>
    </w:tbl>
    <w:p w:rsidR="00BB255E" w:rsidRPr="00305560" w:rsidRDefault="00BB255E" w:rsidP="00B2252F">
      <w:pPr>
        <w:pStyle w:val="a5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2252F" w:rsidRDefault="00B2252F" w:rsidP="00B2252F">
      <w:pPr>
        <w:pStyle w:val="a5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аварий, нарушения технологического процесса в производстве серной кислоты в окружающую среду попадают </w:t>
      </w:r>
      <w:r w:rsidRPr="00B2252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вредные химические вещества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__________________________________________________________________________________.</w:t>
      </w:r>
    </w:p>
    <w:p w:rsidR="00B720E7" w:rsidRPr="00305560" w:rsidRDefault="00B720E7" w:rsidP="00B2252F">
      <w:pPr>
        <w:pStyle w:val="a5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B255E" w:rsidRPr="00305560" w:rsidRDefault="00BB255E" w:rsidP="00B2252F">
      <w:pPr>
        <w:pStyle w:val="a5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B255E" w:rsidRPr="00305560" w:rsidRDefault="00BB255E" w:rsidP="00B2252F">
      <w:pPr>
        <w:pStyle w:val="a5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B255E" w:rsidRPr="00305560" w:rsidRDefault="00BB255E" w:rsidP="00B2252F">
      <w:pPr>
        <w:pStyle w:val="a5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B255E" w:rsidRPr="00804AFA" w:rsidRDefault="00804AFA" w:rsidP="00804AFA">
      <w:pPr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04AFA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Выполните задания (3):</w:t>
      </w:r>
    </w:p>
    <w:p w:rsidR="00B720E7" w:rsidRDefault="00B720E7" w:rsidP="00B2252F">
      <w:pPr>
        <w:pStyle w:val="a5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Просмотрев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видеоопыты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720E7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заполните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таблицу:</w:t>
      </w:r>
    </w:p>
    <w:p w:rsidR="00B720E7" w:rsidRDefault="00B720E7" w:rsidP="00B2252F">
      <w:pPr>
        <w:pStyle w:val="a5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356" w:type="dxa"/>
        <w:tblInd w:w="-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22"/>
        <w:gridCol w:w="4111"/>
        <w:gridCol w:w="4323"/>
      </w:tblGrid>
      <w:tr w:rsidR="00B720E7" w:rsidRPr="00FF21F2" w:rsidTr="000A05FA">
        <w:trPr>
          <w:trHeight w:val="112"/>
        </w:trPr>
        <w:tc>
          <w:tcPr>
            <w:tcW w:w="1922" w:type="dxa"/>
          </w:tcPr>
          <w:p w:rsidR="00B720E7" w:rsidRPr="00FF21F2" w:rsidRDefault="00B720E7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B720E7" w:rsidRPr="00FF21F2" w:rsidRDefault="00B720E7" w:rsidP="000A05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Химическая реакция</w:t>
            </w:r>
          </w:p>
        </w:tc>
        <w:tc>
          <w:tcPr>
            <w:tcW w:w="4323" w:type="dxa"/>
          </w:tcPr>
          <w:p w:rsidR="00B720E7" w:rsidRPr="00FF21F2" w:rsidRDefault="00B720E7" w:rsidP="000A05F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Экологические последствия</w:t>
            </w:r>
          </w:p>
        </w:tc>
      </w:tr>
      <w:tr w:rsidR="00B720E7" w:rsidRPr="00305560" w:rsidTr="000A05FA">
        <w:trPr>
          <w:trHeight w:val="342"/>
        </w:trPr>
        <w:tc>
          <w:tcPr>
            <w:tcW w:w="1922" w:type="dxa"/>
          </w:tcPr>
          <w:p w:rsidR="00B720E7" w:rsidRPr="00FF21F2" w:rsidRDefault="00B720E7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Почему погибли проростки огурцов?</w:t>
            </w:r>
          </w:p>
        </w:tc>
        <w:tc>
          <w:tcPr>
            <w:tcW w:w="4111" w:type="dxa"/>
          </w:tcPr>
          <w:p w:rsidR="00B720E7" w:rsidRPr="00FF21F2" w:rsidRDefault="00B720E7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Cu + </w:t>
            </w:r>
            <w:proofErr w:type="gramStart"/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SO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proofErr w:type="spellStart"/>
            <w:proofErr w:type="gramEnd"/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конц</w:t>
            </w:r>
            <w:proofErr w:type="spellEnd"/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.)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sym w:font="Symbol" w:char="F0AE"/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CuSO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+……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sym w:font="Symbol" w:char="F0AD"/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+ H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</w:p>
        </w:tc>
        <w:tc>
          <w:tcPr>
            <w:tcW w:w="4323" w:type="dxa"/>
            <w:vMerge w:val="restart"/>
          </w:tcPr>
          <w:p w:rsidR="00B720E7" w:rsidRPr="00DA41B3" w:rsidRDefault="00B720E7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720E7" w:rsidRPr="00FF21F2" w:rsidTr="000A05FA">
        <w:trPr>
          <w:trHeight w:val="118"/>
        </w:trPr>
        <w:tc>
          <w:tcPr>
            <w:tcW w:w="1922" w:type="dxa"/>
          </w:tcPr>
          <w:p w:rsidR="00B720E7" w:rsidRPr="00FF21F2" w:rsidRDefault="00B720E7" w:rsidP="000A05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Горение серы</w:t>
            </w:r>
          </w:p>
        </w:tc>
        <w:tc>
          <w:tcPr>
            <w:tcW w:w="4111" w:type="dxa"/>
          </w:tcPr>
          <w:p w:rsidR="00B720E7" w:rsidRPr="00FF21F2" w:rsidRDefault="00B720E7" w:rsidP="000A05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 + O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sym w:font="Symbol" w:char="F0AE"/>
            </w:r>
          </w:p>
        </w:tc>
        <w:tc>
          <w:tcPr>
            <w:tcW w:w="4323" w:type="dxa"/>
            <w:vMerge/>
          </w:tcPr>
          <w:p w:rsidR="00B720E7" w:rsidRPr="00FF21F2" w:rsidRDefault="00B720E7" w:rsidP="000A05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720E7" w:rsidRPr="00FF21F2" w:rsidTr="000A05FA">
        <w:trPr>
          <w:trHeight w:val="467"/>
        </w:trPr>
        <w:tc>
          <w:tcPr>
            <w:tcW w:w="1922" w:type="dxa"/>
          </w:tcPr>
          <w:p w:rsidR="00B720E7" w:rsidRPr="00FF21F2" w:rsidRDefault="00B720E7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Взаимодействие с водой</w:t>
            </w:r>
          </w:p>
        </w:tc>
        <w:tc>
          <w:tcPr>
            <w:tcW w:w="4111" w:type="dxa"/>
          </w:tcPr>
          <w:p w:rsidR="00B720E7" w:rsidRPr="00FF21F2" w:rsidRDefault="0011000B" w:rsidP="000A05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31" type="#_x0000_t88" style="position:absolute;left:0;text-align:left;margin-left:97.5pt;margin-top:5.65pt;width:33.75pt;height:92.25pt;z-index:251658240;mso-position-horizontal-relative:text;mso-position-vertical-relative:text" adj=",10981"/>
              </w:pict>
            </w:r>
            <w:r w:rsidR="00B720E7"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….. + </w:t>
            </w:r>
            <w:r w:rsidR="00B720E7"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="00B720E7" w:rsidRPr="00FF21F2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="00B720E7"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 w:rsidR="00B720E7"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sym w:font="Symbol" w:char="F0AE"/>
            </w:r>
          </w:p>
          <w:p w:rsidR="00B720E7" w:rsidRDefault="0011000B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margin-left:117.7pt;margin-top:3.6pt;width:80.25pt;height:51.45pt;z-index:251667456;mso-width-relative:margin;mso-height-relative:margin" filled="f" stroked="f">
                  <v:textbox style="mso-next-textbox:#_x0000_s1032">
                    <w:txbxContent>
                      <w:p w:rsidR="00B720E7" w:rsidRDefault="00B720E7" w:rsidP="00B720E7">
                        <w:pPr>
                          <w:rPr>
                            <w:rFonts w:ascii="Times New Roman" w:hAnsi="Times New Roman" w:cs="Times New Roman"/>
                            <w:b/>
                            <w:color w:val="0000CC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CC"/>
                            <w:sz w:val="24"/>
                            <w:szCs w:val="24"/>
                          </w:rPr>
                          <w:t xml:space="preserve">Образуются </w:t>
                        </w:r>
                      </w:p>
                      <w:p w:rsidR="00B720E7" w:rsidRDefault="00B720E7" w:rsidP="00B720E7">
                        <w:pPr>
                          <w:rPr>
                            <w:rFonts w:ascii="Times New Roman" w:hAnsi="Times New Roman" w:cs="Times New Roman"/>
                            <w:b/>
                            <w:color w:val="0000CC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CC"/>
                            <w:sz w:val="24"/>
                            <w:szCs w:val="24"/>
                          </w:rPr>
                          <w:t>__________</w:t>
                        </w:r>
                      </w:p>
                      <w:p w:rsidR="00B720E7" w:rsidRPr="00E65478" w:rsidRDefault="00B720E7" w:rsidP="00B720E7">
                        <w:pPr>
                          <w:rPr>
                            <w:rFonts w:ascii="Times New Roman" w:hAnsi="Times New Roman" w:cs="Times New Roman"/>
                            <w:b/>
                            <w:color w:val="0000CC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CC"/>
                            <w:sz w:val="24"/>
                            <w:szCs w:val="24"/>
                          </w:rPr>
                          <w:t>__________</w:t>
                        </w:r>
                      </w:p>
                    </w:txbxContent>
                  </v:textbox>
                </v:shape>
              </w:pict>
            </w:r>
            <w:r w:rsidR="00B720E7"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Т.к. в воздухе </w:t>
            </w:r>
          </w:p>
          <w:p w:rsidR="00B720E7" w:rsidRDefault="00B720E7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содержится кислород </w:t>
            </w:r>
          </w:p>
          <w:p w:rsidR="00B720E7" w:rsidRDefault="00B720E7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пары воды,</w:t>
            </w:r>
          </w:p>
          <w:p w:rsidR="00B720E7" w:rsidRDefault="00B720E7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то происходят </w:t>
            </w:r>
          </w:p>
          <w:p w:rsidR="00B720E7" w:rsidRPr="00FF21F2" w:rsidRDefault="00B720E7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процессы:</w:t>
            </w:r>
          </w:p>
          <w:p w:rsidR="00B720E7" w:rsidRPr="00FF21F2" w:rsidRDefault="00B720E7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SO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u w:val="single"/>
                <w:vertAlign w:val="subscript"/>
                <w:lang w:val="en-US" w:eastAsia="ru-RU"/>
              </w:rPr>
              <w:t>2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sym w:font="Symbol" w:char="F0AE"/>
            </w:r>
            <w:r w:rsidRPr="00FF21F2">
              <w:rPr>
                <w:sz w:val="24"/>
                <w:szCs w:val="24"/>
              </w:rPr>
              <w:t xml:space="preserve"> 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SO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u w:val="single"/>
                <w:vertAlign w:val="subscript"/>
                <w:lang w:val="en-US" w:eastAsia="ru-RU"/>
              </w:rPr>
              <w:t>3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sym w:font="Symbol" w:char="F0AE"/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H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SO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</w:p>
        </w:tc>
        <w:tc>
          <w:tcPr>
            <w:tcW w:w="4323" w:type="dxa"/>
            <w:vMerge/>
          </w:tcPr>
          <w:p w:rsidR="00B720E7" w:rsidRPr="00FF21F2" w:rsidRDefault="00B720E7" w:rsidP="000A05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720E7" w:rsidRDefault="00B720E7" w:rsidP="00B720E7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20E7" w:rsidRPr="00052BF3" w:rsidRDefault="00804AFA" w:rsidP="00B720E7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4AFA">
        <w:rPr>
          <w:rFonts w:ascii="Times New Roman" w:hAnsi="Times New Roman" w:cs="Times New Roman"/>
          <w:b/>
          <w:bCs/>
          <w:sz w:val="24"/>
          <w:szCs w:val="24"/>
          <w:u w:val="single"/>
        </w:rPr>
        <w:t>Выполните задания (4):</w:t>
      </w:r>
      <w:r w:rsidRPr="00047FEC">
        <w:rPr>
          <w:rFonts w:ascii="Times New Roman" w:hAnsi="Times New Roman" w:cs="Times New Roman"/>
          <w:b/>
          <w:bCs/>
          <w:u w:val="single"/>
        </w:rPr>
        <w:t xml:space="preserve"> </w:t>
      </w:r>
      <w:r w:rsidR="00151676" w:rsidRPr="00151676">
        <w:rPr>
          <w:rFonts w:ascii="Times New Roman" w:hAnsi="Times New Roman" w:cs="Times New Roman"/>
          <w:sz w:val="24"/>
          <w:szCs w:val="24"/>
        </w:rPr>
        <w:t>ответьте на во</w:t>
      </w:r>
      <w:r w:rsidR="00151676">
        <w:rPr>
          <w:rFonts w:ascii="Times New Roman" w:hAnsi="Times New Roman" w:cs="Times New Roman"/>
          <w:sz w:val="24"/>
          <w:szCs w:val="24"/>
        </w:rPr>
        <w:t>п</w:t>
      </w:r>
      <w:r w:rsidR="00151676" w:rsidRPr="00151676">
        <w:rPr>
          <w:rFonts w:ascii="Times New Roman" w:hAnsi="Times New Roman" w:cs="Times New Roman"/>
          <w:sz w:val="24"/>
          <w:szCs w:val="24"/>
        </w:rPr>
        <w:t>рос -</w:t>
      </w:r>
      <w:r w:rsidR="00151676" w:rsidRPr="001516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676" w:rsidRPr="00052B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возможны ли кислотные осадки на территории нашего </w:t>
      </w:r>
      <w:proofErr w:type="spellStart"/>
      <w:r w:rsidR="00151676" w:rsidRPr="00052BF3">
        <w:rPr>
          <w:rFonts w:ascii="Times New Roman" w:hAnsi="Times New Roman" w:cs="Times New Roman"/>
          <w:b/>
          <w:sz w:val="24"/>
          <w:szCs w:val="24"/>
          <w:lang w:eastAsia="ru-RU"/>
        </w:rPr>
        <w:t>Ямальского</w:t>
      </w:r>
      <w:proofErr w:type="spellEnd"/>
      <w:r w:rsidR="00151676" w:rsidRPr="00052B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района?</w:t>
      </w:r>
    </w:p>
    <w:p w:rsidR="001E4580" w:rsidRDefault="001E4580" w:rsidP="001E4580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3107" w:rsidRDefault="00093107" w:rsidP="00093107">
      <w:pPr>
        <w:ind w:left="-567"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  <w:r w:rsidRPr="00BB255E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Для инженеров-технологов:</w:t>
      </w:r>
    </w:p>
    <w:p w:rsidR="00BB255E" w:rsidRDefault="00BB255E" w:rsidP="00BB255E">
      <w:pPr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Проведите</w:t>
      </w:r>
      <w:r w:rsidRPr="00F34647">
        <w:rPr>
          <w:rFonts w:ascii="Times New Roman" w:hAnsi="Times New Roman" w:cs="Times New Roman"/>
          <w:sz w:val="24"/>
          <w:szCs w:val="24"/>
          <w:lang w:eastAsia="ru-RU"/>
        </w:rPr>
        <w:t xml:space="preserve"> анализ карты «</w:t>
      </w:r>
      <w:r>
        <w:rPr>
          <w:rFonts w:ascii="Times New Roman" w:hAnsi="Times New Roman" w:cs="Times New Roman"/>
          <w:sz w:val="24"/>
          <w:szCs w:val="24"/>
          <w:lang w:eastAsia="ru-RU"/>
        </w:rPr>
        <w:t>Минеральные ресурсы России</w:t>
      </w:r>
      <w:r w:rsidRPr="00F34647"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>. Ответьте на вопрос: возможно ли строительство заводов по производству серной кислоты на территории ЯНАО?</w:t>
      </w:r>
    </w:p>
    <w:p w:rsidR="00093107" w:rsidRDefault="00BB255E" w:rsidP="001E4580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1.Вспомьнете, что является сырьем для производства серной кислоты.</w:t>
      </w:r>
    </w:p>
    <w:p w:rsidR="00BB255E" w:rsidRDefault="00BB255E" w:rsidP="001E4580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2.Сопоставьте с природными ресурсами, </w:t>
      </w:r>
      <w:proofErr w:type="spellStart"/>
      <w:r w:rsidR="00804AFA">
        <w:rPr>
          <w:rFonts w:ascii="Times New Roman" w:hAnsi="Times New Roman" w:cs="Times New Roman"/>
          <w:sz w:val="24"/>
          <w:szCs w:val="24"/>
        </w:rPr>
        <w:t>имеющиемися</w:t>
      </w:r>
      <w:proofErr w:type="spellEnd"/>
      <w:r w:rsidR="00804AFA">
        <w:rPr>
          <w:rFonts w:ascii="Times New Roman" w:hAnsi="Times New Roman" w:cs="Times New Roman"/>
          <w:sz w:val="24"/>
          <w:szCs w:val="24"/>
        </w:rPr>
        <w:t xml:space="preserve"> на территории ЯНАО.</w:t>
      </w:r>
    </w:p>
    <w:p w:rsidR="00BB255E" w:rsidRDefault="00BB255E" w:rsidP="00804A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255E" w:rsidRPr="00BB255E" w:rsidRDefault="00BB255E" w:rsidP="001E4580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Домашнее задание:</w:t>
      </w:r>
    </w:p>
    <w:p w:rsidR="00DA41B3" w:rsidRPr="00BB255E" w:rsidRDefault="00DA41B3" w:rsidP="00DA41B3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255E">
        <w:rPr>
          <w:rFonts w:ascii="Times New Roman" w:hAnsi="Times New Roman" w:cs="Times New Roman"/>
          <w:sz w:val="24"/>
          <w:szCs w:val="24"/>
          <w:lang w:eastAsia="ru-RU"/>
        </w:rPr>
        <w:t xml:space="preserve">Выполните задание по </w:t>
      </w:r>
      <w:r w:rsidRPr="00BB255E">
        <w:rPr>
          <w:rFonts w:ascii="Times New Roman" w:hAnsi="Times New Roman" w:cs="Times New Roman"/>
          <w:sz w:val="24"/>
          <w:szCs w:val="24"/>
          <w:lang w:val="en-US" w:eastAsia="ru-RU"/>
        </w:rPr>
        <w:t>web</w:t>
      </w:r>
      <w:r w:rsidRPr="00BB255E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B255E">
        <w:rPr>
          <w:rFonts w:ascii="Times New Roman" w:hAnsi="Times New Roman" w:cs="Times New Roman"/>
          <w:sz w:val="24"/>
          <w:szCs w:val="24"/>
          <w:lang w:eastAsia="ru-RU"/>
        </w:rPr>
        <w:t>квесту</w:t>
      </w:r>
      <w:proofErr w:type="spellEnd"/>
      <w:r w:rsidRPr="00BB25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B255E">
        <w:rPr>
          <w:rFonts w:ascii="Times New Roman" w:hAnsi="Times New Roman" w:cs="Times New Roman"/>
          <w:sz w:val="24"/>
          <w:szCs w:val="24"/>
        </w:rPr>
        <w:t xml:space="preserve">на основе ресурсов Интернета. </w:t>
      </w:r>
    </w:p>
    <w:p w:rsidR="00DA41B3" w:rsidRPr="00BB255E" w:rsidRDefault="00DA41B3" w:rsidP="00DA41B3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55E">
        <w:rPr>
          <w:rFonts w:ascii="Times New Roman" w:hAnsi="Times New Roman" w:cs="Times New Roman"/>
          <w:sz w:val="24"/>
          <w:szCs w:val="24"/>
        </w:rPr>
        <w:t>Применение скрубберов сокращает нежелательные выбросы. Что собой представляют скрубберы?</w:t>
      </w:r>
      <w:r w:rsidRPr="00BB255E">
        <w:rPr>
          <w:sz w:val="24"/>
          <w:szCs w:val="24"/>
        </w:rPr>
        <w:t xml:space="preserve"> </w:t>
      </w:r>
      <w:hyperlink r:id="rId5" w:history="1">
        <w:r w:rsidRPr="00BB255E">
          <w:rPr>
            <w:rStyle w:val="a6"/>
            <w:rFonts w:ascii="Times New Roman" w:hAnsi="Times New Roman" w:cs="Times New Roman"/>
            <w:sz w:val="24"/>
            <w:szCs w:val="24"/>
          </w:rPr>
          <w:t>http://ru.wikipedia.org/wiki/%D0%A1%D0%BA%D1%80%D1%83%D0%B1%D0%B1%D0%B5%D1%80</w:t>
        </w:r>
      </w:hyperlink>
    </w:p>
    <w:p w:rsidR="00DA41B3" w:rsidRPr="00BB255E" w:rsidRDefault="00DA41B3" w:rsidP="00DA41B3">
      <w:pPr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255E">
        <w:rPr>
          <w:rFonts w:ascii="Times New Roman" w:hAnsi="Times New Roman" w:cs="Times New Roman"/>
          <w:sz w:val="24"/>
          <w:szCs w:val="24"/>
          <w:lang w:eastAsia="ru-RU"/>
        </w:rPr>
        <w:t>На получение 1 т серной кислоты расходуют 0,85 т серного колчедана – FeS</w:t>
      </w:r>
      <w:r w:rsidRPr="00BB255E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BB255E">
        <w:rPr>
          <w:rFonts w:ascii="Times New Roman" w:hAnsi="Times New Roman" w:cs="Times New Roman"/>
          <w:sz w:val="24"/>
          <w:szCs w:val="24"/>
          <w:lang w:eastAsia="ru-RU"/>
        </w:rPr>
        <w:t xml:space="preserve"> или 0,35 т серы. А почему потребительский фактор существенно влияет на размещение заводов по производству серной кислоты?</w:t>
      </w:r>
    </w:p>
    <w:p w:rsidR="00DA41B3" w:rsidRPr="00BB255E" w:rsidRDefault="0011000B" w:rsidP="00DA41B3">
      <w:pPr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6" w:history="1">
        <w:r w:rsidR="00DA41B3" w:rsidRPr="00BB255E">
          <w:rPr>
            <w:rStyle w:val="a6"/>
            <w:rFonts w:ascii="Times New Roman" w:hAnsi="Times New Roman" w:cs="Times New Roman"/>
            <w:sz w:val="24"/>
            <w:szCs w:val="24"/>
            <w:lang w:eastAsia="ru-RU"/>
          </w:rPr>
          <w:t>http://www.terrus.ru/sources/articles/540/2.5_l.shtml</w:t>
        </w:r>
      </w:hyperlink>
    </w:p>
    <w:p w:rsidR="00DA41B3" w:rsidRPr="00BB255E" w:rsidRDefault="00DA41B3" w:rsidP="00DA41B3">
      <w:pPr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255E">
        <w:rPr>
          <w:rFonts w:ascii="Times New Roman" w:hAnsi="Times New Roman" w:cs="Times New Roman"/>
          <w:sz w:val="24"/>
          <w:szCs w:val="24"/>
          <w:lang w:eastAsia="ru-RU"/>
        </w:rPr>
        <w:t>Проверьте свои знания, выполнив тест «Производство серной кислоты», расположенный на школьном сайте.</w:t>
      </w:r>
    </w:p>
    <w:p w:rsidR="00DA41B3" w:rsidRPr="00BB255E" w:rsidRDefault="0011000B" w:rsidP="00DA41B3">
      <w:pPr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7" w:history="1">
        <w:r w:rsidR="00DA41B3" w:rsidRPr="00BB255E">
          <w:rPr>
            <w:rStyle w:val="a6"/>
            <w:rFonts w:ascii="Times New Roman" w:hAnsi="Times New Roman" w:cs="Times New Roman"/>
            <w:sz w:val="24"/>
            <w:szCs w:val="24"/>
            <w:lang w:val="en-US" w:eastAsia="ru-RU"/>
          </w:rPr>
          <w:t>www</w:t>
        </w:r>
        <w:r w:rsidR="00DA41B3" w:rsidRPr="00BB255E">
          <w:rPr>
            <w:rStyle w:val="a6"/>
            <w:rFonts w:ascii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DA41B3" w:rsidRPr="00BB255E">
          <w:rPr>
            <w:rStyle w:val="a6"/>
            <w:rFonts w:ascii="Times New Roman" w:hAnsi="Times New Roman" w:cs="Times New Roman"/>
            <w:sz w:val="24"/>
            <w:szCs w:val="24"/>
            <w:lang w:val="en-US" w:eastAsia="ru-RU"/>
          </w:rPr>
          <w:t>nshi</w:t>
        </w:r>
        <w:proofErr w:type="spellEnd"/>
        <w:r w:rsidR="00DA41B3" w:rsidRPr="00BB255E">
          <w:rPr>
            <w:rStyle w:val="a6"/>
            <w:rFonts w:ascii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DA41B3" w:rsidRPr="00BB255E">
          <w:rPr>
            <w:rStyle w:val="a6"/>
            <w:rFonts w:ascii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  <w:r w:rsidR="00DA41B3" w:rsidRPr="00BB255E">
          <w:rPr>
            <w:rStyle w:val="a6"/>
            <w:rFonts w:ascii="Times New Roman" w:hAnsi="Times New Roman" w:cs="Times New Roman"/>
            <w:sz w:val="24"/>
            <w:szCs w:val="24"/>
            <w:lang w:eastAsia="ru-RU"/>
          </w:rPr>
          <w:t>\</w:t>
        </w:r>
        <w:r w:rsidR="00DA41B3" w:rsidRPr="00BB255E">
          <w:rPr>
            <w:rStyle w:val="a6"/>
            <w:rFonts w:ascii="Times New Roman" w:hAnsi="Times New Roman" w:cs="Times New Roman"/>
            <w:sz w:val="24"/>
            <w:szCs w:val="24"/>
            <w:lang w:val="en-US" w:eastAsia="ru-RU"/>
          </w:rPr>
          <w:t>sp</w:t>
        </w:r>
      </w:hyperlink>
      <w:r w:rsidR="00DA41B3" w:rsidRPr="00BB25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DA41B3" w:rsidRPr="00BB255E" w:rsidRDefault="00DA41B3" w:rsidP="00DA41B3">
      <w:pPr>
        <w:numPr>
          <w:ilvl w:val="0"/>
          <w:numId w:val="6"/>
        </w:numPr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B255E">
        <w:rPr>
          <w:rFonts w:ascii="Calibri" w:hAnsi="Calibri" w:cs="Calibri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3596640</wp:posOffset>
            </wp:positionH>
            <wp:positionV relativeFrom="paragraph">
              <wp:posOffset>215265</wp:posOffset>
            </wp:positionV>
            <wp:extent cx="2219325" cy="1362075"/>
            <wp:effectExtent l="19050" t="0" r="9525" b="0"/>
            <wp:wrapTight wrapText="bothSides">
              <wp:wrapPolygon edited="0">
                <wp:start x="-185" y="0"/>
                <wp:lineTo x="-185" y="21449"/>
                <wp:lineTo x="21693" y="21449"/>
                <wp:lineTo x="21693" y="0"/>
                <wp:lineTo x="-185" y="0"/>
              </wp:wrapPolygon>
            </wp:wrapTight>
            <wp:docPr id="1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B255E">
        <w:rPr>
          <w:rFonts w:ascii="Times New Roman" w:hAnsi="Times New Roman" w:cs="Times New Roman"/>
          <w:sz w:val="24"/>
          <w:szCs w:val="24"/>
        </w:rPr>
        <w:t>Вы директор предприятия, изображенного на рисунке. Экспертами-экологами обнаружены отклонения от нормы состава воды из близлежащего озера и установлена причина: большие выбросы SO</w:t>
      </w:r>
      <w:r w:rsidRPr="00BB25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B255E">
        <w:rPr>
          <w:rFonts w:ascii="Times New Roman" w:hAnsi="Times New Roman" w:cs="Times New Roman"/>
          <w:sz w:val="24"/>
          <w:szCs w:val="24"/>
        </w:rPr>
        <w:t xml:space="preserve"> вашим предприятием.</w:t>
      </w:r>
    </w:p>
    <w:p w:rsidR="00DA41B3" w:rsidRPr="00BB255E" w:rsidRDefault="00DA41B3" w:rsidP="00DA41B3">
      <w:pPr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255E">
        <w:rPr>
          <w:rFonts w:ascii="Times New Roman" w:hAnsi="Times New Roman" w:cs="Times New Roman"/>
          <w:sz w:val="24"/>
          <w:szCs w:val="24"/>
        </w:rPr>
        <w:t>Что вы предпримете?</w:t>
      </w:r>
    </w:p>
    <w:p w:rsidR="00DA41B3" w:rsidRPr="00BB255E" w:rsidRDefault="00DA41B3" w:rsidP="00DA41B3">
      <w:pPr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255E">
        <w:rPr>
          <w:rFonts w:ascii="Times New Roman" w:hAnsi="Times New Roman" w:cs="Times New Roman"/>
          <w:sz w:val="24"/>
          <w:szCs w:val="24"/>
        </w:rPr>
        <w:t>– Закроете предприятие</w:t>
      </w:r>
    </w:p>
    <w:p w:rsidR="00DA41B3" w:rsidRPr="00BB255E" w:rsidRDefault="00DA41B3" w:rsidP="00DA41B3">
      <w:pPr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255E">
        <w:rPr>
          <w:rFonts w:ascii="Times New Roman" w:hAnsi="Times New Roman" w:cs="Times New Roman"/>
          <w:sz w:val="24"/>
          <w:szCs w:val="24"/>
        </w:rPr>
        <w:t>– Усовершенствуете очистные сооружения</w:t>
      </w:r>
    </w:p>
    <w:p w:rsidR="00DA41B3" w:rsidRPr="00BB255E" w:rsidRDefault="00DA41B3" w:rsidP="00DA41B3">
      <w:pPr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255E">
        <w:rPr>
          <w:rFonts w:ascii="Times New Roman" w:hAnsi="Times New Roman" w:cs="Times New Roman"/>
          <w:sz w:val="24"/>
          <w:szCs w:val="24"/>
        </w:rPr>
        <w:t>– Займетесь очисткой воды в озере.</w:t>
      </w:r>
    </w:p>
    <w:p w:rsidR="00DA41B3" w:rsidRPr="00BB255E" w:rsidRDefault="00DA41B3" w:rsidP="00DA41B3">
      <w:pPr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255E">
        <w:rPr>
          <w:rFonts w:ascii="Times New Roman" w:hAnsi="Times New Roman" w:cs="Times New Roman"/>
          <w:sz w:val="24"/>
          <w:szCs w:val="24"/>
        </w:rPr>
        <w:t xml:space="preserve">Обоснуйте выбранный вами вариант. </w:t>
      </w:r>
    </w:p>
    <w:p w:rsidR="00DA41B3" w:rsidRPr="00047FEC" w:rsidRDefault="00DA41B3" w:rsidP="00DA41B3">
      <w:pPr>
        <w:ind w:left="-567" w:firstLine="851"/>
        <w:jc w:val="both"/>
        <w:rPr>
          <w:rFonts w:ascii="Times New Roman" w:hAnsi="Times New Roman" w:cs="Times New Roman"/>
        </w:rPr>
      </w:pPr>
    </w:p>
    <w:p w:rsidR="00DA41B3" w:rsidRPr="00047FEC" w:rsidRDefault="00DA41B3" w:rsidP="00DA41B3">
      <w:pPr>
        <w:ind w:left="-567" w:firstLine="567"/>
        <w:jc w:val="both"/>
        <w:rPr>
          <w:rFonts w:ascii="Times New Roman" w:hAnsi="Times New Roman" w:cs="Times New Roman"/>
        </w:rPr>
      </w:pPr>
    </w:p>
    <w:p w:rsidR="001E4580" w:rsidRDefault="001E4580" w:rsidP="001E4580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2BF3" w:rsidRPr="00052BF3" w:rsidRDefault="00052BF3" w:rsidP="001E4580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52BF3" w:rsidRPr="00052BF3" w:rsidSect="00BB255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138F2"/>
    <w:multiLevelType w:val="hybridMultilevel"/>
    <w:tmpl w:val="B0DE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B6E88"/>
    <w:multiLevelType w:val="hybridMultilevel"/>
    <w:tmpl w:val="39EC6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22326"/>
    <w:multiLevelType w:val="hybridMultilevel"/>
    <w:tmpl w:val="3E689BC4"/>
    <w:lvl w:ilvl="0" w:tplc="FDBE2AB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C57859"/>
    <w:multiLevelType w:val="hybridMultilevel"/>
    <w:tmpl w:val="05607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7315C3"/>
    <w:multiLevelType w:val="hybridMultilevel"/>
    <w:tmpl w:val="335CC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BB7534"/>
    <w:multiLevelType w:val="hybridMultilevel"/>
    <w:tmpl w:val="4EE87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6548"/>
    <w:rsid w:val="00052BF3"/>
    <w:rsid w:val="00093107"/>
    <w:rsid w:val="0011000B"/>
    <w:rsid w:val="00151676"/>
    <w:rsid w:val="00193B72"/>
    <w:rsid w:val="001E4580"/>
    <w:rsid w:val="003004A1"/>
    <w:rsid w:val="00305560"/>
    <w:rsid w:val="00386548"/>
    <w:rsid w:val="00514EB1"/>
    <w:rsid w:val="005C3854"/>
    <w:rsid w:val="00604F2A"/>
    <w:rsid w:val="00614917"/>
    <w:rsid w:val="007F77B4"/>
    <w:rsid w:val="00804AFA"/>
    <w:rsid w:val="00927C99"/>
    <w:rsid w:val="009A31F4"/>
    <w:rsid w:val="00AD02E0"/>
    <w:rsid w:val="00B2252F"/>
    <w:rsid w:val="00B720E7"/>
    <w:rsid w:val="00BB255E"/>
    <w:rsid w:val="00D54752"/>
    <w:rsid w:val="00DA41B3"/>
    <w:rsid w:val="00E07A3C"/>
    <w:rsid w:val="00ED445D"/>
    <w:rsid w:val="00F02345"/>
    <w:rsid w:val="00FA41AB"/>
    <w:rsid w:val="00FE2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5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5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193B72"/>
    <w:pPr>
      <w:ind w:left="720"/>
    </w:pPr>
    <w:rPr>
      <w:rFonts w:ascii="Calibri" w:eastAsia="Calibri" w:hAnsi="Calibri" w:cs="Calibri"/>
    </w:rPr>
  </w:style>
  <w:style w:type="character" w:styleId="a6">
    <w:name w:val="Hyperlink"/>
    <w:basedOn w:val="a0"/>
    <w:uiPriority w:val="99"/>
    <w:rsid w:val="00B225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nshi.ru\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rrus.ru/sources/articles/540/2.5_l.shtml" TargetMode="External"/><Relationship Id="rId5" Type="http://schemas.openxmlformats.org/officeDocument/2006/relationships/hyperlink" Target="http://ru.wikipedia.org/wiki/%D0%A1%D0%BA%D1%80%D1%83%D0%B1%D0%B1%D0%B5%D1%8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</dc:creator>
  <cp:keywords/>
  <dc:description/>
  <cp:lastModifiedBy>Снежана</cp:lastModifiedBy>
  <cp:revision>5</cp:revision>
  <dcterms:created xsi:type="dcterms:W3CDTF">2010-02-19T18:19:00Z</dcterms:created>
  <dcterms:modified xsi:type="dcterms:W3CDTF">2010-02-21T09:32:00Z</dcterms:modified>
</cp:coreProperties>
</file>