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Приложение № 2.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В рамках проекта «Я - Гражданин России» учащиеся 7 «Б» класса «Средней школы  № 10» Петропавловск - Камчатского городского округа выдвинули и детально проанализировали широкий спектр проблем, значимых для нашего города и требующих первоочередного решения.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На доске была нарисована ромашка, а в каждый лепесток заносилась названная проблема. Их было несколько: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1)Озеленение города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2)Животные в городе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3)Уничтожение красно-книжных растений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4)Отсутствие парков отдыха в городе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5)Проезд школьников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6)Школьные спортивные площадки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Затем прошло открытое голосование по каждой теме, большинством голосов была вобрана проблема экологии. За неё проголосовало 9 человек из 24 учащихся, что составило 31 %.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С целью подтверждения актуальности этой проблемы учащиеся вышли на улицу и провели социологический опрос по теме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«Нужно ли повышать уровень экологических знаний у людей?».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Ответы граждан были зафиксированы и получены следующие результаты: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«Да» -  71 человек (95,9%)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 - 3 человека (4,1%)</w:t>
      </w:r>
    </w:p>
    <w:p w:rsidR="008F0B27" w:rsidRPr="008F0B27" w:rsidRDefault="008F0B27" w:rsidP="008F0B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По результатам опроса мы выяснили, что многие хотели бы повысить уровень своих экологических знаний.</w:t>
      </w: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i/>
          <w:sz w:val="24"/>
          <w:szCs w:val="24"/>
        </w:rPr>
        <w:t xml:space="preserve">Результат опроса населения по проблеме </w:t>
      </w: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r w:rsidRPr="008F0B27">
        <w:rPr>
          <w:rFonts w:ascii="Times New Roman" w:hAnsi="Times New Roman" w:cs="Times New Roman"/>
          <w:b/>
          <w:sz w:val="24"/>
          <w:szCs w:val="24"/>
        </w:rPr>
        <w:t>«Экологическое движение на Камчатке. Прошлое, настоящее, будущее»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Всего в опросе приняло участие 106 человек в возрасте от 15 до 56 лет.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8F0B27">
        <w:rPr>
          <w:rFonts w:ascii="Times New Roman" w:hAnsi="Times New Roman" w:cs="Times New Roman"/>
          <w:b/>
          <w:sz w:val="24"/>
          <w:szCs w:val="24"/>
        </w:rPr>
        <w:t>Считаете ли Вы нужным создание  заповедников, заказников, национальных парков в Камчатском  крае?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79%-Да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20%-Нет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1%-Затрудняется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2)Для чего?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72% -Сохранение животных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19% -Создавать не надо, нужно привести в порядок уже 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>имеющиеся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9% -Не знаю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r w:rsidRPr="008F0B27">
        <w:rPr>
          <w:rFonts w:ascii="Times New Roman" w:hAnsi="Times New Roman" w:cs="Times New Roman"/>
          <w:b/>
          <w:sz w:val="24"/>
          <w:szCs w:val="24"/>
        </w:rPr>
        <w:t>3)Перечислите известные Вам заповедники Камчатского края.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36% - Командорский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48% -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Кроноцкий</w:t>
      </w:r>
      <w:proofErr w:type="spellEnd"/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8% - Корякский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8% - Не знаю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4)Перечислите известные Вам национальные природные парки Камчатского края.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70%-Налычевский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14%-Быстринский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8%-Не знаю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8%-Южно – Камчатский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0%-Ключевской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5)Перечислите известные Вам заказники Камчатского края.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B27">
        <w:rPr>
          <w:rFonts w:ascii="Times New Roman" w:hAnsi="Times New Roman" w:cs="Times New Roman"/>
          <w:sz w:val="24"/>
          <w:szCs w:val="24"/>
        </w:rPr>
        <w:t xml:space="preserve"> 71% - Не знаю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29% -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Тимоновский</w:t>
      </w:r>
      <w:proofErr w:type="spellEnd"/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 xml:space="preserve">6)Перечислите известные Вам памятники природы Камчатского края. 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lastRenderedPageBreak/>
        <w:t xml:space="preserve"> 26% - Три Брата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25%-Никольская Сопка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18%-Гейзеры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12%-Бабий Камень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8%-Вулканы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5%-Зайкин Мыс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3%-Не знаю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2%-Ручей Гремучий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1%-Сопка Горячая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7)</w:t>
      </w:r>
      <w:r w:rsidRPr="008F0B27">
        <w:rPr>
          <w:rFonts w:ascii="Times New Roman" w:hAnsi="Times New Roman" w:cs="Times New Roman"/>
          <w:b/>
          <w:sz w:val="24"/>
          <w:szCs w:val="24"/>
        </w:rPr>
        <w:t>Хотели Вы узнать больше о заповедных и уникальных местах нашего края.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B27">
        <w:rPr>
          <w:rFonts w:ascii="Times New Roman" w:hAnsi="Times New Roman" w:cs="Times New Roman"/>
          <w:sz w:val="24"/>
          <w:szCs w:val="24"/>
        </w:rPr>
        <w:t>84%-Да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9%-Нет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9%-Не знаю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8)Хотите ли Вы побывать в заповедниках, заказниках, национальных парках. Если да, то  в каких</w:t>
      </w:r>
      <w:proofErr w:type="gramStart"/>
      <w:r w:rsidRPr="008F0B27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B27">
        <w:rPr>
          <w:rFonts w:ascii="Times New Roman" w:hAnsi="Times New Roman" w:cs="Times New Roman"/>
          <w:sz w:val="24"/>
          <w:szCs w:val="24"/>
        </w:rPr>
        <w:t>90%-Да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F0B27" w:rsidRPr="008F0B27" w:rsidRDefault="008F0B27" w:rsidP="008F0B27">
      <w:pPr>
        <w:numPr>
          <w:ilvl w:val="0"/>
          <w:numId w:val="1"/>
        </w:num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Кроноцкий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запов.-25%,</w:t>
      </w:r>
    </w:p>
    <w:p w:rsidR="008F0B27" w:rsidRPr="008F0B27" w:rsidRDefault="008F0B27" w:rsidP="008F0B27">
      <w:pPr>
        <w:numPr>
          <w:ilvl w:val="0"/>
          <w:numId w:val="1"/>
        </w:num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Командорский запов.-23%, </w:t>
      </w:r>
    </w:p>
    <w:p w:rsidR="008F0B27" w:rsidRPr="008F0B27" w:rsidRDefault="008F0B27" w:rsidP="008F0B27">
      <w:pPr>
        <w:numPr>
          <w:ilvl w:val="0"/>
          <w:numId w:val="1"/>
        </w:num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Налычевский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парк-17%,</w:t>
      </w:r>
    </w:p>
    <w:p w:rsidR="008F0B27" w:rsidRPr="008F0B27" w:rsidRDefault="008F0B27" w:rsidP="008F0B27">
      <w:pPr>
        <w:numPr>
          <w:ilvl w:val="0"/>
          <w:numId w:val="1"/>
        </w:num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Во всех-36%.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6% - Нет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4% - Не знаю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9)Удовлетворяет ли Вас сегодняшнее экологическое состояние нашего края?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87% - Нет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11% - Да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2% - Затрудняюсь ответить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10) Какие бы вы предложили меры по улучшению экологического состояния в нашем крае?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31% - Повысить экологическую грамотность населения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28% - Ввести очень большие штрафы за нарушения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21% - Сменить власть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19% - Что-то изменить в работе городской власти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1% - Не знаю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11) Что бы вы могли сделать для улучшения экологической обстановки в городе?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58% - Ничего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24% - Принимать участие в субботниках, акциях</w:t>
      </w:r>
    </w:p>
    <w:p w:rsidR="008F0B27" w:rsidRPr="008F0B27" w:rsidRDefault="008F0B27" w:rsidP="008F0B27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16% - Принимать участие в работе  различных патрулей</w:t>
      </w:r>
    </w:p>
    <w:p w:rsidR="008F0B27" w:rsidRPr="008F0B27" w:rsidRDefault="008F0B27" w:rsidP="008F0B27">
      <w:pPr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2% - Всё, что предложат.</w:t>
      </w:r>
      <w:r w:rsidRPr="008F0B2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t>Результаты опроса по теме: «Правила безопасного поведения в лесу».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Данный опрос проводился 20 октября 2008г среди учащихся 2-11 класса. Им было предложено заполнить анкету с перечнем вопросов: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1.часто ли вы отдыхаете на природе?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2.разводите ли вы костры при отдыхе?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3.при разведении костра вы используете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а) жидкость для разжигания;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ворост;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омаете веточки деревьев;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г)_____________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4.где вы обычно разводите костер?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а) непосредственно в лесу;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б) в специально отведенных для этого местах;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lastRenderedPageBreak/>
        <w:t xml:space="preserve"> в)_______________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5.тушите ли вы костер после себя? Если «да», то чем?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6.ваши действия при угрозе лесного пожара?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7.как вы считаете, опасны ли лесные пожары, если «да», то чем?  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8.ваш возраст и социальный статус       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По результатам было опрошено 258 человек.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Младших школьников 98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Средних школьников 74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Старших школьников 86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первый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256 человек из них:                 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«часто»-134 (52,3%)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«редко»-72 (28,1%)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 отдыхают на природе»-50 (19,5%)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На второй вопрос ответило 258 респондентов,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«да»- 257(99,6%)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«нет»-1(0,4%)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третий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257 учеников,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«а»-147(57,4%)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«б»-96(37,5%)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«в»-9(3,5%)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«г» - разжигают костер при помощи топлива 4(1,6%)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четвертый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257 участников опроса,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«а»-196 (76,2%)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«б»-41 (16%)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«в» - в мангалах 20 (7,8%)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 xml:space="preserve">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пятый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257 опрашиваемых, из них: </w:t>
      </w:r>
      <w:proofErr w:type="gramEnd"/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«да»- 156 (60,7%)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«нет»- 101 (39,3%)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lastRenderedPageBreak/>
        <w:t xml:space="preserve">водой 97(62,1%),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землей 43 (27,6%),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пищевыми отходами 16 (10,3%)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шестой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граждан,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«убегут»-173 (67%),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«попытаются потушить»-38 (14,7%),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«вызовут МЧС»- 47 (18,3%)      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седьмой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ответили 258 горожан,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«да»-246 (95,3%)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«нет»-12 (4,7%)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Практические действия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572"/>
        <w:gridCol w:w="3191"/>
      </w:tblGrid>
      <w:tr w:rsidR="008F0B27" w:rsidRPr="008F0B27" w:rsidTr="00806178">
        <w:tc>
          <w:tcPr>
            <w:tcW w:w="2808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72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F0B27" w:rsidRPr="008F0B27" w:rsidTr="00806178">
        <w:tc>
          <w:tcPr>
            <w:tcW w:w="2808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Выступление лекторских групп в 1-11 классах</w:t>
            </w:r>
          </w:p>
        </w:tc>
        <w:tc>
          <w:tcPr>
            <w:tcW w:w="3572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27.11.2008 – 06.12.2008</w:t>
            </w:r>
          </w:p>
        </w:tc>
        <w:tc>
          <w:tcPr>
            <w:tcW w:w="3191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готовил </w:t>
            </w:r>
            <w:proofErr w:type="spellStart"/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Рудоман</w:t>
            </w:r>
            <w:proofErr w:type="spellEnd"/>
            <w:r w:rsidRPr="008F0B27">
              <w:rPr>
                <w:rFonts w:ascii="Times New Roman" w:hAnsi="Times New Roman" w:cs="Times New Roman"/>
                <w:sz w:val="24"/>
                <w:szCs w:val="24"/>
              </w:rPr>
              <w:t xml:space="preserve"> С.О. Лекторская группа из учащихся 9 классов</w:t>
            </w:r>
          </w:p>
        </w:tc>
      </w:tr>
      <w:tr w:rsidR="008F0B27" w:rsidRPr="008F0B27" w:rsidTr="00806178">
        <w:tc>
          <w:tcPr>
            <w:tcW w:w="2808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фильмов о причинах и последствиях пожаров в лесах, о тушении пожаров. В 5-11классах</w:t>
            </w:r>
          </w:p>
        </w:tc>
        <w:tc>
          <w:tcPr>
            <w:tcW w:w="3572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01.11.2008 – 06.11.2008</w:t>
            </w:r>
          </w:p>
        </w:tc>
        <w:tc>
          <w:tcPr>
            <w:tcW w:w="3191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Учитель ОБЖ Павлова Л.А.(классный руководитель)</w:t>
            </w:r>
          </w:p>
        </w:tc>
      </w:tr>
      <w:tr w:rsidR="008F0B27" w:rsidRPr="008F0B27" w:rsidTr="00806178">
        <w:tc>
          <w:tcPr>
            <w:tcW w:w="2808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 «Камчатка в пламени»</w:t>
            </w:r>
          </w:p>
        </w:tc>
        <w:tc>
          <w:tcPr>
            <w:tcW w:w="3572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27.11.2008 – 27.12.2008</w:t>
            </w:r>
          </w:p>
        </w:tc>
        <w:tc>
          <w:tcPr>
            <w:tcW w:w="3191" w:type="dxa"/>
          </w:tcPr>
          <w:p w:rsidR="008F0B27" w:rsidRPr="008F0B27" w:rsidRDefault="008F0B27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2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5-11 классов и </w:t>
            </w:r>
            <w:proofErr w:type="spellStart"/>
            <w:r w:rsidRPr="008F0B27">
              <w:rPr>
                <w:rFonts w:ascii="Times New Roman" w:hAnsi="Times New Roman" w:cs="Times New Roman"/>
                <w:sz w:val="24"/>
                <w:szCs w:val="24"/>
              </w:rPr>
              <w:t>Рудоман</w:t>
            </w:r>
            <w:proofErr w:type="spellEnd"/>
            <w:r w:rsidRPr="008F0B27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</w:tbl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Повторный опрос  (20.01.09)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По результатам было опрошено 258 человек.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Младших школьников 98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Средних школьников 74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Старших школьников 86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первый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человек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lastRenderedPageBreak/>
        <w:t xml:space="preserve">«часто»-149 (57,8%)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«редко»-66 (25,6%)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 отдыхают на природе»-43 (16,6%)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второй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респондентов,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«да»- 256(99,2%)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«нет»-2(0,8%)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третий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учеников,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«а»-167(64,8%)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«б»-83(32,2%)  «в»-3(1,2%)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«г» - разжигают костер при помощи топлива 5(1,9%)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четвертый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участников опроса,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«а»-31 (12%)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«б»-159 (61,6%)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«в» - в мангалах 68 (26,4%)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F0B27">
        <w:rPr>
          <w:rFonts w:ascii="Times New Roman" w:hAnsi="Times New Roman" w:cs="Times New Roman"/>
          <w:sz w:val="24"/>
          <w:szCs w:val="24"/>
        </w:rPr>
        <w:t xml:space="preserve">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пятый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257 опрашиваемых, из них:  </w:t>
      </w:r>
      <w:proofErr w:type="gramEnd"/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«да»- 231 (89,9%) варианты ответа: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«нет»- 26 (10,1%)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водой 174(75,3%),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землей 48 (20,8%),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пищевыми отходами 9 (3,9%);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шестой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ответило 258 граждан,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«убегут»-18(7%),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«попытаются потушить»-63 (24,4%),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«вызовут МЧС»- 177 (68,6%)       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                   На </w:t>
      </w:r>
      <w:r w:rsidRPr="008F0B27">
        <w:rPr>
          <w:rFonts w:ascii="Times New Roman" w:hAnsi="Times New Roman" w:cs="Times New Roman"/>
          <w:sz w:val="24"/>
          <w:szCs w:val="24"/>
          <w:u w:val="single"/>
        </w:rPr>
        <w:t>седьмой</w:t>
      </w:r>
      <w:r w:rsidRPr="008F0B27">
        <w:rPr>
          <w:rFonts w:ascii="Times New Roman" w:hAnsi="Times New Roman" w:cs="Times New Roman"/>
          <w:sz w:val="24"/>
          <w:szCs w:val="24"/>
        </w:rPr>
        <w:t xml:space="preserve"> вопрос ответили 258 горожан, из них: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«да»-258 (100%)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«нет»-0(0,0%)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 Опрос проводился среди учащихся МОУ «Средняя общеобразовательная школа №10»</w:t>
      </w:r>
    </w:p>
    <w:p w:rsidR="008F0B27" w:rsidRPr="008F0B27" w:rsidRDefault="008F0B27" w:rsidP="008F0B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B27">
        <w:rPr>
          <w:rFonts w:ascii="Times New Roman" w:hAnsi="Times New Roman" w:cs="Times New Roman"/>
          <w:b/>
          <w:sz w:val="24"/>
          <w:szCs w:val="24"/>
        </w:rPr>
        <w:br w:type="page"/>
      </w:r>
      <w:r w:rsidRPr="008F0B2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исследования и их обсуждения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029200" cy="4133850"/>
            <wp:effectExtent l="0" t="0" r="0" b="0"/>
            <wp:wrapSquare wrapText="bothSides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>Практические действия оказались результативными, так как произошло повышение уровня информированности населения по рассматриваемым вопросам. Так же можно предположить, что статистические данные будут оставаться на таком же уровне еще долгое время. И со временем возможно даже увеличение процента правильных ответов.</w:t>
      </w: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8F0B27" w:rsidRPr="008F0B27" w:rsidRDefault="008F0B27" w:rsidP="008F0B27">
      <w:pPr>
        <w:rPr>
          <w:rFonts w:ascii="Times New Roman" w:hAnsi="Times New Roman" w:cs="Times New Roman"/>
          <w:sz w:val="24"/>
          <w:szCs w:val="24"/>
        </w:rPr>
      </w:pPr>
    </w:p>
    <w:p w:rsidR="00F91A45" w:rsidRDefault="00F91A45"/>
    <w:sectPr w:rsidR="00F9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995"/>
    <w:multiLevelType w:val="hybridMultilevel"/>
    <w:tmpl w:val="54C2E71E"/>
    <w:lvl w:ilvl="0" w:tplc="8DEE82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07636B9"/>
    <w:multiLevelType w:val="hybridMultilevel"/>
    <w:tmpl w:val="09602A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B27"/>
    <w:rsid w:val="008F0B27"/>
    <w:rsid w:val="00F9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2011-01-31T07:07:00Z</dcterms:created>
  <dcterms:modified xsi:type="dcterms:W3CDTF">2011-01-31T07:07:00Z</dcterms:modified>
</cp:coreProperties>
</file>