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66" w:rsidRDefault="00801666" w:rsidP="00801666">
      <w:pPr>
        <w:pStyle w:val="a3"/>
        <w:ind w:left="1440"/>
        <w:jc w:val="right"/>
        <w:rPr>
          <w:sz w:val="28"/>
          <w:szCs w:val="28"/>
        </w:rPr>
      </w:pPr>
    </w:p>
    <w:p w:rsidR="00801666" w:rsidRDefault="00801666" w:rsidP="00801666">
      <w:pPr>
        <w:pStyle w:val="a3"/>
        <w:ind w:left="1440"/>
        <w:jc w:val="right"/>
        <w:rPr>
          <w:sz w:val="28"/>
          <w:szCs w:val="28"/>
        </w:rPr>
      </w:pPr>
    </w:p>
    <w:p w:rsidR="00801666" w:rsidRDefault="00801666" w:rsidP="00801666">
      <w:pPr>
        <w:pStyle w:val="a3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4</w:t>
      </w:r>
    </w:p>
    <w:p w:rsidR="00801666" w:rsidRDefault="00801666" w:rsidP="00801666">
      <w:pPr>
        <w:pStyle w:val="a3"/>
        <w:ind w:left="1440"/>
        <w:jc w:val="right"/>
        <w:rPr>
          <w:sz w:val="28"/>
          <w:szCs w:val="28"/>
        </w:rPr>
      </w:pPr>
    </w:p>
    <w:p w:rsidR="00801666" w:rsidRDefault="00801666" w:rsidP="00801666">
      <w:pPr>
        <w:pStyle w:val="a5"/>
        <w:spacing w:line="360" w:lineRule="auto"/>
        <w:ind w:left="1134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работы</w:t>
      </w:r>
      <w:r w:rsidRPr="00E1202B">
        <w:rPr>
          <w:rFonts w:ascii="Times New Roman" w:hAnsi="Times New Roman" w:cs="Times New Roman"/>
          <w:b/>
          <w:sz w:val="28"/>
          <w:szCs w:val="28"/>
        </w:rPr>
        <w:t xml:space="preserve"> в парах сменного состава по карточкам.</w:t>
      </w:r>
    </w:p>
    <w:p w:rsidR="00801666" w:rsidRDefault="00801666" w:rsidP="00801666">
      <w:pPr>
        <w:pStyle w:val="a5"/>
        <w:spacing w:line="360" w:lineRule="auto"/>
        <w:ind w:left="1134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6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3617"/>
      </w:tblGrid>
      <w:tr w:rsidR="00801666" w:rsidTr="002311DD">
        <w:trPr>
          <w:trHeight w:val="549"/>
        </w:trPr>
        <w:tc>
          <w:tcPr>
            <w:tcW w:w="6946" w:type="dxa"/>
          </w:tcPr>
          <w:p w:rsidR="00801666" w:rsidRDefault="00801666" w:rsidP="002311DD">
            <w:pPr>
              <w:pStyle w:val="a5"/>
              <w:tabs>
                <w:tab w:val="left" w:pos="6730"/>
              </w:tabs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17C23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317C23">
              <w:rPr>
                <w:rFonts w:cs="Times New Roman"/>
                <w:b/>
                <w:sz w:val="28"/>
                <w:szCs w:val="28"/>
              </w:rPr>
              <w:t xml:space="preserve">Как найти площадь </w:t>
            </w:r>
            <w:r>
              <w:rPr>
                <w:rFonts w:cs="Times New Roman"/>
                <w:b/>
                <w:sz w:val="28"/>
                <w:szCs w:val="28"/>
              </w:rPr>
              <w:t>пря</w:t>
            </w:r>
            <w:r w:rsidRPr="00317C23">
              <w:rPr>
                <w:rFonts w:cs="Times New Roman"/>
                <w:b/>
                <w:sz w:val="28"/>
                <w:szCs w:val="28"/>
              </w:rPr>
              <w:t>моугольника?</w:t>
            </w:r>
            <w:r>
              <w:rPr>
                <w:rFonts w:cs="Times New Roman"/>
                <w:b/>
                <w:sz w:val="28"/>
                <w:szCs w:val="28"/>
              </w:rPr>
              <w:t xml:space="preserve">   </w:t>
            </w:r>
            <w:r w:rsidRPr="00FE4FBC">
              <w:rPr>
                <w:rFonts w:cs="Times New Roman"/>
                <w:b/>
                <w:sz w:val="28"/>
                <w:szCs w:val="28"/>
                <w:u w:val="single"/>
              </w:rPr>
              <w:t>Стр.25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 Найди: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- площадь прямоугольника длиной 10 см, шириной 4 см.                                                                                     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(91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7 + 13 * 10) – 13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(785 – 695)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10 + 391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666" w:rsidTr="002311DD">
        <w:trPr>
          <w:trHeight w:val="549"/>
        </w:trPr>
        <w:tc>
          <w:tcPr>
            <w:tcW w:w="6946" w:type="dxa"/>
          </w:tcPr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17C23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317C23">
              <w:rPr>
                <w:rFonts w:cs="Times New Roman"/>
                <w:b/>
                <w:sz w:val="28"/>
                <w:szCs w:val="28"/>
              </w:rPr>
              <w:t xml:space="preserve">Как найти площадь </w:t>
            </w:r>
            <w:r>
              <w:rPr>
                <w:rFonts w:cs="Times New Roman"/>
                <w:b/>
                <w:sz w:val="28"/>
                <w:szCs w:val="28"/>
              </w:rPr>
              <w:t>квадрата</w:t>
            </w:r>
            <w:r w:rsidRPr="00317C23">
              <w:rPr>
                <w:rFonts w:cs="Times New Roman"/>
                <w:b/>
                <w:sz w:val="28"/>
                <w:szCs w:val="28"/>
              </w:rPr>
              <w:t>?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</w:t>
            </w:r>
            <w:r w:rsidRPr="00FE4FBC">
              <w:rPr>
                <w:rFonts w:cs="Times New Roman"/>
                <w:b/>
                <w:sz w:val="28"/>
                <w:szCs w:val="28"/>
                <w:u w:val="single"/>
              </w:rPr>
              <w:t>Стр. 27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 Найди: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- площадь квадрата со стороной 5см.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 226 * 2 – 149 * 3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(203  4 – 120)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</w:p>
          <w:p w:rsidR="00801666" w:rsidRPr="00317C23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666" w:rsidTr="002311DD">
        <w:trPr>
          <w:trHeight w:val="549"/>
        </w:trPr>
        <w:tc>
          <w:tcPr>
            <w:tcW w:w="6946" w:type="dxa"/>
          </w:tcPr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1. Как найти периметр треугольника?     </w:t>
            </w:r>
            <w:r w:rsidRPr="00FE4FBC">
              <w:rPr>
                <w:rFonts w:cs="Times New Roman"/>
                <w:b/>
                <w:sz w:val="28"/>
                <w:szCs w:val="28"/>
                <w:u w:val="single"/>
              </w:rPr>
              <w:t>Стр.43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2. Найди площадь 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>прямоугольного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треугольника, катеты которого:   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АВ = 30см,     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>ВС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= 4см</w:t>
            </w:r>
          </w:p>
          <w:p w:rsidR="00801666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    (448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4) * 5 : 2</w:t>
            </w:r>
          </w:p>
          <w:p w:rsidR="00801666" w:rsidRPr="00FE4FBC" w:rsidRDefault="00801666" w:rsidP="002311DD">
            <w:pPr>
              <w:pStyle w:val="a5"/>
              <w:spacing w:line="360" w:lineRule="auto"/>
              <w:ind w:right="85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900 – 175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 xml:space="preserve"> 5 + 105</w:t>
            </w:r>
          </w:p>
        </w:tc>
        <w:tc>
          <w:tcPr>
            <w:tcW w:w="3617" w:type="dxa"/>
          </w:tcPr>
          <w:p w:rsidR="00801666" w:rsidRDefault="00801666" w:rsidP="002311DD">
            <w:pPr>
              <w:pStyle w:val="a5"/>
              <w:spacing w:line="360" w:lineRule="auto"/>
              <w:ind w:righ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1666" w:rsidRPr="00E1202B" w:rsidRDefault="00801666" w:rsidP="00801666">
      <w:pPr>
        <w:pStyle w:val="a5"/>
        <w:spacing w:line="360" w:lineRule="auto"/>
        <w:ind w:left="1134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666" w:rsidRPr="00CE4F33" w:rsidRDefault="00801666" w:rsidP="00801666">
      <w:pPr>
        <w:pStyle w:val="a3"/>
        <w:ind w:left="1440"/>
        <w:jc w:val="center"/>
        <w:rPr>
          <w:sz w:val="28"/>
          <w:szCs w:val="28"/>
        </w:rPr>
      </w:pPr>
    </w:p>
    <w:p w:rsidR="00801666" w:rsidRDefault="00801666" w:rsidP="00801666"/>
    <w:p w:rsidR="00E603D2" w:rsidRDefault="00E603D2"/>
    <w:sectPr w:rsidR="00E603D2" w:rsidSect="00046550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666"/>
    <w:rsid w:val="00801666"/>
    <w:rsid w:val="00E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666"/>
    <w:pPr>
      <w:ind w:left="720"/>
      <w:contextualSpacing/>
    </w:pPr>
  </w:style>
  <w:style w:type="table" w:styleId="a4">
    <w:name w:val="Table Grid"/>
    <w:basedOn w:val="a1"/>
    <w:uiPriority w:val="59"/>
    <w:rsid w:val="00801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016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</cp:revision>
  <dcterms:created xsi:type="dcterms:W3CDTF">2011-01-23T13:54:00Z</dcterms:created>
  <dcterms:modified xsi:type="dcterms:W3CDTF">2011-01-23T13:54:00Z</dcterms:modified>
</cp:coreProperties>
</file>