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442" w:rsidRPr="0048361B" w:rsidRDefault="00AC4442" w:rsidP="00AC4442">
      <w:pPr>
        <w:jc w:val="center"/>
        <w:rPr>
          <w:rFonts w:ascii="Times New Roman" w:hAnsi="Times New Roman" w:cs="Times New Roman"/>
          <w:color w:val="00B050"/>
          <w:sz w:val="24"/>
          <w:szCs w:val="24"/>
        </w:rPr>
      </w:pPr>
      <w:r w:rsidRPr="0048361B">
        <w:rPr>
          <w:rFonts w:ascii="Times New Roman" w:hAnsi="Times New Roman" w:cs="Times New Roman"/>
          <w:color w:val="00B050"/>
          <w:sz w:val="24"/>
          <w:szCs w:val="24"/>
        </w:rPr>
        <w:t>Критерии мониторинга  инновационной деятельности</w:t>
      </w:r>
    </w:p>
    <w:tbl>
      <w:tblPr>
        <w:tblStyle w:val="a4"/>
        <w:tblpPr w:leftFromText="180" w:rightFromText="180" w:vertAnchor="page" w:horzAnchor="margin" w:tblpY="1936"/>
        <w:tblW w:w="9792" w:type="dxa"/>
        <w:tblLook w:val="04A0"/>
      </w:tblPr>
      <w:tblGrid>
        <w:gridCol w:w="3185"/>
        <w:gridCol w:w="3185"/>
        <w:gridCol w:w="3422"/>
      </w:tblGrid>
      <w:tr w:rsidR="00AC4442" w:rsidTr="009F4C69">
        <w:trPr>
          <w:trHeight w:val="221"/>
        </w:trPr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442" w:rsidRDefault="00AC4442" w:rsidP="009F4C6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AC4442" w:rsidRDefault="00AC4442" w:rsidP="009F4C6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Критерии</w:t>
            </w:r>
          </w:p>
          <w:p w:rsidR="00AC4442" w:rsidRDefault="00AC4442" w:rsidP="009F4C6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442" w:rsidRDefault="00AC4442" w:rsidP="009F4C69">
            <w:pPr>
              <w:pStyle w:val="Style8"/>
              <w:widowControl/>
              <w:ind w:left="315"/>
              <w:rPr>
                <w:rStyle w:val="FontStyle13"/>
                <w:i w:val="0"/>
                <w:color w:val="000000" w:themeColor="text1"/>
                <w:sz w:val="22"/>
                <w:szCs w:val="22"/>
              </w:rPr>
            </w:pPr>
          </w:p>
          <w:p w:rsidR="00AC4442" w:rsidRDefault="00AC4442" w:rsidP="009F4C69">
            <w:pPr>
              <w:pStyle w:val="Style8"/>
              <w:widowControl/>
              <w:ind w:left="315"/>
              <w:rPr>
                <w:rFonts w:ascii="Times New Roman" w:hAnsi="Times New Roman" w:cs="Times New Roman"/>
                <w:bCs/>
                <w:iCs/>
                <w:color w:val="000000" w:themeColor="text1"/>
                <w:spacing w:val="-20"/>
                <w:sz w:val="22"/>
                <w:szCs w:val="22"/>
              </w:rPr>
            </w:pPr>
            <w:r>
              <w:rPr>
                <w:rStyle w:val="FontStyle13"/>
                <w:i w:val="0"/>
                <w:color w:val="000000" w:themeColor="text1"/>
                <w:sz w:val="22"/>
                <w:szCs w:val="22"/>
              </w:rPr>
              <w:t>Показатели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442" w:rsidRDefault="00AC4442" w:rsidP="009F4C6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AC4442" w:rsidRDefault="00AC4442" w:rsidP="009F4C6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Инструментарии</w:t>
            </w:r>
          </w:p>
        </w:tc>
      </w:tr>
      <w:tr w:rsidR="00AC4442" w:rsidTr="009F4C69">
        <w:trPr>
          <w:trHeight w:val="6531"/>
        </w:trPr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442" w:rsidRDefault="00AC4442" w:rsidP="009F4C69">
            <w:pPr>
              <w:pStyle w:val="Style2"/>
              <w:widowControl/>
              <w:spacing w:line="240" w:lineRule="auto"/>
              <w:ind w:left="171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AC4442" w:rsidRDefault="00AC4442" w:rsidP="009F4C69">
            <w:pPr>
              <w:pStyle w:val="Style2"/>
              <w:widowControl/>
              <w:spacing w:before="103" w:line="240" w:lineRule="auto"/>
              <w:ind w:firstLine="0"/>
              <w:rPr>
                <w:rStyle w:val="FontStyle12"/>
                <w:i w:val="0"/>
                <w:sz w:val="22"/>
                <w:szCs w:val="22"/>
              </w:rPr>
            </w:pPr>
            <w:r>
              <w:rPr>
                <w:rStyle w:val="FontStyle14"/>
                <w:color w:val="000000" w:themeColor="text1"/>
                <w:sz w:val="22"/>
                <w:szCs w:val="22"/>
              </w:rPr>
              <w:t xml:space="preserve">1. </w:t>
            </w:r>
            <w:r>
              <w:rPr>
                <w:rStyle w:val="FontStyle12"/>
                <w:color w:val="000000" w:themeColor="text1"/>
                <w:sz w:val="22"/>
                <w:szCs w:val="22"/>
              </w:rPr>
              <w:t>физическое развитие и</w:t>
            </w:r>
          </w:p>
          <w:p w:rsidR="00AC4442" w:rsidRDefault="00AC4442" w:rsidP="009F4C69">
            <w:pPr>
              <w:pStyle w:val="Style5"/>
              <w:widowControl/>
              <w:rPr>
                <w:rStyle w:val="FontStyle12"/>
                <w:i w:val="0"/>
                <w:color w:val="000000" w:themeColor="text1"/>
                <w:sz w:val="22"/>
                <w:szCs w:val="22"/>
              </w:rPr>
            </w:pPr>
            <w:r>
              <w:rPr>
                <w:rStyle w:val="FontStyle12"/>
                <w:color w:val="000000" w:themeColor="text1"/>
                <w:sz w:val="22"/>
                <w:szCs w:val="22"/>
              </w:rPr>
              <w:t>физическая</w:t>
            </w:r>
          </w:p>
          <w:p w:rsidR="00AC4442" w:rsidRDefault="00AC4442" w:rsidP="009F4C69">
            <w:pPr>
              <w:pStyle w:val="Style5"/>
              <w:widowControl/>
              <w:rPr>
                <w:rStyle w:val="FontStyle12"/>
                <w:i w:val="0"/>
                <w:sz w:val="22"/>
                <w:szCs w:val="22"/>
              </w:rPr>
            </w:pPr>
            <w:r>
              <w:rPr>
                <w:rStyle w:val="FontStyle12"/>
                <w:color w:val="000000" w:themeColor="text1"/>
                <w:sz w:val="22"/>
                <w:szCs w:val="22"/>
              </w:rPr>
              <w:t>подготовлен</w:t>
            </w:r>
            <w:r>
              <w:rPr>
                <w:rStyle w:val="FontStyle12"/>
                <w:sz w:val="22"/>
                <w:szCs w:val="22"/>
              </w:rPr>
              <w:t>ность.</w:t>
            </w:r>
          </w:p>
          <w:p w:rsidR="00AC4442" w:rsidRDefault="00AC4442" w:rsidP="009F4C69">
            <w:pPr>
              <w:pStyle w:val="Style5"/>
              <w:widowControl/>
              <w:rPr>
                <w:rStyle w:val="FontStyle12"/>
                <w:i w:val="0"/>
                <w:color w:val="000000" w:themeColor="text1"/>
                <w:sz w:val="22"/>
                <w:szCs w:val="22"/>
              </w:rPr>
            </w:pPr>
          </w:p>
          <w:p w:rsidR="00AC4442" w:rsidRDefault="00AC4442" w:rsidP="009F4C69"/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442" w:rsidRPr="00AC4442" w:rsidRDefault="00AC4442" w:rsidP="00AC4442">
            <w:pPr>
              <w:pStyle w:val="Style9"/>
              <w:widowControl/>
              <w:numPr>
                <w:ilvl w:val="0"/>
                <w:numId w:val="1"/>
              </w:numPr>
              <w:tabs>
                <w:tab w:val="left" w:pos="288"/>
              </w:tabs>
              <w:spacing w:line="240" w:lineRule="auto"/>
              <w:ind w:left="288" w:hanging="288"/>
              <w:rPr>
                <w:rStyle w:val="FontStyle14"/>
                <w:color w:val="000000" w:themeColor="text1"/>
                <w:sz w:val="22"/>
                <w:szCs w:val="22"/>
              </w:rPr>
            </w:pPr>
            <w:r w:rsidRPr="00AC4442">
              <w:rPr>
                <w:rStyle w:val="FontStyle14"/>
                <w:color w:val="000000" w:themeColor="text1"/>
                <w:sz w:val="22"/>
                <w:szCs w:val="22"/>
              </w:rPr>
              <w:t>Диагностика уровня физического развития детей, анализ усвоения раздела программы.</w:t>
            </w:r>
          </w:p>
          <w:p w:rsidR="00AC4442" w:rsidRDefault="00AC4442" w:rsidP="00AC4442">
            <w:pPr>
              <w:pStyle w:val="Style9"/>
              <w:widowControl/>
              <w:numPr>
                <w:ilvl w:val="0"/>
                <w:numId w:val="1"/>
              </w:numPr>
              <w:tabs>
                <w:tab w:val="left" w:pos="288"/>
              </w:tabs>
              <w:spacing w:line="240" w:lineRule="auto"/>
              <w:ind w:left="288" w:hanging="288"/>
              <w:rPr>
                <w:rStyle w:val="FontStyle14"/>
                <w:color w:val="000000" w:themeColor="text1"/>
                <w:sz w:val="22"/>
                <w:szCs w:val="22"/>
              </w:rPr>
            </w:pPr>
            <w:r>
              <w:rPr>
                <w:rStyle w:val="FontStyle14"/>
                <w:color w:val="000000" w:themeColor="text1"/>
                <w:sz w:val="22"/>
                <w:szCs w:val="22"/>
              </w:rPr>
              <w:t>Показатели физической подготовленности: бег</w:t>
            </w:r>
          </w:p>
          <w:p w:rsidR="00AC4442" w:rsidRDefault="00AC4442" w:rsidP="009F4C69">
            <w:pPr>
              <w:pStyle w:val="Style3"/>
              <w:widowControl/>
              <w:spacing w:line="240" w:lineRule="auto"/>
              <w:ind w:left="391"/>
              <w:rPr>
                <w:rStyle w:val="FontStyle14"/>
                <w:color w:val="000000" w:themeColor="text1"/>
                <w:sz w:val="22"/>
                <w:szCs w:val="22"/>
              </w:rPr>
            </w:pPr>
            <w:r>
              <w:rPr>
                <w:rStyle w:val="FontStyle14"/>
                <w:color w:val="000000" w:themeColor="text1"/>
                <w:sz w:val="22"/>
                <w:szCs w:val="22"/>
              </w:rPr>
              <w:t>на скорость, с хода, со старта; длина прыжка с места; дальность броска набивного мяча.</w:t>
            </w:r>
          </w:p>
          <w:p w:rsidR="00AC4442" w:rsidRDefault="00AC4442" w:rsidP="00AC4442">
            <w:pPr>
              <w:pStyle w:val="Style9"/>
              <w:widowControl/>
              <w:numPr>
                <w:ilvl w:val="0"/>
                <w:numId w:val="2"/>
              </w:numPr>
              <w:tabs>
                <w:tab w:val="left" w:pos="288"/>
              </w:tabs>
              <w:spacing w:before="7" w:line="240" w:lineRule="auto"/>
              <w:ind w:left="288" w:hanging="288"/>
              <w:rPr>
                <w:rStyle w:val="FontStyle16"/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Style w:val="FontStyle14"/>
                <w:color w:val="000000" w:themeColor="text1"/>
                <w:sz w:val="22"/>
                <w:szCs w:val="22"/>
              </w:rPr>
              <w:t>Показатели двигательной активности:</w:t>
            </w:r>
          </w:p>
          <w:p w:rsidR="00AC4442" w:rsidRDefault="00AC4442" w:rsidP="009F4C69">
            <w:pPr>
              <w:pStyle w:val="Style3"/>
              <w:widowControl/>
              <w:spacing w:line="240" w:lineRule="auto"/>
              <w:ind w:left="336"/>
              <w:rPr>
                <w:rStyle w:val="FontStyle14"/>
                <w:sz w:val="22"/>
                <w:szCs w:val="22"/>
              </w:rPr>
            </w:pPr>
            <w:r>
              <w:rPr>
                <w:rStyle w:val="FontStyle14"/>
                <w:color w:val="000000" w:themeColor="text1"/>
                <w:sz w:val="22"/>
                <w:szCs w:val="22"/>
              </w:rPr>
              <w:t>физкультурные занятия, упражнения на велотренажерах, подвижные игры, физические упражнения, физкультминутки, спортивные упражнения, выполнение двигательного режима, обучение плаванию в бассейне.</w:t>
            </w:r>
          </w:p>
          <w:p w:rsidR="00AC4442" w:rsidRDefault="00AC4442" w:rsidP="00AC4442">
            <w:pPr>
              <w:pStyle w:val="Style9"/>
              <w:widowControl/>
              <w:numPr>
                <w:ilvl w:val="0"/>
                <w:numId w:val="3"/>
              </w:numPr>
              <w:tabs>
                <w:tab w:val="left" w:pos="288"/>
              </w:tabs>
              <w:spacing w:before="7" w:line="240" w:lineRule="auto"/>
              <w:ind w:left="288" w:right="631" w:hanging="288"/>
              <w:rPr>
                <w:rStyle w:val="FontStyle14"/>
                <w:color w:val="000000" w:themeColor="text1"/>
                <w:sz w:val="22"/>
                <w:szCs w:val="22"/>
              </w:rPr>
            </w:pPr>
            <w:r>
              <w:rPr>
                <w:rStyle w:val="FontStyle14"/>
                <w:color w:val="000000" w:themeColor="text1"/>
                <w:sz w:val="22"/>
                <w:szCs w:val="22"/>
              </w:rPr>
              <w:t>Физические качества: Быстрота, мышечная сила, выносливость, прыгучесть, меткость, ловкость, гибкость.</w:t>
            </w:r>
          </w:p>
          <w:p w:rsidR="00AC4442" w:rsidRDefault="00AC4442" w:rsidP="009F4C69"/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442" w:rsidRDefault="00AC4442" w:rsidP="00AC4442">
            <w:pPr>
              <w:pStyle w:val="Style9"/>
              <w:widowControl/>
              <w:numPr>
                <w:ilvl w:val="0"/>
                <w:numId w:val="4"/>
              </w:numPr>
              <w:tabs>
                <w:tab w:val="left" w:pos="315"/>
              </w:tabs>
              <w:spacing w:before="391" w:line="240" w:lineRule="auto"/>
              <w:ind w:left="315" w:hanging="315"/>
              <w:rPr>
                <w:rStyle w:val="FontStyle16"/>
                <w:rFonts w:ascii="Times New Roman" w:hAnsi="Times New Roman" w:cs="Times New Roman"/>
                <w:b w:val="0"/>
                <w:color w:val="000000" w:themeColor="text1"/>
                <w:spacing w:val="40"/>
                <w:sz w:val="22"/>
                <w:szCs w:val="22"/>
              </w:rPr>
            </w:pPr>
            <w:proofErr w:type="spellStart"/>
            <w:r>
              <w:rPr>
                <w:rStyle w:val="FontStyle14"/>
                <w:color w:val="000000" w:themeColor="text1"/>
                <w:sz w:val="22"/>
                <w:szCs w:val="22"/>
              </w:rPr>
              <w:t>М.Д.Маханева</w:t>
            </w:r>
            <w:proofErr w:type="spellEnd"/>
            <w:r>
              <w:rPr>
                <w:rStyle w:val="FontStyle14"/>
                <w:color w:val="000000" w:themeColor="text1"/>
                <w:sz w:val="22"/>
                <w:szCs w:val="22"/>
              </w:rPr>
              <w:t>. Воспитание здорового ребенка.</w:t>
            </w:r>
          </w:p>
          <w:p w:rsidR="00AC4442" w:rsidRDefault="00AC4442" w:rsidP="00AC4442">
            <w:pPr>
              <w:pStyle w:val="Style9"/>
              <w:widowControl/>
              <w:numPr>
                <w:ilvl w:val="0"/>
                <w:numId w:val="5"/>
              </w:numPr>
              <w:tabs>
                <w:tab w:val="left" w:pos="315"/>
              </w:tabs>
              <w:spacing w:line="240" w:lineRule="auto"/>
              <w:rPr>
                <w:rStyle w:val="FontStyle14"/>
                <w:sz w:val="22"/>
                <w:szCs w:val="22"/>
              </w:rPr>
            </w:pPr>
            <w:r>
              <w:rPr>
                <w:rStyle w:val="FontStyle14"/>
                <w:color w:val="000000" w:themeColor="text1"/>
                <w:sz w:val="22"/>
                <w:szCs w:val="22"/>
              </w:rPr>
              <w:t>Санитарно-эпидемиологические</w:t>
            </w:r>
          </w:p>
          <w:p w:rsidR="00AC4442" w:rsidRDefault="00AC4442" w:rsidP="009F4C69">
            <w:pPr>
              <w:pStyle w:val="Style3"/>
              <w:widowControl/>
              <w:spacing w:line="240" w:lineRule="auto"/>
              <w:ind w:left="315"/>
              <w:rPr>
                <w:rStyle w:val="FontStyle14"/>
                <w:color w:val="000000" w:themeColor="text1"/>
                <w:sz w:val="22"/>
                <w:szCs w:val="22"/>
              </w:rPr>
            </w:pPr>
            <w:r>
              <w:rPr>
                <w:rStyle w:val="FontStyle14"/>
                <w:color w:val="000000" w:themeColor="text1"/>
                <w:sz w:val="22"/>
                <w:szCs w:val="22"/>
              </w:rPr>
              <w:t>требования к устройству, содержанию и организации режима</w:t>
            </w:r>
          </w:p>
          <w:p w:rsidR="00AC4442" w:rsidRDefault="00AC4442" w:rsidP="009F4C69">
            <w:pPr>
              <w:pStyle w:val="Style3"/>
              <w:widowControl/>
              <w:spacing w:line="240" w:lineRule="auto"/>
              <w:ind w:left="329"/>
              <w:rPr>
                <w:rStyle w:val="FontStyle14"/>
                <w:color w:val="000000" w:themeColor="text1"/>
                <w:sz w:val="22"/>
                <w:szCs w:val="22"/>
              </w:rPr>
            </w:pPr>
            <w:r>
              <w:rPr>
                <w:rStyle w:val="FontStyle14"/>
                <w:color w:val="000000" w:themeColor="text1"/>
                <w:sz w:val="22"/>
                <w:szCs w:val="22"/>
              </w:rPr>
              <w:t xml:space="preserve">работы ДОУ. (Сан </w:t>
            </w:r>
            <w:proofErr w:type="spellStart"/>
            <w:r>
              <w:rPr>
                <w:rStyle w:val="FontStyle14"/>
                <w:color w:val="000000" w:themeColor="text1"/>
                <w:sz w:val="22"/>
                <w:szCs w:val="22"/>
              </w:rPr>
              <w:t>ПиН</w:t>
            </w:r>
            <w:proofErr w:type="spellEnd"/>
            <w:r>
              <w:rPr>
                <w:rStyle w:val="FontStyle14"/>
                <w:color w:val="000000" w:themeColor="text1"/>
                <w:sz w:val="22"/>
                <w:szCs w:val="22"/>
              </w:rPr>
              <w:t xml:space="preserve"> 2.4.1.1249-03.2003г.)</w:t>
            </w:r>
          </w:p>
          <w:p w:rsidR="00AC4442" w:rsidRDefault="00AC4442" w:rsidP="00AC4442">
            <w:pPr>
              <w:pStyle w:val="Style9"/>
              <w:widowControl/>
              <w:numPr>
                <w:ilvl w:val="0"/>
                <w:numId w:val="6"/>
              </w:numPr>
              <w:tabs>
                <w:tab w:val="left" w:pos="315"/>
              </w:tabs>
              <w:spacing w:line="240" w:lineRule="auto"/>
              <w:ind w:left="315" w:hanging="315"/>
              <w:rPr>
                <w:rStyle w:val="FontStyle14"/>
                <w:color w:val="000000" w:themeColor="text1"/>
                <w:sz w:val="22"/>
                <w:szCs w:val="22"/>
              </w:rPr>
            </w:pPr>
            <w:r>
              <w:rPr>
                <w:rStyle w:val="FontStyle14"/>
                <w:color w:val="000000" w:themeColor="text1"/>
                <w:sz w:val="22"/>
                <w:szCs w:val="22"/>
              </w:rPr>
              <w:t>Т.И.Осокина. Как научить детей плавать, 1985г.</w:t>
            </w:r>
          </w:p>
          <w:p w:rsidR="00AC4442" w:rsidRDefault="00AC4442" w:rsidP="00AC4442">
            <w:pPr>
              <w:pStyle w:val="Style9"/>
              <w:widowControl/>
              <w:numPr>
                <w:ilvl w:val="0"/>
                <w:numId w:val="6"/>
              </w:numPr>
              <w:tabs>
                <w:tab w:val="left" w:pos="315"/>
              </w:tabs>
              <w:spacing w:line="240" w:lineRule="auto"/>
              <w:ind w:left="315" w:hanging="315"/>
              <w:rPr>
                <w:rStyle w:val="FontStyle14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Style w:val="FontStyle14"/>
                <w:color w:val="000000" w:themeColor="text1"/>
                <w:sz w:val="22"/>
                <w:szCs w:val="22"/>
              </w:rPr>
              <w:t>Т.А.Протченко</w:t>
            </w:r>
            <w:proofErr w:type="spellEnd"/>
            <w:r>
              <w:rPr>
                <w:rStyle w:val="FontStyle14"/>
                <w:color w:val="000000" w:themeColor="text1"/>
                <w:sz w:val="22"/>
                <w:szCs w:val="22"/>
              </w:rPr>
              <w:t>. Ю.С.Семенов Обучение плаванию</w:t>
            </w:r>
          </w:p>
          <w:p w:rsidR="00AC4442" w:rsidRDefault="00AC4442" w:rsidP="009F4C69">
            <w:pPr>
              <w:pStyle w:val="Style3"/>
              <w:widowControl/>
              <w:spacing w:line="240" w:lineRule="auto"/>
              <w:ind w:left="357"/>
              <w:rPr>
                <w:rStyle w:val="FontStyle14"/>
                <w:color w:val="000000" w:themeColor="text1"/>
                <w:sz w:val="22"/>
                <w:szCs w:val="22"/>
              </w:rPr>
            </w:pPr>
            <w:r>
              <w:rPr>
                <w:rStyle w:val="FontStyle14"/>
                <w:color w:val="000000" w:themeColor="text1"/>
                <w:sz w:val="22"/>
                <w:szCs w:val="22"/>
              </w:rPr>
              <w:t>дошкольников и младших школьников, 2003г.</w:t>
            </w:r>
          </w:p>
          <w:p w:rsidR="00AC4442" w:rsidRDefault="00AC4442" w:rsidP="00AC4442">
            <w:pPr>
              <w:pStyle w:val="Style9"/>
              <w:widowControl/>
              <w:numPr>
                <w:ilvl w:val="0"/>
                <w:numId w:val="7"/>
              </w:numPr>
              <w:tabs>
                <w:tab w:val="left" w:pos="315"/>
              </w:tabs>
              <w:spacing w:line="240" w:lineRule="auto"/>
              <w:ind w:left="315" w:hanging="315"/>
              <w:rPr>
                <w:rStyle w:val="FontStyle14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Style w:val="FontStyle16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В.И.У</w:t>
            </w:r>
            <w:r>
              <w:rPr>
                <w:rStyle w:val="FontStyle14"/>
                <w:color w:val="000000" w:themeColor="text1"/>
                <w:sz w:val="22"/>
                <w:szCs w:val="22"/>
              </w:rPr>
              <w:t>саков</w:t>
            </w:r>
            <w:proofErr w:type="spellEnd"/>
            <w:r>
              <w:rPr>
                <w:rStyle w:val="FontStyle14"/>
                <w:color w:val="000000" w:themeColor="text1"/>
                <w:sz w:val="22"/>
                <w:szCs w:val="22"/>
              </w:rPr>
              <w:t xml:space="preserve">. Педагогический </w:t>
            </w:r>
            <w:proofErr w:type="gramStart"/>
            <w:r>
              <w:rPr>
                <w:rStyle w:val="FontStyle14"/>
                <w:color w:val="000000" w:themeColor="text1"/>
                <w:sz w:val="22"/>
                <w:szCs w:val="22"/>
              </w:rPr>
              <w:t>контроль за</w:t>
            </w:r>
            <w:proofErr w:type="gramEnd"/>
            <w:r>
              <w:rPr>
                <w:rStyle w:val="FontStyle14"/>
                <w:color w:val="000000" w:themeColor="text1"/>
                <w:sz w:val="22"/>
                <w:szCs w:val="22"/>
              </w:rPr>
              <w:t xml:space="preserve"> физической подготовленностью детей, 1989г.</w:t>
            </w:r>
          </w:p>
          <w:p w:rsidR="00AC4442" w:rsidRDefault="00AC4442" w:rsidP="00AC4442">
            <w:pPr>
              <w:pStyle w:val="Style9"/>
              <w:widowControl/>
              <w:numPr>
                <w:ilvl w:val="0"/>
                <w:numId w:val="7"/>
              </w:numPr>
              <w:tabs>
                <w:tab w:val="left" w:pos="315"/>
              </w:tabs>
              <w:spacing w:line="240" w:lineRule="auto"/>
              <w:ind w:left="315" w:hanging="315"/>
              <w:rPr>
                <w:rStyle w:val="FontStyle14"/>
                <w:color w:val="000000" w:themeColor="text1"/>
                <w:sz w:val="22"/>
                <w:szCs w:val="22"/>
              </w:rPr>
            </w:pPr>
            <w:r>
              <w:rPr>
                <w:rStyle w:val="FontStyle16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Л.В</w:t>
            </w:r>
            <w:r>
              <w:rPr>
                <w:rStyle w:val="FontStyle14"/>
                <w:color w:val="000000" w:themeColor="text1"/>
                <w:sz w:val="22"/>
                <w:szCs w:val="22"/>
              </w:rPr>
              <w:t>.Яковлева, С.А.Юдина. Физическое развитие и здоровье детей 3-7 лет, 2003г.</w:t>
            </w:r>
          </w:p>
          <w:p w:rsidR="00AC4442" w:rsidRDefault="00AC4442" w:rsidP="00AC4442">
            <w:pPr>
              <w:pStyle w:val="Style9"/>
              <w:widowControl/>
              <w:numPr>
                <w:ilvl w:val="0"/>
                <w:numId w:val="7"/>
              </w:numPr>
              <w:tabs>
                <w:tab w:val="left" w:pos="315"/>
              </w:tabs>
              <w:spacing w:before="7" w:line="240" w:lineRule="auto"/>
              <w:ind w:left="315" w:hanging="315"/>
              <w:rPr>
                <w:rStyle w:val="FontStyle14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Style w:val="FontStyle14"/>
                <w:color w:val="000000" w:themeColor="text1"/>
                <w:sz w:val="22"/>
                <w:szCs w:val="22"/>
              </w:rPr>
              <w:t>М.А.Рунова</w:t>
            </w:r>
            <w:proofErr w:type="spellEnd"/>
            <w:r>
              <w:rPr>
                <w:rStyle w:val="FontStyle14"/>
                <w:color w:val="000000" w:themeColor="text1"/>
                <w:sz w:val="22"/>
                <w:szCs w:val="22"/>
              </w:rPr>
              <w:t>. Двигательная активность ребенка в детском саду,2008г.</w:t>
            </w:r>
          </w:p>
          <w:p w:rsidR="00AC4442" w:rsidRDefault="00AC4442" w:rsidP="00AC4442">
            <w:pPr>
              <w:pStyle w:val="Style9"/>
              <w:widowControl/>
              <w:numPr>
                <w:ilvl w:val="0"/>
                <w:numId w:val="8"/>
              </w:numPr>
              <w:tabs>
                <w:tab w:val="left" w:pos="315"/>
              </w:tabs>
              <w:spacing w:before="7" w:line="240" w:lineRule="auto"/>
              <w:rPr>
                <w:rStyle w:val="FontStyle16"/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Style w:val="FontStyle16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В.Н. </w:t>
            </w:r>
            <w:proofErr w:type="spellStart"/>
            <w:r>
              <w:rPr>
                <w:rStyle w:val="FontStyle14"/>
                <w:color w:val="000000" w:themeColor="text1"/>
                <w:sz w:val="22"/>
                <w:szCs w:val="22"/>
              </w:rPr>
              <w:t>Зимонина</w:t>
            </w:r>
            <w:proofErr w:type="spellEnd"/>
            <w:r>
              <w:rPr>
                <w:rStyle w:val="FontStyle14"/>
                <w:color w:val="000000" w:themeColor="text1"/>
                <w:sz w:val="22"/>
                <w:szCs w:val="22"/>
              </w:rPr>
              <w:t>.</w:t>
            </w:r>
          </w:p>
          <w:p w:rsidR="00AC4442" w:rsidRDefault="00AC4442" w:rsidP="009F4C69">
            <w:pPr>
              <w:pStyle w:val="Style6"/>
              <w:widowControl/>
              <w:spacing w:line="240" w:lineRule="auto"/>
              <w:ind w:left="398"/>
              <w:jc w:val="left"/>
            </w:pPr>
            <w:r>
              <w:rPr>
                <w:rStyle w:val="FontStyle14"/>
                <w:color w:val="000000" w:themeColor="text1"/>
                <w:sz w:val="22"/>
                <w:szCs w:val="22"/>
              </w:rPr>
              <w:t>Воспитание ребенка дошкольника, 2003г.</w:t>
            </w:r>
          </w:p>
        </w:tc>
      </w:tr>
      <w:tr w:rsidR="00AC4442" w:rsidTr="009F4C69">
        <w:trPr>
          <w:trHeight w:val="1266"/>
        </w:trPr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442" w:rsidRDefault="00AC4442" w:rsidP="009F4C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lang w:eastAsia="ru-RU"/>
              </w:rPr>
              <w:t>2.Здоровье сберегающая деятельность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442" w:rsidRDefault="00AC4442" w:rsidP="009F4C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1. Обследование детей и выявление уровня их здоровья. Антропомет</w:t>
            </w: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softHyphen/>
              <w:t>рические показатели:</w:t>
            </w:r>
          </w:p>
          <w:p w:rsidR="00AC4442" w:rsidRDefault="00AC4442" w:rsidP="009F4C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длина и масса тела, окружность груди, общее состояние. Морфологические и функциональные показатели, осмотр специалистами на основе программы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скрининг-тестов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.</w:t>
            </w:r>
          </w:p>
          <w:p w:rsidR="00AC4442" w:rsidRDefault="00AC4442" w:rsidP="009F4C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2. Щадящий режим адаптации детей, поступивших в МДОУ.</w:t>
            </w:r>
          </w:p>
          <w:p w:rsidR="00AC4442" w:rsidRDefault="00AC4442" w:rsidP="009F4C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3. Закаливание детей в условиях МДОУ: солнечные, световоздушные ванны, игры с водой, купание в бассейне, санитарно-гигиенические и водные процедуры.</w:t>
            </w:r>
          </w:p>
          <w:p w:rsidR="00AC4442" w:rsidRDefault="00AC4442" w:rsidP="009F4C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4. Утренняя гимнастика, гимнастика после дневного сна, прогулки на свежем воздухе.</w:t>
            </w:r>
          </w:p>
          <w:p w:rsidR="00AC4442" w:rsidRDefault="00AC4442" w:rsidP="009F4C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5. Воспитание потребности в </w:t>
            </w: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lastRenderedPageBreak/>
              <w:t>здоровом образе жизни.</w:t>
            </w:r>
          </w:p>
          <w:p w:rsidR="00AC4442" w:rsidRDefault="00AC4442" w:rsidP="009F4C6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6. Лечебно-профилактическая работа.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442" w:rsidRDefault="00AC4442" w:rsidP="00AC4442">
            <w:pPr>
              <w:pStyle w:val="Style9"/>
              <w:widowControl/>
              <w:numPr>
                <w:ilvl w:val="0"/>
                <w:numId w:val="9"/>
              </w:numPr>
              <w:tabs>
                <w:tab w:val="left" w:pos="274"/>
              </w:tabs>
              <w:spacing w:line="240" w:lineRule="auto"/>
              <w:rPr>
                <w:rStyle w:val="FontStyle14"/>
                <w:color w:val="000000" w:themeColor="text1"/>
                <w:sz w:val="22"/>
                <w:szCs w:val="22"/>
              </w:rPr>
            </w:pPr>
            <w:r>
              <w:rPr>
                <w:rStyle w:val="FontStyle14"/>
                <w:color w:val="000000" w:themeColor="text1"/>
                <w:sz w:val="22"/>
                <w:szCs w:val="22"/>
              </w:rPr>
              <w:lastRenderedPageBreak/>
              <w:t>Методическое пособие</w:t>
            </w:r>
          </w:p>
          <w:p w:rsidR="00AC4442" w:rsidRDefault="00AC4442" w:rsidP="009F4C69">
            <w:pPr>
              <w:pStyle w:val="Style3"/>
              <w:widowControl/>
              <w:spacing w:line="240" w:lineRule="auto"/>
              <w:ind w:left="309"/>
              <w:rPr>
                <w:rStyle w:val="FontStyle14"/>
                <w:color w:val="000000" w:themeColor="text1"/>
                <w:sz w:val="22"/>
                <w:szCs w:val="22"/>
              </w:rPr>
            </w:pPr>
            <w:r>
              <w:rPr>
                <w:rStyle w:val="FontStyle14"/>
                <w:color w:val="000000" w:themeColor="text1"/>
                <w:sz w:val="22"/>
                <w:szCs w:val="22"/>
              </w:rPr>
              <w:t xml:space="preserve">МЗ и МП РФ «Организация медицинского контроля за развитием и здоровьем дошкольника на основе массовых </w:t>
            </w:r>
            <w:proofErr w:type="spellStart"/>
            <w:proofErr w:type="gramStart"/>
            <w:r>
              <w:rPr>
                <w:rStyle w:val="FontStyle14"/>
                <w:color w:val="000000" w:themeColor="text1"/>
                <w:sz w:val="22"/>
                <w:szCs w:val="22"/>
              </w:rPr>
              <w:t>скрининг-тестов</w:t>
            </w:r>
            <w:proofErr w:type="spellEnd"/>
            <w:proofErr w:type="gramEnd"/>
            <w:r>
              <w:rPr>
                <w:rStyle w:val="FontStyle14"/>
                <w:color w:val="000000" w:themeColor="text1"/>
                <w:sz w:val="22"/>
                <w:szCs w:val="22"/>
              </w:rPr>
              <w:t>», 1995г.</w:t>
            </w:r>
          </w:p>
          <w:p w:rsidR="00AC4442" w:rsidRDefault="00AC4442" w:rsidP="00AC4442">
            <w:pPr>
              <w:pStyle w:val="Style9"/>
              <w:widowControl/>
              <w:numPr>
                <w:ilvl w:val="0"/>
                <w:numId w:val="10"/>
              </w:numPr>
              <w:tabs>
                <w:tab w:val="left" w:pos="274"/>
              </w:tabs>
              <w:spacing w:line="240" w:lineRule="auto"/>
              <w:rPr>
                <w:rStyle w:val="FontStyle14"/>
                <w:color w:val="000000" w:themeColor="text1"/>
                <w:sz w:val="22"/>
                <w:szCs w:val="22"/>
              </w:rPr>
            </w:pPr>
            <w:r>
              <w:rPr>
                <w:rStyle w:val="FontStyle14"/>
                <w:color w:val="000000" w:themeColor="text1"/>
                <w:sz w:val="22"/>
                <w:szCs w:val="22"/>
              </w:rPr>
              <w:t>В.М.Сотникова. Контроль</w:t>
            </w:r>
          </w:p>
          <w:p w:rsidR="00AC4442" w:rsidRDefault="00AC4442" w:rsidP="009F4C69">
            <w:pPr>
              <w:pStyle w:val="Style3"/>
              <w:widowControl/>
              <w:spacing w:before="7" w:line="240" w:lineRule="auto"/>
              <w:ind w:left="329"/>
              <w:rPr>
                <w:rStyle w:val="FontStyle14"/>
                <w:color w:val="000000" w:themeColor="text1"/>
                <w:sz w:val="22"/>
                <w:szCs w:val="22"/>
              </w:rPr>
            </w:pPr>
            <w:r>
              <w:rPr>
                <w:rStyle w:val="FontStyle14"/>
                <w:color w:val="000000" w:themeColor="text1"/>
                <w:sz w:val="22"/>
                <w:szCs w:val="22"/>
              </w:rPr>
              <w:t>за организацией педагогического процесса в группах раннего возраста ДОУ, 2006г.</w:t>
            </w:r>
          </w:p>
          <w:p w:rsidR="00AC4442" w:rsidRDefault="00AC4442" w:rsidP="00AC4442">
            <w:pPr>
              <w:pStyle w:val="Style9"/>
              <w:widowControl/>
              <w:numPr>
                <w:ilvl w:val="0"/>
                <w:numId w:val="11"/>
              </w:numPr>
              <w:tabs>
                <w:tab w:val="left" w:pos="274"/>
              </w:tabs>
              <w:spacing w:line="240" w:lineRule="auto"/>
              <w:rPr>
                <w:rStyle w:val="FontStyle14"/>
                <w:color w:val="000000" w:themeColor="text1"/>
                <w:sz w:val="22"/>
                <w:szCs w:val="22"/>
              </w:rPr>
            </w:pPr>
            <w:r>
              <w:rPr>
                <w:rStyle w:val="FontStyle14"/>
                <w:color w:val="000000" w:themeColor="text1"/>
                <w:sz w:val="22"/>
                <w:szCs w:val="22"/>
              </w:rPr>
              <w:t>Л.П.Банникова.</w:t>
            </w:r>
          </w:p>
          <w:p w:rsidR="00AC4442" w:rsidRDefault="00AC4442" w:rsidP="009F4C69">
            <w:pPr>
              <w:pStyle w:val="Style6"/>
              <w:widowControl/>
              <w:spacing w:before="7" w:line="240" w:lineRule="auto"/>
              <w:ind w:left="322"/>
              <w:jc w:val="left"/>
              <w:rPr>
                <w:rStyle w:val="FontStyle17"/>
                <w:b w:val="0"/>
                <w:i w:val="0"/>
                <w:sz w:val="22"/>
                <w:szCs w:val="22"/>
              </w:rPr>
            </w:pPr>
            <w:r>
              <w:rPr>
                <w:rStyle w:val="FontStyle14"/>
                <w:color w:val="000000" w:themeColor="text1"/>
                <w:sz w:val="22"/>
                <w:szCs w:val="22"/>
              </w:rPr>
              <w:t>Программа оздоровления детей в ДОУ</w:t>
            </w:r>
          </w:p>
          <w:p w:rsidR="00AC4442" w:rsidRDefault="00AC4442" w:rsidP="00AC4442">
            <w:pPr>
              <w:pStyle w:val="Style9"/>
              <w:widowControl/>
              <w:numPr>
                <w:ilvl w:val="0"/>
                <w:numId w:val="12"/>
              </w:numPr>
              <w:tabs>
                <w:tab w:val="left" w:pos="274"/>
              </w:tabs>
              <w:spacing w:line="240" w:lineRule="auto"/>
              <w:ind w:left="274" w:hanging="274"/>
              <w:rPr>
                <w:rStyle w:val="FontStyle14"/>
                <w:sz w:val="22"/>
                <w:szCs w:val="22"/>
              </w:rPr>
            </w:pPr>
            <w:r>
              <w:rPr>
                <w:rStyle w:val="FontStyle16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Т.Н. </w:t>
            </w:r>
            <w:r>
              <w:rPr>
                <w:rStyle w:val="FontStyle14"/>
                <w:color w:val="000000" w:themeColor="text1"/>
                <w:sz w:val="22"/>
                <w:szCs w:val="22"/>
              </w:rPr>
              <w:t>Осокина, Б.А.Тимофеева. Методические рекомендации по организации обучения плаванию детей дошкольного возраста, 1986г.</w:t>
            </w:r>
          </w:p>
          <w:p w:rsidR="00AC4442" w:rsidRDefault="00AC4442" w:rsidP="00AC4442">
            <w:pPr>
              <w:pStyle w:val="Style9"/>
              <w:widowControl/>
              <w:numPr>
                <w:ilvl w:val="0"/>
                <w:numId w:val="13"/>
              </w:numPr>
              <w:tabs>
                <w:tab w:val="left" w:pos="274"/>
              </w:tabs>
              <w:spacing w:line="240" w:lineRule="auto"/>
              <w:ind w:left="274" w:hanging="274"/>
              <w:rPr>
                <w:rStyle w:val="FontStyle16"/>
                <w:rFonts w:ascii="Times New Roman" w:hAnsi="Times New Roman" w:cs="Times New Roman"/>
                <w:b w:val="0"/>
                <w:sz w:val="22"/>
                <w:szCs w:val="22"/>
              </w:rPr>
            </w:pPr>
            <w:proofErr w:type="spellStart"/>
            <w:r>
              <w:rPr>
                <w:rStyle w:val="FontStyle14"/>
                <w:color w:val="000000" w:themeColor="text1"/>
                <w:sz w:val="22"/>
                <w:szCs w:val="22"/>
              </w:rPr>
              <w:t>Л.В.Кочешкова</w:t>
            </w:r>
            <w:proofErr w:type="spellEnd"/>
            <w:r>
              <w:rPr>
                <w:rStyle w:val="FontStyle14"/>
                <w:color w:val="000000" w:themeColor="text1"/>
                <w:sz w:val="22"/>
                <w:szCs w:val="22"/>
              </w:rPr>
              <w:t xml:space="preserve"> Оздоровление детей в условиях детского сада, 2007г.</w:t>
            </w:r>
          </w:p>
          <w:p w:rsidR="00AC4442" w:rsidRDefault="00AC4442" w:rsidP="00AC4442">
            <w:pPr>
              <w:pStyle w:val="Style9"/>
              <w:widowControl/>
              <w:numPr>
                <w:ilvl w:val="0"/>
                <w:numId w:val="12"/>
              </w:numPr>
              <w:tabs>
                <w:tab w:val="left" w:pos="274"/>
              </w:tabs>
              <w:spacing w:before="7" w:line="240" w:lineRule="auto"/>
              <w:ind w:left="274" w:right="1317" w:hanging="274"/>
            </w:pPr>
            <w:r>
              <w:rPr>
                <w:rStyle w:val="FontStyle14"/>
                <w:color w:val="000000" w:themeColor="text1"/>
                <w:sz w:val="22"/>
                <w:szCs w:val="22"/>
              </w:rPr>
              <w:t xml:space="preserve">Сан </w:t>
            </w:r>
            <w:proofErr w:type="spellStart"/>
            <w:r>
              <w:rPr>
                <w:rStyle w:val="FontStyle14"/>
                <w:color w:val="000000" w:themeColor="text1"/>
                <w:sz w:val="22"/>
                <w:szCs w:val="22"/>
              </w:rPr>
              <w:t>ПиН</w:t>
            </w:r>
            <w:proofErr w:type="spellEnd"/>
            <w:r>
              <w:rPr>
                <w:rStyle w:val="FontStyle14"/>
                <w:color w:val="000000" w:themeColor="text1"/>
                <w:sz w:val="22"/>
                <w:szCs w:val="22"/>
              </w:rPr>
              <w:t xml:space="preserve"> 2.4.1.1249-03 2003г.</w:t>
            </w:r>
          </w:p>
        </w:tc>
      </w:tr>
    </w:tbl>
    <w:p w:rsidR="00AC4442" w:rsidRDefault="00AC4442" w:rsidP="00AC4442"/>
    <w:p w:rsidR="00AC4442" w:rsidRDefault="00AC4442" w:rsidP="00AC4442">
      <w:pPr>
        <w:spacing w:line="240" w:lineRule="auto"/>
        <w:rPr>
          <w:rFonts w:ascii="Times New Roman" w:hAnsi="Times New Roman" w:cs="Times New Roman"/>
          <w:color w:val="000000" w:themeColor="text1"/>
        </w:rPr>
      </w:pPr>
    </w:p>
    <w:tbl>
      <w:tblPr>
        <w:tblStyle w:val="a4"/>
        <w:tblW w:w="0" w:type="auto"/>
        <w:tblLook w:val="04A0"/>
      </w:tblPr>
      <w:tblGrid>
        <w:gridCol w:w="3127"/>
        <w:gridCol w:w="3156"/>
        <w:gridCol w:w="3288"/>
      </w:tblGrid>
      <w:tr w:rsidR="00AC4442" w:rsidTr="009F4C69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442" w:rsidRDefault="00AC4442" w:rsidP="009F4C6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442" w:rsidRDefault="00AC4442" w:rsidP="00AC4442">
            <w:pPr>
              <w:pStyle w:val="a3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color w:val="00B05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i/>
                <w:color w:val="00B050"/>
                <w:lang w:eastAsia="ru-RU"/>
              </w:rPr>
              <w:t>физиотерапия:</w:t>
            </w:r>
          </w:p>
          <w:p w:rsidR="00AC4442" w:rsidRDefault="00AC4442" w:rsidP="009F4C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 w:themeColor="text1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>кварцевание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 xml:space="preserve">, ингаляции, УФО, электрофорез,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>аэрофитотерапия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>ароматерапия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>аэроионопро-филактика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iCs/>
                <w:color w:val="000000" w:themeColor="text1"/>
                <w:lang w:eastAsia="ru-RU"/>
              </w:rPr>
              <w:t xml:space="preserve">(аппарат «Элион-132 </w:t>
            </w:r>
            <w:proofErr w:type="gramStart"/>
            <w:r>
              <w:rPr>
                <w:rFonts w:ascii="Times New Roman" w:hAnsi="Times New Roman" w:cs="Times New Roman"/>
                <w:bCs/>
                <w:iCs/>
                <w:color w:val="000000" w:themeColor="text1"/>
                <w:lang w:eastAsia="ru-RU"/>
              </w:rPr>
              <w:t>Ш</w:t>
            </w:r>
            <w:proofErr w:type="gramEnd"/>
            <w:r>
              <w:rPr>
                <w:rFonts w:ascii="Times New Roman" w:hAnsi="Times New Roman" w:cs="Times New Roman"/>
                <w:bCs/>
                <w:iCs/>
                <w:color w:val="000000" w:themeColor="text1"/>
                <w:lang w:eastAsia="ru-RU"/>
              </w:rPr>
              <w:t>» Люстра Чижевского);</w:t>
            </w:r>
          </w:p>
          <w:p w:rsidR="00AC4442" w:rsidRDefault="00AC4442" w:rsidP="009F4C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B050"/>
                <w:lang w:eastAsia="ru-RU"/>
              </w:rPr>
              <w:t>• массаж «9 волшебных точек</w:t>
            </w:r>
            <w:r>
              <w:rPr>
                <w:rFonts w:ascii="Times New Roman" w:hAnsi="Times New Roman" w:cs="Times New Roman"/>
                <w:bCs/>
                <w:iCs/>
                <w:color w:val="00B050"/>
                <w:lang w:eastAsia="ru-RU"/>
              </w:rPr>
              <w:t>»,</w:t>
            </w:r>
          </w:p>
          <w:p w:rsidR="00AC4442" w:rsidRDefault="00AC4442" w:rsidP="009F4C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>лечебный, общий массаж.</w:t>
            </w:r>
          </w:p>
          <w:p w:rsidR="00AC4442" w:rsidRDefault="00AC4442" w:rsidP="009F4C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B050"/>
                <w:lang w:eastAsia="ru-RU"/>
              </w:rPr>
              <w:t xml:space="preserve">•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iCs/>
                <w:color w:val="00B050"/>
                <w:lang w:eastAsia="ru-RU"/>
              </w:rPr>
              <w:t>свет</w:t>
            </w:r>
            <w:proofErr w:type="gramStart"/>
            <w:r>
              <w:rPr>
                <w:rFonts w:ascii="Times New Roman" w:hAnsi="Times New Roman" w:cs="Times New Roman"/>
                <w:bCs/>
                <w:i/>
                <w:iCs/>
                <w:color w:val="00B050"/>
                <w:lang w:eastAsia="ru-RU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iCs/>
                <w:color w:val="00B050"/>
                <w:lang w:eastAsia="ru-RU"/>
              </w:rPr>
              <w:t>-</w:t>
            </w:r>
            <w:proofErr w:type="gramEnd"/>
            <w:r>
              <w:rPr>
                <w:rFonts w:ascii="Times New Roman" w:hAnsi="Times New Roman" w:cs="Times New Roman"/>
                <w:bCs/>
                <w:i/>
                <w:iCs/>
                <w:color w:val="00B050"/>
                <w:lang w:eastAsia="ru-RU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iCs/>
                <w:color w:val="00B050"/>
                <w:lang w:eastAsia="ru-RU"/>
              </w:rPr>
              <w:t>цвето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iCs/>
                <w:color w:val="00B050"/>
                <w:lang w:eastAsia="ru-RU"/>
              </w:rPr>
              <w:t xml:space="preserve"> терапия</w:t>
            </w:r>
            <w:r>
              <w:rPr>
                <w:rFonts w:ascii="Times New Roman" w:hAnsi="Times New Roman" w:cs="Times New Roman"/>
                <w:bCs/>
                <w:iCs/>
                <w:color w:val="000000" w:themeColor="text1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>(обеспечение светового режима;</w:t>
            </w:r>
          </w:p>
          <w:p w:rsidR="00AC4442" w:rsidRDefault="00AC4442" w:rsidP="009F4C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>цветовое и световое сопровождение учебного процесса);</w:t>
            </w:r>
          </w:p>
          <w:p w:rsidR="00AC4442" w:rsidRDefault="00AC4442" w:rsidP="009F4C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iCs/>
                <w:color w:val="00B05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B050"/>
                <w:lang w:eastAsia="ru-RU"/>
              </w:rPr>
              <w:t>• витаминотерапия, сбалансированное питание.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442" w:rsidRDefault="00AC4442" w:rsidP="009F4C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 xml:space="preserve">7. Т.С.Никанорова, Е.М. Сергиенко. </w:t>
            </w:r>
            <w:proofErr w:type="gramStart"/>
            <w:r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>Здоровячек</w:t>
            </w:r>
            <w:proofErr w:type="gramEnd"/>
            <w:r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>. Система оздоровления  дошкольников.</w:t>
            </w:r>
          </w:p>
          <w:p w:rsidR="00AC4442" w:rsidRDefault="00AC4442" w:rsidP="009F4C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>8. Н.Г.Соколова. Физиотерапия, 2005г.</w:t>
            </w:r>
          </w:p>
          <w:p w:rsidR="00AC4442" w:rsidRDefault="00AC4442" w:rsidP="009F4C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 xml:space="preserve">9. Профессор В.Н.Васильева. Методические рекомендации по использованию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>ароматерапии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 xml:space="preserve"> в ДОУ, 2005г.</w:t>
            </w:r>
          </w:p>
          <w:p w:rsidR="00AC4442" w:rsidRDefault="00AC4442" w:rsidP="009F4C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>10. А.А.У майская. Точечный массаж, 2003г.</w:t>
            </w:r>
          </w:p>
          <w:p w:rsidR="00AC4442" w:rsidRDefault="00AC4442" w:rsidP="009F4C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>11. И</w:t>
            </w:r>
            <w:proofErr w:type="gramStart"/>
            <w:r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>С .Красикова. Детский массаж, 2003г.</w:t>
            </w:r>
          </w:p>
          <w:p w:rsidR="00AC4442" w:rsidRDefault="00AC4442" w:rsidP="009F4C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>12. Н.А.</w:t>
            </w:r>
            <w:proofErr w:type="gramStart"/>
            <w:r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>Белая</w:t>
            </w:r>
            <w:proofErr w:type="gramEnd"/>
            <w:r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>, Руководство по лечебному</w:t>
            </w:r>
          </w:p>
          <w:p w:rsidR="00AC4442" w:rsidRDefault="00AC4442" w:rsidP="009F4C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>массажу, 1974г.</w:t>
            </w:r>
          </w:p>
          <w:p w:rsidR="00AC4442" w:rsidRDefault="00AC4442" w:rsidP="009F4C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>13. Приказ Минздрава РФ</w:t>
            </w:r>
          </w:p>
          <w:p w:rsidR="00AC4442" w:rsidRDefault="00AC4442" w:rsidP="009F4C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>от 30.06.1992г. № 186/272 «О совершенствовании системы</w:t>
            </w:r>
          </w:p>
          <w:p w:rsidR="00AC4442" w:rsidRDefault="00AC4442" w:rsidP="009F4C6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>медицинского обеспечения детей в общеобразовательных учреждениях».</w:t>
            </w:r>
          </w:p>
        </w:tc>
      </w:tr>
      <w:tr w:rsidR="00AC4442" w:rsidTr="009F4C69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442" w:rsidRDefault="00AC4442" w:rsidP="009F4C69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</w:p>
          <w:p w:rsidR="00AC4442" w:rsidRDefault="00AC4442" w:rsidP="009F4C6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3. </w:t>
            </w:r>
            <w:r>
              <w:rPr>
                <w:rFonts w:ascii="Times New Roman" w:hAnsi="Times New Roman" w:cs="Times New Roman"/>
                <w:bCs/>
                <w:iCs/>
                <w:color w:val="000000" w:themeColor="text1"/>
                <w:lang w:eastAsia="ru-RU"/>
              </w:rPr>
              <w:t>Психическое развитие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442" w:rsidRDefault="00AC4442" w:rsidP="009F4C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Показатели обследования психического развития, диагностического обучения, качественной и количественной оценки действий детей 6-7 лет:</w:t>
            </w:r>
          </w:p>
          <w:p w:rsidR="00AC4442" w:rsidRDefault="00AC4442" w:rsidP="009F4C6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психологическая готовность к школе, развитие познавательных процессов, формирование общих и социальных способностей, эмоциональное состояние дошкольников,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сформированность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 мотивационной сферы и уровень готовности к письму, социальная адаптация, взаимодействие с родителями, специалистами.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442" w:rsidRDefault="00AC4442" w:rsidP="009F4C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А.Л.Венгер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. Мотивационная готовность.</w:t>
            </w:r>
          </w:p>
          <w:p w:rsidR="00AC4442" w:rsidRDefault="00AC4442" w:rsidP="009F4C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 xml:space="preserve">2. </w:t>
            </w: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Методики:</w:t>
            </w:r>
          </w:p>
          <w:p w:rsidR="00AC4442" w:rsidRDefault="00AC4442" w:rsidP="009F4C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•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А.Р.Лурия</w:t>
            </w:r>
            <w:proofErr w:type="spellEnd"/>
          </w:p>
          <w:p w:rsidR="00AC4442" w:rsidRDefault="00AC4442" w:rsidP="009F4C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«Запоминание 10 слов», «10 предме</w:t>
            </w: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softHyphen/>
              <w:t>тов»;</w:t>
            </w:r>
          </w:p>
          <w:p w:rsidR="00AC4442" w:rsidRDefault="00AC4442" w:rsidP="009F4C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•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Р.С.Немов</w:t>
            </w:r>
            <w:proofErr w:type="spellEnd"/>
          </w:p>
          <w:p w:rsidR="00AC4442" w:rsidRDefault="00AC4442" w:rsidP="009F4C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«Какие предметы спрятаны в рисунках?»</w:t>
            </w:r>
          </w:p>
          <w:p w:rsidR="00AC4442" w:rsidRDefault="00AC4442" w:rsidP="009F4C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•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В.В.Холмовская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 «Рыбка»;</w:t>
            </w:r>
          </w:p>
          <w:p w:rsidR="00AC4442" w:rsidRDefault="00AC4442" w:rsidP="009F4C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•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Керн-Йирасек</w:t>
            </w:r>
            <w:proofErr w:type="spellEnd"/>
          </w:p>
          <w:p w:rsidR="00AC4442" w:rsidRDefault="00AC4442" w:rsidP="009F4C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«Определение понятий, выяснение причин, выявление сходства и различия»,</w:t>
            </w:r>
          </w:p>
          <w:p w:rsidR="00AC4442" w:rsidRDefault="00AC4442" w:rsidP="009F4C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«Имитация написанного текста»; </w:t>
            </w:r>
            <w:r>
              <w:rPr>
                <w:rFonts w:ascii="Times New Roman" w:hAnsi="Times New Roman" w:cs="Times New Roman"/>
                <w:color w:val="000000" w:themeColor="text1"/>
                <w:vertAlign w:val="superscript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Е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Лорренс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Дорисовывание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 фигур»;</w:t>
            </w:r>
          </w:p>
          <w:p w:rsidR="00AC4442" w:rsidRDefault="00AC4442" w:rsidP="009F4C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•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Д.Б.Эльконин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 «Графический диктант»;</w:t>
            </w:r>
          </w:p>
          <w:p w:rsidR="00AC4442" w:rsidRDefault="00AC4442" w:rsidP="009F4C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3. Н.Я Семаго, М.М.Семаго. Дидактический альбом для оценки развития познавательной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деятель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ности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 ребенка.</w:t>
            </w:r>
          </w:p>
          <w:p w:rsidR="00AC4442" w:rsidRDefault="00AC4442" w:rsidP="009F4C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 xml:space="preserve">4. </w:t>
            </w: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Тесты Ранена (серии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>А</w:t>
            </w:r>
            <w:proofErr w:type="gramEnd"/>
            <w:r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 xml:space="preserve"> В)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lastRenderedPageBreak/>
              <w:t>Бендара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.</w:t>
            </w:r>
          </w:p>
          <w:p w:rsidR="00AC4442" w:rsidRDefault="00AC4442" w:rsidP="009F4C6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5.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ЛЛ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трелкова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 «Проектированные рассказы»</w:t>
            </w:r>
          </w:p>
        </w:tc>
      </w:tr>
      <w:tr w:rsidR="00AC4442" w:rsidTr="009F4C69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442" w:rsidRDefault="00AC4442" w:rsidP="009F4C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 w:themeColor="text1"/>
                <w:lang w:eastAsia="ru-RU"/>
              </w:rPr>
            </w:pPr>
          </w:p>
          <w:p w:rsidR="00AC4442" w:rsidRDefault="00AC4442" w:rsidP="009F4C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lang w:eastAsia="ru-RU"/>
              </w:rPr>
              <w:t>4.Коррекционная</w:t>
            </w:r>
          </w:p>
          <w:p w:rsidR="00AC4442" w:rsidRDefault="00AC4442" w:rsidP="009F4C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lang w:eastAsia="ru-RU"/>
              </w:rPr>
              <w:t>логопедическая</w:t>
            </w:r>
          </w:p>
          <w:p w:rsidR="00AC4442" w:rsidRDefault="00AC4442" w:rsidP="009F4C6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lang w:eastAsia="ru-RU"/>
              </w:rPr>
              <w:t>работа.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442" w:rsidRDefault="00AC4442" w:rsidP="009F4C69">
            <w:pPr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>Обследование произношения звуков речи, выявление уровня развития речи, постановка и автоматизация искаженно произносимых звуков;</w:t>
            </w:r>
          </w:p>
          <w:p w:rsidR="00AC4442" w:rsidRDefault="00AC4442" w:rsidP="009F4C6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лексических и грамматических средств языка; подготовка к обучению грамоте, развитие навыков связной речи, взаимодействия с воспитателями, родителями.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442" w:rsidRDefault="00AC4442" w:rsidP="009F4C69">
            <w:pPr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>1.Т.Б.Филичева, Г.В.Чиркина. Коррекционное обучение и воспитание детей пятилетнего возраста с общим недоразвитием</w:t>
            </w:r>
          </w:p>
          <w:p w:rsidR="00AC4442" w:rsidRDefault="00AC4442" w:rsidP="009F4C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</w:pPr>
          </w:p>
          <w:p w:rsidR="00AC4442" w:rsidRDefault="00AC4442" w:rsidP="009F4C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2.Т.Б.Филичева, 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>Г.В</w:t>
            </w:r>
            <w:proofErr w:type="gramStart"/>
            <w:r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>,Ч</w:t>
            </w:r>
            <w:proofErr w:type="gramEnd"/>
            <w:r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>иркина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 xml:space="preserve">. </w:t>
            </w: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Программа обучения 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 xml:space="preserve">и воспитания детей с </w:t>
            </w: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фонетико-фонематическим 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 xml:space="preserve">недоразвитием </w:t>
            </w: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речи (старшая групп - 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 xml:space="preserve">на детского </w:t>
            </w: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сада).  3.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>Г.А.Каше, Т</w:t>
            </w: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.Б.Филичева 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>Программа обучения детей с недоразвитием фонетического</w:t>
            </w:r>
          </w:p>
          <w:p w:rsidR="00AC4442" w:rsidRDefault="00AC4442" w:rsidP="009F4C6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строя речи.</w:t>
            </w:r>
          </w:p>
        </w:tc>
      </w:tr>
      <w:tr w:rsidR="00AC4442" w:rsidTr="009F4C69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442" w:rsidRDefault="00AC4442" w:rsidP="009F4C69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lang w:eastAsia="ru-RU"/>
              </w:rPr>
            </w:pPr>
          </w:p>
          <w:p w:rsidR="00AC4442" w:rsidRDefault="00AC4442" w:rsidP="009F4C6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lang w:eastAsia="ru-RU"/>
              </w:rPr>
              <w:t>5Дополнительная нерегламентированная деятельность.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442" w:rsidRDefault="00AC4442" w:rsidP="009F4C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Показатели оценки развития детей в нерегламентированной деятельности.</w:t>
            </w:r>
          </w:p>
          <w:p w:rsidR="00AC4442" w:rsidRDefault="00AC4442" w:rsidP="009F4C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 xml:space="preserve">1. </w:t>
            </w: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Спортивно-игровые секции: </w:t>
            </w:r>
            <w:r>
              <w:rPr>
                <w:rFonts w:ascii="Times New Roman" w:hAnsi="Times New Roman" w:cs="Times New Roman"/>
                <w:iCs/>
                <w:color w:val="000000" w:themeColor="text1"/>
                <w:lang w:eastAsia="ru-RU"/>
              </w:rPr>
              <w:t>«Баскетбол»,</w:t>
            </w:r>
          </w:p>
          <w:p w:rsidR="00AC4442" w:rsidRDefault="00AC4442" w:rsidP="009F4C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lang w:eastAsia="ru-RU"/>
              </w:rPr>
              <w:t>«Танцевально</w:t>
            </w:r>
            <w:r>
              <w:rPr>
                <w:rFonts w:ascii="Times New Roman" w:hAnsi="Times New Roman" w:cs="Times New Roman"/>
                <w:iCs/>
                <w:color w:val="000000" w:themeColor="text1"/>
                <w:lang w:eastAsia="ru-RU"/>
              </w:rPr>
              <w:t>-игровая пластика»,</w:t>
            </w:r>
          </w:p>
          <w:p w:rsidR="00AC4442" w:rsidRDefault="00AC4442" w:rsidP="009F4C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lang w:eastAsia="ru-RU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iCs/>
                <w:color w:val="000000" w:themeColor="text1"/>
                <w:lang w:eastAsia="ru-RU"/>
              </w:rPr>
              <w:t>Гидроаэробика</w:t>
            </w:r>
            <w:proofErr w:type="spellEnd"/>
            <w:r>
              <w:rPr>
                <w:rFonts w:ascii="Times New Roman" w:hAnsi="Times New Roman" w:cs="Times New Roman"/>
                <w:iCs/>
                <w:color w:val="000000" w:themeColor="text1"/>
                <w:lang w:eastAsia="ru-RU"/>
              </w:rPr>
              <w:t>»,</w:t>
            </w:r>
          </w:p>
          <w:p w:rsidR="00AC4442" w:rsidRDefault="00AC4442" w:rsidP="009F4C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lang w:eastAsia="ru-RU"/>
              </w:rPr>
              <w:t>«Водное поло».</w:t>
            </w:r>
          </w:p>
          <w:p w:rsidR="00AC4442" w:rsidRDefault="00AC4442" w:rsidP="009F4C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2. Адаптационная группа </w:t>
            </w:r>
            <w:r>
              <w:rPr>
                <w:rFonts w:ascii="Times New Roman" w:hAnsi="Times New Roman" w:cs="Times New Roman"/>
                <w:iCs/>
                <w:color w:val="000000" w:themeColor="text1"/>
                <w:lang w:eastAsia="ru-RU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iCs/>
                <w:color w:val="000000" w:themeColor="text1"/>
                <w:lang w:eastAsia="ru-RU"/>
              </w:rPr>
              <w:t>Здоровячек</w:t>
            </w:r>
            <w:proofErr w:type="gramEnd"/>
            <w:r>
              <w:rPr>
                <w:rFonts w:ascii="Times New Roman" w:hAnsi="Times New Roman" w:cs="Times New Roman"/>
                <w:iCs/>
                <w:color w:val="000000" w:themeColor="text1"/>
                <w:lang w:eastAsia="ru-RU"/>
              </w:rPr>
              <w:t>»,  «Игры на воде», для детей раннего возраста.</w:t>
            </w:r>
          </w:p>
          <w:p w:rsidR="00AC4442" w:rsidRDefault="00AC4442" w:rsidP="009F4C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3. Коррекционная подгрупповая и индивидуальная работа</w:t>
            </w:r>
          </w:p>
          <w:p w:rsidR="00AC4442" w:rsidRDefault="00AC4442" w:rsidP="009F4C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с детьми по ЛФК.</w:t>
            </w:r>
          </w:p>
          <w:p w:rsidR="00AC4442" w:rsidRDefault="00AC4442" w:rsidP="009F4C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4. Студия </w:t>
            </w:r>
            <w:r>
              <w:rPr>
                <w:rFonts w:ascii="Times New Roman" w:hAnsi="Times New Roman" w:cs="Times New Roman"/>
                <w:iCs/>
                <w:color w:val="000000" w:themeColor="text1"/>
                <w:lang w:eastAsia="ru-RU"/>
              </w:rPr>
              <w:t>«Мир цвета, гармонии, пластики».</w:t>
            </w:r>
          </w:p>
          <w:p w:rsidR="00AC4442" w:rsidRDefault="00AC4442" w:rsidP="009F4C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 xml:space="preserve">5. </w:t>
            </w: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Театральная гостиная.</w:t>
            </w:r>
          </w:p>
          <w:p w:rsidR="00AC4442" w:rsidRDefault="00AC4442" w:rsidP="009F4C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 xml:space="preserve">6. </w:t>
            </w: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Музыкотерапия</w:t>
            </w:r>
          </w:p>
          <w:p w:rsidR="00AC4442" w:rsidRDefault="00AC4442" w:rsidP="009F4C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7. ОБЖ </w:t>
            </w:r>
            <w:r>
              <w:rPr>
                <w:rFonts w:ascii="Times New Roman" w:hAnsi="Times New Roman" w:cs="Times New Roman"/>
                <w:iCs/>
                <w:color w:val="000000" w:themeColor="text1"/>
                <w:lang w:eastAsia="ru-RU"/>
              </w:rPr>
              <w:t>«Сказки осторожности»</w:t>
            </w:r>
          </w:p>
          <w:p w:rsidR="00AC4442" w:rsidRDefault="00AC4442" w:rsidP="009F4C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 xml:space="preserve">8. </w:t>
            </w: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Занятия в группе «Здоровье» </w:t>
            </w:r>
            <w:r>
              <w:rPr>
                <w:rFonts w:ascii="Times New Roman" w:hAnsi="Times New Roman" w:cs="Times New Roman"/>
                <w:iCs/>
                <w:color w:val="000000" w:themeColor="text1"/>
                <w:lang w:eastAsia="ru-RU"/>
              </w:rPr>
              <w:t>(для педагогов).</w:t>
            </w:r>
          </w:p>
          <w:p w:rsidR="00AC4442" w:rsidRDefault="00AC4442" w:rsidP="009F4C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 xml:space="preserve">9. </w:t>
            </w: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Клуб </w:t>
            </w:r>
            <w:r>
              <w:rPr>
                <w:rFonts w:ascii="Times New Roman" w:hAnsi="Times New Roman" w:cs="Times New Roman"/>
                <w:iCs/>
                <w:color w:val="000000" w:themeColor="text1"/>
                <w:lang w:eastAsia="ru-RU"/>
              </w:rPr>
              <w:t xml:space="preserve">«Здоровье педагога </w:t>
            </w:r>
            <w:proofErr w:type="gramStart"/>
            <w:r>
              <w:rPr>
                <w:rFonts w:ascii="Times New Roman" w:hAnsi="Times New Roman" w:cs="Times New Roman"/>
                <w:iCs/>
                <w:color w:val="000000" w:themeColor="text1"/>
                <w:lang w:eastAsia="ru-RU"/>
              </w:rPr>
              <w:t>-п</w:t>
            </w:r>
            <w:proofErr w:type="gramEnd"/>
            <w:r>
              <w:rPr>
                <w:rFonts w:ascii="Times New Roman" w:hAnsi="Times New Roman" w:cs="Times New Roman"/>
                <w:iCs/>
                <w:color w:val="000000" w:themeColor="text1"/>
                <w:lang w:eastAsia="ru-RU"/>
              </w:rPr>
              <w:t>рофессиональная ценность».</w:t>
            </w:r>
          </w:p>
          <w:p w:rsidR="00AC4442" w:rsidRDefault="00AC4442" w:rsidP="009F4C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 xml:space="preserve">10. </w:t>
            </w: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Семейный клуб</w:t>
            </w:r>
          </w:p>
          <w:p w:rsidR="00AC4442" w:rsidRDefault="00AC4442" w:rsidP="009F4C6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 xml:space="preserve">11. </w:t>
            </w: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Школа заботливых родителей.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442" w:rsidRDefault="00AC4442" w:rsidP="009F4C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Р.И.Амарян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. Нормативно правовые основы</w:t>
            </w:r>
          </w:p>
          <w:p w:rsidR="00AC4442" w:rsidRDefault="00AC4442" w:rsidP="009F4C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физического воспитания для детей дошкольного возраста, 2004г.</w:t>
            </w:r>
          </w:p>
          <w:p w:rsidR="00AC4442" w:rsidRDefault="00AC4442" w:rsidP="009F4C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Н.Т.Фирилёва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, Е.Г.Сайкина.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Учебно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- методическое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 пособие</w:t>
            </w:r>
          </w:p>
          <w:p w:rsidR="00AC4442" w:rsidRDefault="00AC4442" w:rsidP="009F4C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Сафидансе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», 2003г.</w:t>
            </w:r>
          </w:p>
          <w:p w:rsidR="00AC4442" w:rsidRDefault="00AC4442" w:rsidP="009F4C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Э.И.Адашкявичине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 «Баскетбол для дошкольников»,</w:t>
            </w:r>
          </w:p>
          <w:p w:rsidR="00AC4442" w:rsidRPr="0048361B" w:rsidRDefault="00AC4442" w:rsidP="009F4C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1983г. </w:t>
            </w:r>
          </w:p>
          <w:p w:rsidR="00AC4442" w:rsidRDefault="00AC4442" w:rsidP="009F4C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4.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Л.В.Гаврючина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Здоровьесберегающие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 технологии в ДОУ, 2008г</w:t>
            </w:r>
          </w:p>
          <w:p w:rsidR="00AC4442" w:rsidRPr="0018322F" w:rsidRDefault="00AC4442" w:rsidP="009F4C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5. Л.Б.Банникова Программа оздоровления детей в ДОУ, 2007г. </w:t>
            </w:r>
          </w:p>
          <w:p w:rsidR="00AC4442" w:rsidRDefault="00AC4442" w:rsidP="009F4C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6.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И.Береснева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. Здоровый Малыш. Программа оздоровления детей в ДОУ, 2003г.</w:t>
            </w:r>
          </w:p>
          <w:p w:rsidR="00AC4442" w:rsidRDefault="00AC4442" w:rsidP="009F4C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7.ЛО.И.Курнак</w:t>
            </w:r>
          </w:p>
          <w:p w:rsidR="00AC4442" w:rsidRDefault="00AC4442" w:rsidP="009F4C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«Оставайся изящной», 1991г. 8. Б.Т.Гагарин</w:t>
            </w:r>
          </w:p>
          <w:p w:rsidR="00AC4442" w:rsidRDefault="00AC4442" w:rsidP="009F4C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«Конструирование из бумаги», 1988г</w:t>
            </w:r>
          </w:p>
          <w:p w:rsidR="00AC4442" w:rsidRDefault="00AC4442" w:rsidP="009F4C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9.0.А.Белобрыкина Методические рекомендации «Маленькие волшебники или на пути к творчеству», 1993г.</w:t>
            </w:r>
          </w:p>
          <w:p w:rsidR="00AC4442" w:rsidRDefault="00AC4442" w:rsidP="009F4C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10. М.В.Киселева.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Арттерапия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 в работе с детьми, 2007г. |</w:t>
            </w:r>
          </w:p>
          <w:p w:rsidR="00AC4442" w:rsidRDefault="00AC4442" w:rsidP="009F4C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11.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Г.А.Колодницкий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Ритмические  упражнения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, хореография и игры, 2003г.</w:t>
            </w:r>
          </w:p>
          <w:p w:rsidR="00AC4442" w:rsidRDefault="00AC4442" w:rsidP="009F4C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12. Л.В.Кочеткова. Оздоровление детей в условиях детского сада, 2007г.</w:t>
            </w:r>
          </w:p>
          <w:p w:rsidR="00AC4442" w:rsidRDefault="00AC4442" w:rsidP="009F4C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lastRenderedPageBreak/>
              <w:t>13. Н.Авдеева.</w:t>
            </w:r>
          </w:p>
          <w:p w:rsidR="00AC4442" w:rsidRDefault="00AC4442" w:rsidP="009F4C6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Программа. Основы безопасности детей дошкольного возраста.</w:t>
            </w:r>
          </w:p>
        </w:tc>
      </w:tr>
      <w:tr w:rsidR="00AC4442" w:rsidTr="009F4C69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442" w:rsidRDefault="00AC4442" w:rsidP="009F4C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lang w:eastAsia="ru-RU"/>
              </w:rPr>
              <w:lastRenderedPageBreak/>
              <w:t>6. Комплексная оценка</w:t>
            </w:r>
          </w:p>
          <w:p w:rsidR="00AC4442" w:rsidRDefault="00AC4442" w:rsidP="009F4C6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lang w:eastAsia="ru-RU"/>
              </w:rPr>
              <w:t>заболеваемости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442" w:rsidRDefault="00AC4442" w:rsidP="009F4C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Показатели состояния здоровья:</w:t>
            </w:r>
          </w:p>
          <w:p w:rsidR="00AC4442" w:rsidRDefault="00AC4442" w:rsidP="009F4C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• общая заболеваемость;</w:t>
            </w:r>
          </w:p>
          <w:p w:rsidR="00AC4442" w:rsidRDefault="00AC4442" w:rsidP="009F4C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• острая заболеваемость;</w:t>
            </w:r>
          </w:p>
          <w:p w:rsidR="00AC4442" w:rsidRDefault="00AC4442" w:rsidP="009F4C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• заболеваемость детей</w:t>
            </w:r>
          </w:p>
          <w:p w:rsidR="00AC4442" w:rsidRDefault="00AC4442" w:rsidP="009F4C69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в случаях, днях на 1 ребенка;</w:t>
            </w:r>
          </w:p>
          <w:p w:rsidR="00AC4442" w:rsidRDefault="00AC4442" w:rsidP="009F4C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• проценты часто болеющих детей;</w:t>
            </w:r>
          </w:p>
          <w:p w:rsidR="00AC4442" w:rsidRDefault="00AC4442" w:rsidP="009F4C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• индекс здоровья;</w:t>
            </w:r>
          </w:p>
          <w:p w:rsidR="00AC4442" w:rsidRDefault="00AC4442" w:rsidP="009F4C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• процент детей, имеющих морфофункциональные отклонения;</w:t>
            </w:r>
          </w:p>
          <w:p w:rsidR="00AC4442" w:rsidRDefault="00AC4442" w:rsidP="009F4C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• процент детей с хроническими заболеваниями;</w:t>
            </w:r>
          </w:p>
          <w:p w:rsidR="00AC4442" w:rsidRDefault="00AC4442" w:rsidP="009F4C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• процент детей с нарушениями состояния здоровья, вызванными адаптацией к ДОУ;</w:t>
            </w:r>
          </w:p>
          <w:p w:rsidR="00AC4442" w:rsidRDefault="00AC4442" w:rsidP="009F4C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• распределение детей по группам</w:t>
            </w:r>
          </w:p>
          <w:p w:rsidR="00AC4442" w:rsidRDefault="00AC4442" w:rsidP="009F4C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здоровья;</w:t>
            </w:r>
          </w:p>
          <w:p w:rsidR="00AC4442" w:rsidRDefault="00AC4442" w:rsidP="009F4C6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• сравнительный анализ заболеваемости.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442" w:rsidRDefault="00AC4442" w:rsidP="009F4C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 xml:space="preserve">1. </w:t>
            </w: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Санитарно-эпидемиологические требования к медицинскому обеспечению оценке состояния здоровья детей.</w:t>
            </w:r>
          </w:p>
          <w:p w:rsidR="00AC4442" w:rsidRDefault="00AC4442" w:rsidP="009F4C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СанПиН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 2.4.1.1249-03,2003г.</w:t>
            </w:r>
          </w:p>
          <w:p w:rsidR="00AC4442" w:rsidRDefault="00AC4442" w:rsidP="009F4C69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В.П.Обижесвет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,</w:t>
            </w:r>
          </w:p>
          <w:p w:rsidR="00AC4442" w:rsidRDefault="00AC4442" w:rsidP="009F4C69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В.Н.Касашкин</w:t>
            </w:r>
            <w:proofErr w:type="spellEnd"/>
          </w:p>
          <w:p w:rsidR="00AC4442" w:rsidRDefault="00AC4442" w:rsidP="009F4C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С.М.Чечельницкая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. Настольная книга медицинской сестры детского сада, 1998г.</w:t>
            </w:r>
          </w:p>
          <w:p w:rsidR="00AC4442" w:rsidRDefault="00AC4442" w:rsidP="009F4C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З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Г.П.Юрков. | Система оценки развития и состояния здоровья дошкольников,</w:t>
            </w:r>
          </w:p>
          <w:p w:rsidR="00AC4442" w:rsidRDefault="00AC4442" w:rsidP="009F4C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2007</w:t>
            </w:r>
          </w:p>
          <w:p w:rsidR="00AC4442" w:rsidRDefault="00AC4442" w:rsidP="009F4C69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</w:p>
        </w:tc>
      </w:tr>
    </w:tbl>
    <w:p w:rsidR="00AC4442" w:rsidRDefault="00AC4442" w:rsidP="00AC4442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AC4442" w:rsidRDefault="00AC4442" w:rsidP="00AC4442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AC4442" w:rsidRDefault="00AC4442" w:rsidP="00AC4442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AC4442" w:rsidRDefault="00AC4442" w:rsidP="00AC4442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AC4442" w:rsidRDefault="00AC4442" w:rsidP="00AC4442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AC4442" w:rsidRDefault="00AC4442" w:rsidP="00AC4442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AC4442" w:rsidRDefault="00AC4442" w:rsidP="00AC4442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AC4442" w:rsidRDefault="00AC4442" w:rsidP="00AC4442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AC4442" w:rsidRDefault="00AC4442" w:rsidP="00AC4442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F30217" w:rsidRDefault="00F30217"/>
    <w:sectPr w:rsidR="00F302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A7DA1"/>
    <w:multiLevelType w:val="singleLevel"/>
    <w:tmpl w:val="DFD6ADF4"/>
    <w:lvl w:ilvl="0">
      <w:start w:val="4"/>
      <w:numFmt w:val="decimal"/>
      <w:lvlText w:val="%1."/>
      <w:legacy w:legacy="1" w:legacySpace="0" w:legacyIndent="27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12213545"/>
    <w:multiLevelType w:val="singleLevel"/>
    <w:tmpl w:val="92D6BBD6"/>
    <w:lvl w:ilvl="0">
      <w:start w:val="1"/>
      <w:numFmt w:val="decimal"/>
      <w:lvlText w:val="%1."/>
      <w:legacy w:legacy="1" w:legacySpace="0" w:legacyIndent="315"/>
      <w:lvlJc w:val="left"/>
      <w:pPr>
        <w:ind w:left="0" w:firstLine="0"/>
      </w:pPr>
      <w:rPr>
        <w:rFonts w:ascii="Constantia" w:hAnsi="Constantia" w:hint="default"/>
      </w:rPr>
    </w:lvl>
  </w:abstractNum>
  <w:abstractNum w:abstractNumId="2">
    <w:nsid w:val="17FC6275"/>
    <w:multiLevelType w:val="singleLevel"/>
    <w:tmpl w:val="03FC54FC"/>
    <w:lvl w:ilvl="0">
      <w:start w:val="1"/>
      <w:numFmt w:val="decimal"/>
      <w:lvlText w:val="%1."/>
      <w:legacy w:legacy="1" w:legacySpace="0" w:legacyIndent="28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1E153700"/>
    <w:multiLevelType w:val="singleLevel"/>
    <w:tmpl w:val="8690A7EE"/>
    <w:lvl w:ilvl="0">
      <w:start w:val="5"/>
      <w:numFmt w:val="decimal"/>
      <w:lvlText w:val="%1."/>
      <w:legacy w:legacy="1" w:legacySpace="0" w:legacyIndent="31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248653A2"/>
    <w:multiLevelType w:val="singleLevel"/>
    <w:tmpl w:val="691A8D0A"/>
    <w:lvl w:ilvl="0">
      <w:start w:val="3"/>
      <w:numFmt w:val="decimal"/>
      <w:lvlText w:val="%1."/>
      <w:legacy w:legacy="1" w:legacySpace="0" w:legacyIndent="27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2CD40424"/>
    <w:multiLevelType w:val="singleLevel"/>
    <w:tmpl w:val="F6D04702"/>
    <w:lvl w:ilvl="0">
      <w:start w:val="1"/>
      <w:numFmt w:val="decimal"/>
      <w:lvlText w:val="%1."/>
      <w:legacy w:legacy="1" w:legacySpace="0" w:legacyIndent="27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4DCE12D7"/>
    <w:multiLevelType w:val="singleLevel"/>
    <w:tmpl w:val="F76CADFA"/>
    <w:lvl w:ilvl="0">
      <w:start w:val="3"/>
      <w:numFmt w:val="decimal"/>
      <w:lvlText w:val="%1."/>
      <w:legacy w:legacy="1" w:legacySpace="0" w:legacyIndent="288"/>
      <w:lvlJc w:val="left"/>
      <w:pPr>
        <w:ind w:left="0" w:firstLine="0"/>
      </w:pPr>
      <w:rPr>
        <w:rFonts w:ascii="Constantia" w:hAnsi="Constantia" w:hint="default"/>
      </w:rPr>
    </w:lvl>
  </w:abstractNum>
  <w:abstractNum w:abstractNumId="7">
    <w:nsid w:val="50F939D7"/>
    <w:multiLevelType w:val="singleLevel"/>
    <w:tmpl w:val="4AE6A98E"/>
    <w:lvl w:ilvl="0">
      <w:start w:val="3"/>
      <w:numFmt w:val="decimal"/>
      <w:lvlText w:val="%1."/>
      <w:legacy w:legacy="1" w:legacySpace="0" w:legacyIndent="31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>
    <w:nsid w:val="538F4B4C"/>
    <w:multiLevelType w:val="singleLevel"/>
    <w:tmpl w:val="B3A4411C"/>
    <w:lvl w:ilvl="0">
      <w:start w:val="2"/>
      <w:numFmt w:val="decimal"/>
      <w:lvlText w:val="%1."/>
      <w:legacy w:legacy="1" w:legacySpace="0" w:legacyIndent="27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6538586C"/>
    <w:multiLevelType w:val="hybridMultilevel"/>
    <w:tmpl w:val="EB3AD8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F082EEB"/>
    <w:multiLevelType w:val="singleLevel"/>
    <w:tmpl w:val="5B30DC6E"/>
    <w:lvl w:ilvl="0">
      <w:start w:val="4"/>
      <w:numFmt w:val="decimal"/>
      <w:lvlText w:val="%1."/>
      <w:legacy w:legacy="1" w:legacySpace="0" w:legacyIndent="28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2"/>
    <w:lvlOverride w:ilvl="0">
      <w:startOverride w:val="1"/>
    </w:lvlOverride>
  </w:num>
  <w:num w:numId="2">
    <w:abstractNumId w:val="6"/>
    <w:lvlOverride w:ilvl="0">
      <w:startOverride w:val="3"/>
    </w:lvlOverride>
  </w:num>
  <w:num w:numId="3">
    <w:abstractNumId w:val="10"/>
    <w:lvlOverride w:ilvl="0">
      <w:startOverride w:val="4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lvl w:ilvl="0">
        <w:start w:val="1"/>
        <w:numFmt w:val="decimal"/>
        <w:lvlText w:val="%1."/>
        <w:legacy w:legacy="1" w:legacySpace="0" w:legacyIndent="31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6">
    <w:abstractNumId w:val="7"/>
    <w:lvlOverride w:ilvl="0">
      <w:startOverride w:val="3"/>
    </w:lvlOverride>
  </w:num>
  <w:num w:numId="7">
    <w:abstractNumId w:val="3"/>
    <w:lvlOverride w:ilvl="0">
      <w:startOverride w:val="5"/>
    </w:lvlOverride>
  </w:num>
  <w:num w:numId="8">
    <w:abstractNumId w:val="3"/>
    <w:lvlOverride w:ilvl="0">
      <w:lvl w:ilvl="0">
        <w:start w:val="5"/>
        <w:numFmt w:val="decimal"/>
        <w:lvlText w:val="%1."/>
        <w:legacy w:legacy="1" w:legacySpace="0" w:legacyIndent="315"/>
        <w:lvlJc w:val="left"/>
        <w:pPr>
          <w:ind w:left="0" w:firstLine="0"/>
        </w:pPr>
        <w:rPr>
          <w:rFonts w:ascii="Constantia" w:hAnsi="Constantia" w:cs="Times New Roman" w:hint="default"/>
        </w:rPr>
      </w:lvl>
    </w:lvlOverride>
  </w:num>
  <w:num w:numId="9">
    <w:abstractNumId w:val="5"/>
    <w:lvlOverride w:ilvl="0">
      <w:startOverride w:val="1"/>
    </w:lvlOverride>
  </w:num>
  <w:num w:numId="10">
    <w:abstractNumId w:val="8"/>
    <w:lvlOverride w:ilvl="0">
      <w:startOverride w:val="2"/>
    </w:lvlOverride>
  </w:num>
  <w:num w:numId="11">
    <w:abstractNumId w:val="4"/>
    <w:lvlOverride w:ilvl="0">
      <w:startOverride w:val="3"/>
    </w:lvlOverride>
  </w:num>
  <w:num w:numId="12">
    <w:abstractNumId w:val="0"/>
    <w:lvlOverride w:ilvl="0">
      <w:startOverride w:val="4"/>
    </w:lvlOverride>
  </w:num>
  <w:num w:numId="13">
    <w:abstractNumId w:val="0"/>
    <w:lvlOverride w:ilvl="0">
      <w:lvl w:ilvl="0">
        <w:start w:val="4"/>
        <w:numFmt w:val="decimal"/>
        <w:lvlText w:val="%1."/>
        <w:legacy w:legacy="1" w:legacySpace="0" w:legacyIndent="274"/>
        <w:lvlJc w:val="left"/>
        <w:pPr>
          <w:ind w:left="0" w:firstLine="0"/>
        </w:pPr>
        <w:rPr>
          <w:rFonts w:ascii="Constantia" w:hAnsi="Constantia" w:cs="Times New Roman" w:hint="default"/>
        </w:rPr>
      </w:lvl>
    </w:lvlOverride>
  </w:num>
  <w:num w:numId="1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C4442"/>
    <w:rsid w:val="00AC4442"/>
    <w:rsid w:val="00F302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4442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AC444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3">
    <w:name w:val="Style3"/>
    <w:basedOn w:val="a"/>
    <w:uiPriority w:val="99"/>
    <w:rsid w:val="00AC4442"/>
    <w:pPr>
      <w:widowControl w:val="0"/>
      <w:autoSpaceDE w:val="0"/>
      <w:autoSpaceDN w:val="0"/>
      <w:adjustRightInd w:val="0"/>
      <w:spacing w:after="0" w:line="360" w:lineRule="exact"/>
    </w:pPr>
    <w:rPr>
      <w:rFonts w:ascii="Constantia" w:hAnsi="Constantia"/>
      <w:sz w:val="24"/>
      <w:szCs w:val="24"/>
    </w:rPr>
  </w:style>
  <w:style w:type="paragraph" w:customStyle="1" w:styleId="Style8">
    <w:name w:val="Style8"/>
    <w:basedOn w:val="a"/>
    <w:uiPriority w:val="99"/>
    <w:rsid w:val="00AC4442"/>
    <w:pPr>
      <w:widowControl w:val="0"/>
      <w:autoSpaceDE w:val="0"/>
      <w:autoSpaceDN w:val="0"/>
      <w:adjustRightInd w:val="0"/>
      <w:spacing w:after="0" w:line="240" w:lineRule="auto"/>
    </w:pPr>
    <w:rPr>
      <w:rFonts w:ascii="Constantia" w:hAnsi="Constantia"/>
      <w:sz w:val="24"/>
      <w:szCs w:val="24"/>
    </w:rPr>
  </w:style>
  <w:style w:type="paragraph" w:customStyle="1" w:styleId="Style9">
    <w:name w:val="Style9"/>
    <w:basedOn w:val="a"/>
    <w:uiPriority w:val="99"/>
    <w:rsid w:val="00AC4442"/>
    <w:pPr>
      <w:widowControl w:val="0"/>
      <w:autoSpaceDE w:val="0"/>
      <w:autoSpaceDN w:val="0"/>
      <w:adjustRightInd w:val="0"/>
      <w:spacing w:after="0" w:line="357" w:lineRule="exact"/>
      <w:ind w:hanging="288"/>
    </w:pPr>
    <w:rPr>
      <w:rFonts w:ascii="Constantia" w:hAnsi="Constantia"/>
      <w:sz w:val="24"/>
      <w:szCs w:val="24"/>
    </w:rPr>
  </w:style>
  <w:style w:type="paragraph" w:customStyle="1" w:styleId="Style6">
    <w:name w:val="Style6"/>
    <w:basedOn w:val="a"/>
    <w:uiPriority w:val="99"/>
    <w:rsid w:val="00AC4442"/>
    <w:pPr>
      <w:widowControl w:val="0"/>
      <w:autoSpaceDE w:val="0"/>
      <w:autoSpaceDN w:val="0"/>
      <w:adjustRightInd w:val="0"/>
      <w:spacing w:after="0" w:line="391" w:lineRule="exact"/>
      <w:jc w:val="both"/>
    </w:pPr>
    <w:rPr>
      <w:rFonts w:ascii="Constantia" w:hAnsi="Constantia"/>
      <w:sz w:val="24"/>
      <w:szCs w:val="24"/>
    </w:rPr>
  </w:style>
  <w:style w:type="paragraph" w:customStyle="1" w:styleId="Style2">
    <w:name w:val="Style2"/>
    <w:basedOn w:val="a"/>
    <w:uiPriority w:val="99"/>
    <w:rsid w:val="00AC4442"/>
    <w:pPr>
      <w:widowControl w:val="0"/>
      <w:autoSpaceDE w:val="0"/>
      <w:autoSpaceDN w:val="0"/>
      <w:adjustRightInd w:val="0"/>
      <w:spacing w:after="0" w:line="357" w:lineRule="exact"/>
      <w:ind w:hanging="171"/>
    </w:pPr>
    <w:rPr>
      <w:rFonts w:ascii="Constantia" w:hAnsi="Constantia"/>
      <w:sz w:val="24"/>
      <w:szCs w:val="24"/>
    </w:rPr>
  </w:style>
  <w:style w:type="paragraph" w:customStyle="1" w:styleId="Style5">
    <w:name w:val="Style5"/>
    <w:basedOn w:val="a"/>
    <w:uiPriority w:val="99"/>
    <w:rsid w:val="00AC4442"/>
    <w:pPr>
      <w:widowControl w:val="0"/>
      <w:autoSpaceDE w:val="0"/>
      <w:autoSpaceDN w:val="0"/>
      <w:adjustRightInd w:val="0"/>
      <w:spacing w:after="0" w:line="240" w:lineRule="auto"/>
    </w:pPr>
    <w:rPr>
      <w:rFonts w:ascii="Constantia" w:hAnsi="Constantia"/>
      <w:sz w:val="24"/>
      <w:szCs w:val="24"/>
    </w:rPr>
  </w:style>
  <w:style w:type="character" w:customStyle="1" w:styleId="FontStyle13">
    <w:name w:val="Font Style13"/>
    <w:basedOn w:val="a0"/>
    <w:uiPriority w:val="99"/>
    <w:rsid w:val="00AC4442"/>
    <w:rPr>
      <w:rFonts w:ascii="Times New Roman" w:hAnsi="Times New Roman" w:cs="Times New Roman" w:hint="default"/>
      <w:b/>
      <w:bCs/>
      <w:i/>
      <w:iCs/>
      <w:spacing w:val="-20"/>
      <w:sz w:val="32"/>
      <w:szCs w:val="32"/>
    </w:rPr>
  </w:style>
  <w:style w:type="character" w:customStyle="1" w:styleId="FontStyle14">
    <w:name w:val="Font Style14"/>
    <w:basedOn w:val="a0"/>
    <w:uiPriority w:val="99"/>
    <w:rsid w:val="00AC4442"/>
    <w:rPr>
      <w:rFonts w:ascii="Times New Roman" w:hAnsi="Times New Roman" w:cs="Times New Roman" w:hint="default"/>
      <w:spacing w:val="-10"/>
      <w:sz w:val="32"/>
      <w:szCs w:val="32"/>
    </w:rPr>
  </w:style>
  <w:style w:type="character" w:customStyle="1" w:styleId="FontStyle16">
    <w:name w:val="Font Style16"/>
    <w:basedOn w:val="a0"/>
    <w:uiPriority w:val="99"/>
    <w:rsid w:val="00AC4442"/>
    <w:rPr>
      <w:rFonts w:ascii="Constantia" w:hAnsi="Constantia" w:cs="Constantia" w:hint="default"/>
      <w:b/>
      <w:bCs/>
      <w:spacing w:val="-10"/>
      <w:sz w:val="30"/>
      <w:szCs w:val="30"/>
    </w:rPr>
  </w:style>
  <w:style w:type="character" w:customStyle="1" w:styleId="FontStyle17">
    <w:name w:val="Font Style17"/>
    <w:basedOn w:val="a0"/>
    <w:uiPriority w:val="99"/>
    <w:rsid w:val="00AC4442"/>
    <w:rPr>
      <w:rFonts w:ascii="Times New Roman" w:hAnsi="Times New Roman" w:cs="Times New Roman" w:hint="default"/>
      <w:b/>
      <w:bCs/>
      <w:i/>
      <w:iCs/>
      <w:w w:val="40"/>
      <w:sz w:val="58"/>
      <w:szCs w:val="58"/>
    </w:rPr>
  </w:style>
  <w:style w:type="character" w:customStyle="1" w:styleId="FontStyle12">
    <w:name w:val="Font Style12"/>
    <w:basedOn w:val="a0"/>
    <w:uiPriority w:val="99"/>
    <w:rsid w:val="00AC4442"/>
    <w:rPr>
      <w:rFonts w:ascii="Times New Roman" w:hAnsi="Times New Roman" w:cs="Times New Roman" w:hint="default"/>
      <w:i/>
      <w:iCs/>
      <w:spacing w:val="-10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1102</Words>
  <Characters>6287</Characters>
  <Application>Microsoft Office Word</Application>
  <DocSecurity>0</DocSecurity>
  <Lines>52</Lines>
  <Paragraphs>14</Paragraphs>
  <ScaleCrop>false</ScaleCrop>
  <Company/>
  <LinksUpToDate>false</LinksUpToDate>
  <CharactersWithSpaces>7375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2011-01-19T08:22:00Z</dcterms:created>
  <dcterms:modified xsi:type="dcterms:W3CDTF">2011-01-19T08:25:00Z</dcterms:modified>
</cp:coreProperties>
</file>