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Приложение 8.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58E3">
        <w:rPr>
          <w:rFonts w:ascii="Times New Roman" w:hAnsi="Times New Roman" w:cs="Times New Roman"/>
          <w:sz w:val="24"/>
          <w:szCs w:val="24"/>
          <w:u w:val="single"/>
        </w:rPr>
        <w:t>Легенды и мифы.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1.Языческий праздник Ивана Купалы прово</w:t>
      </w:r>
      <w:r>
        <w:rPr>
          <w:rFonts w:ascii="Times New Roman" w:hAnsi="Times New Roman" w:cs="Times New Roman"/>
          <w:sz w:val="24"/>
          <w:szCs w:val="24"/>
        </w:rPr>
        <w:t>дили в пору летнего солнцестоя</w:t>
      </w:r>
      <w:r w:rsidRPr="001F58E3">
        <w:rPr>
          <w:rFonts w:ascii="Times New Roman" w:hAnsi="Times New Roman" w:cs="Times New Roman"/>
          <w:sz w:val="24"/>
          <w:szCs w:val="24"/>
        </w:rPr>
        <w:t>ния. С этим праздником связана легенда о цветущем папоротнике.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2.Пуансеттия.</w:t>
      </w:r>
      <w:r w:rsidRPr="001F58E3">
        <w:rPr>
          <w:rFonts w:ascii="Times New Roman" w:hAnsi="Times New Roman" w:cs="Times New Roman"/>
          <w:sz w:val="24"/>
          <w:szCs w:val="24"/>
        </w:rPr>
        <w:tab/>
      </w:r>
      <w:r w:rsidRPr="001F58E3">
        <w:rPr>
          <w:rFonts w:ascii="Times New Roman" w:hAnsi="Times New Roman" w:cs="Times New Roman"/>
          <w:sz w:val="24"/>
          <w:szCs w:val="24"/>
        </w:rPr>
        <w:tab/>
      </w:r>
      <w:r w:rsidRPr="001F58E3">
        <w:rPr>
          <w:rFonts w:ascii="Times New Roman" w:hAnsi="Times New Roman" w:cs="Times New Roman"/>
          <w:sz w:val="24"/>
          <w:szCs w:val="24"/>
        </w:rPr>
        <w:tab/>
      </w:r>
      <w:r w:rsidRPr="001F58E3">
        <w:rPr>
          <w:rFonts w:ascii="Times New Roman" w:hAnsi="Times New Roman" w:cs="Times New Roman"/>
          <w:sz w:val="24"/>
          <w:szCs w:val="24"/>
        </w:rPr>
        <w:tab/>
      </w:r>
      <w:r w:rsidRPr="001F58E3">
        <w:rPr>
          <w:rFonts w:ascii="Times New Roman" w:hAnsi="Times New Roman" w:cs="Times New Roman"/>
          <w:sz w:val="24"/>
          <w:szCs w:val="24"/>
        </w:rPr>
        <w:tab/>
      </w:r>
      <w:r w:rsidRPr="001F58E3">
        <w:rPr>
          <w:rFonts w:ascii="Times New Roman" w:hAnsi="Times New Roman" w:cs="Times New Roman"/>
          <w:sz w:val="24"/>
          <w:szCs w:val="24"/>
        </w:rPr>
        <w:tab/>
      </w:r>
      <w:r w:rsidRPr="001F58E3">
        <w:rPr>
          <w:rFonts w:ascii="Times New Roman" w:hAnsi="Times New Roman" w:cs="Times New Roman"/>
          <w:sz w:val="24"/>
          <w:szCs w:val="24"/>
        </w:rPr>
        <w:tab/>
      </w:r>
      <w:r w:rsidRPr="001F58E3">
        <w:rPr>
          <w:rFonts w:ascii="Times New Roman" w:hAnsi="Times New Roman" w:cs="Times New Roman"/>
          <w:sz w:val="24"/>
          <w:szCs w:val="24"/>
        </w:rPr>
        <w:tab/>
      </w:r>
      <w:r w:rsidRPr="001F58E3">
        <w:rPr>
          <w:rFonts w:ascii="Times New Roman" w:hAnsi="Times New Roman" w:cs="Times New Roman"/>
          <w:sz w:val="24"/>
          <w:szCs w:val="24"/>
        </w:rPr>
        <w:tab/>
      </w:r>
      <w:r w:rsidRPr="001F58E3">
        <w:rPr>
          <w:rFonts w:ascii="Times New Roman" w:hAnsi="Times New Roman" w:cs="Times New Roman"/>
          <w:sz w:val="24"/>
          <w:szCs w:val="24"/>
        </w:rPr>
        <w:tab/>
      </w:r>
      <w:r w:rsidRPr="001F58E3">
        <w:rPr>
          <w:rFonts w:ascii="Times New Roman" w:hAnsi="Times New Roman" w:cs="Times New Roman"/>
          <w:sz w:val="24"/>
          <w:szCs w:val="24"/>
        </w:rPr>
        <w:tab/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Легенда рассказывает о мексиканских детя</w:t>
      </w:r>
      <w:r>
        <w:rPr>
          <w:rFonts w:ascii="Times New Roman" w:hAnsi="Times New Roman" w:cs="Times New Roman"/>
          <w:sz w:val="24"/>
          <w:szCs w:val="24"/>
        </w:rPr>
        <w:t xml:space="preserve">х Марии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Паоло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которые отпра</w:t>
      </w:r>
      <w:r w:rsidRPr="001F58E3">
        <w:rPr>
          <w:rFonts w:ascii="Times New Roman" w:hAnsi="Times New Roman" w:cs="Times New Roman"/>
          <w:sz w:val="24"/>
          <w:szCs w:val="24"/>
        </w:rPr>
        <w:t>вились встретить рождение Иисуса. Жили они в бедности, поэтому в подарок решили подобрать по дороге невзрачное ра</w:t>
      </w:r>
      <w:r>
        <w:rPr>
          <w:rFonts w:ascii="Times New Roman" w:hAnsi="Times New Roman" w:cs="Times New Roman"/>
          <w:sz w:val="24"/>
          <w:szCs w:val="24"/>
        </w:rPr>
        <w:t>стение (это лучше, чем с пусты</w:t>
      </w:r>
      <w:r w:rsidRPr="001F58E3">
        <w:rPr>
          <w:rFonts w:ascii="Times New Roman" w:hAnsi="Times New Roman" w:cs="Times New Roman"/>
          <w:sz w:val="24"/>
          <w:szCs w:val="24"/>
        </w:rPr>
        <w:t>ми руками). Но рядом с колыбелькой Христа произошло чудо. Неприметное растение превратилось яркий эффектный цветок –</w:t>
      </w:r>
      <w:proofErr w:type="gramStart"/>
      <w:r w:rsidRPr="001F58E3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Pr="001F58E3">
        <w:rPr>
          <w:rFonts w:ascii="Times New Roman" w:hAnsi="Times New Roman" w:cs="Times New Roman"/>
          <w:sz w:val="24"/>
          <w:szCs w:val="24"/>
        </w:rPr>
        <w:t>ождественская звезда».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3.Хризантема –</w:t>
      </w:r>
      <w:proofErr w:type="gramStart"/>
      <w:r w:rsidRPr="001F58E3">
        <w:rPr>
          <w:rFonts w:ascii="Times New Roman" w:hAnsi="Times New Roman" w:cs="Times New Roman"/>
          <w:sz w:val="24"/>
          <w:szCs w:val="24"/>
        </w:rPr>
        <w:t>«ц</w:t>
      </w:r>
      <w:proofErr w:type="gramEnd"/>
      <w:r w:rsidRPr="001F58E3">
        <w:rPr>
          <w:rFonts w:ascii="Times New Roman" w:hAnsi="Times New Roman" w:cs="Times New Roman"/>
          <w:sz w:val="24"/>
          <w:szCs w:val="24"/>
        </w:rPr>
        <w:t>веток Белого Дракона».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Хитрый и злой Белый Дракон, желая досадить людям, вздумал посягнуть на само Солнце. Зубами и когтями рвал дракон Солнце. Но не по силам выбрал себе добычу. Горячие искры превращались в</w:t>
      </w:r>
      <w:r>
        <w:rPr>
          <w:rFonts w:ascii="Times New Roman" w:hAnsi="Times New Roman" w:cs="Times New Roman"/>
          <w:sz w:val="24"/>
          <w:szCs w:val="24"/>
        </w:rPr>
        <w:t xml:space="preserve"> цветы и падали на Землю. (Япо</w:t>
      </w:r>
      <w:r w:rsidRPr="001F58E3">
        <w:rPr>
          <w:rFonts w:ascii="Times New Roman" w:hAnsi="Times New Roman" w:cs="Times New Roman"/>
          <w:sz w:val="24"/>
          <w:szCs w:val="24"/>
        </w:rPr>
        <w:t>нская легенда.)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Существует другая легенда. Она связана с происхождением страны. 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Китайский император 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Цинь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Шихуанди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 xml:space="preserve"> узнал,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8E3">
        <w:rPr>
          <w:rFonts w:ascii="Times New Roman" w:hAnsi="Times New Roman" w:cs="Times New Roman"/>
          <w:sz w:val="24"/>
          <w:szCs w:val="24"/>
        </w:rPr>
        <w:t>что на вост</w:t>
      </w:r>
      <w:r>
        <w:rPr>
          <w:rFonts w:ascii="Times New Roman" w:hAnsi="Times New Roman" w:cs="Times New Roman"/>
          <w:sz w:val="24"/>
          <w:szCs w:val="24"/>
        </w:rPr>
        <w:t>очных островах рас</w:t>
      </w:r>
      <w:r w:rsidRPr="001F58E3">
        <w:rPr>
          <w:rFonts w:ascii="Times New Roman" w:hAnsi="Times New Roman" w:cs="Times New Roman"/>
          <w:sz w:val="24"/>
          <w:szCs w:val="24"/>
        </w:rPr>
        <w:t>тет волшебная золотая хризантема, помога</w:t>
      </w:r>
      <w:r>
        <w:rPr>
          <w:rFonts w:ascii="Times New Roman" w:hAnsi="Times New Roman" w:cs="Times New Roman"/>
          <w:sz w:val="24"/>
          <w:szCs w:val="24"/>
        </w:rPr>
        <w:t>ющая обрести бессмертие. Он от</w:t>
      </w:r>
      <w:r w:rsidRPr="001F58E3">
        <w:rPr>
          <w:rFonts w:ascii="Times New Roman" w:hAnsi="Times New Roman" w:cs="Times New Roman"/>
          <w:sz w:val="24"/>
          <w:szCs w:val="24"/>
        </w:rPr>
        <w:t>правил на поиски</w:t>
      </w:r>
      <w:r>
        <w:rPr>
          <w:rFonts w:ascii="Times New Roman" w:hAnsi="Times New Roman" w:cs="Times New Roman"/>
          <w:sz w:val="24"/>
          <w:szCs w:val="24"/>
        </w:rPr>
        <w:t xml:space="preserve"> 300 юношей и 300 девушек. Цветка они не нашли и возвра</w:t>
      </w:r>
      <w:r w:rsidRPr="001F58E3">
        <w:rPr>
          <w:rFonts w:ascii="Times New Roman" w:hAnsi="Times New Roman" w:cs="Times New Roman"/>
          <w:sz w:val="24"/>
          <w:szCs w:val="24"/>
        </w:rPr>
        <w:t>щаться к грозному императору побоялись. Ос</w:t>
      </w:r>
      <w:r>
        <w:rPr>
          <w:rFonts w:ascii="Times New Roman" w:hAnsi="Times New Roman" w:cs="Times New Roman"/>
          <w:sz w:val="24"/>
          <w:szCs w:val="24"/>
        </w:rPr>
        <w:t>тались на островах и стали пре</w:t>
      </w:r>
      <w:r w:rsidRPr="001F58E3">
        <w:rPr>
          <w:rFonts w:ascii="Times New Roman" w:hAnsi="Times New Roman" w:cs="Times New Roman"/>
          <w:sz w:val="24"/>
          <w:szCs w:val="24"/>
        </w:rPr>
        <w:t>дками японцев</w:t>
      </w:r>
      <w:proofErr w:type="gramStart"/>
      <w:r w:rsidRPr="001F58E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F58E3">
        <w:rPr>
          <w:rFonts w:ascii="Times New Roman" w:hAnsi="Times New Roman" w:cs="Times New Roman"/>
          <w:sz w:val="24"/>
          <w:szCs w:val="24"/>
        </w:rPr>
        <w:t>С тех пор хризантема (кику) остается символом страны.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4.Герань.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Восточная легенда рассказывает, что дав</w:t>
      </w:r>
      <w:r>
        <w:rPr>
          <w:rFonts w:ascii="Times New Roman" w:hAnsi="Times New Roman" w:cs="Times New Roman"/>
          <w:sz w:val="24"/>
          <w:szCs w:val="24"/>
        </w:rPr>
        <w:t>ным-давно герань была непримет</w:t>
      </w:r>
      <w:r w:rsidRPr="001F58E3">
        <w:rPr>
          <w:rFonts w:ascii="Times New Roman" w:hAnsi="Times New Roman" w:cs="Times New Roman"/>
          <w:sz w:val="24"/>
          <w:szCs w:val="24"/>
        </w:rPr>
        <w:t xml:space="preserve">ным сорняком. Люди ее не замечали. Но </w:t>
      </w:r>
      <w:r>
        <w:rPr>
          <w:rFonts w:ascii="Times New Roman" w:hAnsi="Times New Roman" w:cs="Times New Roman"/>
          <w:sz w:val="24"/>
          <w:szCs w:val="24"/>
        </w:rPr>
        <w:t>однажды Пророк Магомед спустил</w:t>
      </w:r>
      <w:r w:rsidRPr="001F58E3">
        <w:rPr>
          <w:rFonts w:ascii="Times New Roman" w:hAnsi="Times New Roman" w:cs="Times New Roman"/>
          <w:sz w:val="24"/>
          <w:szCs w:val="24"/>
        </w:rPr>
        <w:t xml:space="preserve">ся с горы и повесил свою вспотевшую накидку на куст </w:t>
      </w:r>
      <w:r>
        <w:rPr>
          <w:rFonts w:ascii="Times New Roman" w:hAnsi="Times New Roman" w:cs="Times New Roman"/>
          <w:sz w:val="24"/>
          <w:szCs w:val="24"/>
        </w:rPr>
        <w:t>герани. Растение быс</w:t>
      </w:r>
      <w:r w:rsidRPr="001F58E3">
        <w:rPr>
          <w:rFonts w:ascii="Times New Roman" w:hAnsi="Times New Roman" w:cs="Times New Roman"/>
          <w:sz w:val="24"/>
          <w:szCs w:val="24"/>
        </w:rPr>
        <w:t>тро высушило одежду, подставив ткань лу</w:t>
      </w:r>
      <w:r>
        <w:rPr>
          <w:rFonts w:ascii="Times New Roman" w:hAnsi="Times New Roman" w:cs="Times New Roman"/>
          <w:sz w:val="24"/>
          <w:szCs w:val="24"/>
        </w:rPr>
        <w:t>чам солнца. В благодарность Ма</w:t>
      </w:r>
      <w:r w:rsidRPr="001F58E3">
        <w:rPr>
          <w:rFonts w:ascii="Times New Roman" w:hAnsi="Times New Roman" w:cs="Times New Roman"/>
          <w:sz w:val="24"/>
          <w:szCs w:val="24"/>
        </w:rPr>
        <w:t>гомед одарил герань яркими ароматными цветами.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5.Гвоздика.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Богиня Диана решила поохотиться. Но звер</w:t>
      </w:r>
      <w:r>
        <w:rPr>
          <w:rFonts w:ascii="Times New Roman" w:hAnsi="Times New Roman" w:cs="Times New Roman"/>
          <w:sz w:val="24"/>
          <w:szCs w:val="24"/>
        </w:rPr>
        <w:t>ей распугали звуки  флейты пас</w:t>
      </w:r>
      <w:r w:rsidRPr="001F58E3">
        <w:rPr>
          <w:rFonts w:ascii="Times New Roman" w:hAnsi="Times New Roman" w:cs="Times New Roman"/>
          <w:sz w:val="24"/>
          <w:szCs w:val="24"/>
        </w:rPr>
        <w:t>тушка. Разгневанная неудачной охотой, она выпустила стрелу. Пастушок упал замертво. Вскоре Диану охватило раскаяние. Она обратилась к своему отцу Зевсу, который обратил юношу в «божественный цветок – цветок Зевса».   (Древнегреческая легенда.)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По христианским поверьям гвоздика не цвела до того дня, пока на свет не  появился Христос. 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Розовая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 xml:space="preserve"> гвоздика символизирует слезы Девы Марии, то есть материнство.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6.Роза.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Цветок родился из морской пены вместе с Афродитой. Он был белым. Но от  капельки крови богини, уколовшейся о ее шипы, стал красным. 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lastRenderedPageBreak/>
        <w:t>7.Лавр.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Античный миф о прекрасной нимфе Дафне, </w:t>
      </w:r>
      <w:r>
        <w:rPr>
          <w:rFonts w:ascii="Times New Roman" w:hAnsi="Times New Roman" w:cs="Times New Roman"/>
          <w:sz w:val="24"/>
          <w:szCs w:val="24"/>
        </w:rPr>
        <w:t>которую ее отец, речной бог Пе</w:t>
      </w:r>
      <w:r w:rsidRPr="001F58E3">
        <w:rPr>
          <w:rFonts w:ascii="Times New Roman" w:hAnsi="Times New Roman" w:cs="Times New Roman"/>
          <w:sz w:val="24"/>
          <w:szCs w:val="24"/>
        </w:rPr>
        <w:t>ней, превратил в лавр, спасая от преследования полюбившего ее Аполлона. С тех пор лавр считается деревом Аполлона.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8.Кампанула </w:t>
      </w:r>
      <w:proofErr w:type="gramStart"/>
      <w:r w:rsidRPr="001F58E3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1F58E3">
        <w:rPr>
          <w:rFonts w:ascii="Times New Roman" w:hAnsi="Times New Roman" w:cs="Times New Roman"/>
          <w:sz w:val="24"/>
          <w:szCs w:val="24"/>
        </w:rPr>
        <w:t>омнатный колокольчик.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Легенда гласит, что форма этого цветка подсказала итальянскому епископу 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Паулинио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 xml:space="preserve"> замечательную идею – отлить</w:t>
      </w:r>
      <w:r>
        <w:rPr>
          <w:rFonts w:ascii="Times New Roman" w:hAnsi="Times New Roman" w:cs="Times New Roman"/>
          <w:sz w:val="24"/>
          <w:szCs w:val="24"/>
        </w:rPr>
        <w:t xml:space="preserve"> мелодичный музыкальный инстру</w:t>
      </w:r>
      <w:r w:rsidRPr="001F58E3">
        <w:rPr>
          <w:rFonts w:ascii="Times New Roman" w:hAnsi="Times New Roman" w:cs="Times New Roman"/>
          <w:sz w:val="24"/>
          <w:szCs w:val="24"/>
        </w:rPr>
        <w:t xml:space="preserve">мент из меди. Случилось это в 1500 году в провинции 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Кампанья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>.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9.Кофе.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 Существует арабская легенда о том, как в Эфиопии один пастух заметил, что козы, поевшие ягод с кофейного куста, не спят</w:t>
      </w:r>
      <w:r>
        <w:rPr>
          <w:rFonts w:ascii="Times New Roman" w:hAnsi="Times New Roman" w:cs="Times New Roman"/>
          <w:sz w:val="24"/>
          <w:szCs w:val="24"/>
        </w:rPr>
        <w:t>, а всю ночь резвятся. Он расс</w:t>
      </w:r>
      <w:r w:rsidRPr="001F58E3">
        <w:rPr>
          <w:rFonts w:ascii="Times New Roman" w:hAnsi="Times New Roman" w:cs="Times New Roman"/>
          <w:sz w:val="24"/>
          <w:szCs w:val="24"/>
        </w:rPr>
        <w:t>казал об этом мулле, который решил на себе испытать действие этих ягод, чтобы не засыпать в мечети. Пастух оказался прав.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10.Олеандр.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  Латинское название связано с именем </w:t>
      </w:r>
      <w:r>
        <w:rPr>
          <w:rFonts w:ascii="Times New Roman" w:hAnsi="Times New Roman" w:cs="Times New Roman"/>
          <w:sz w:val="24"/>
          <w:szCs w:val="24"/>
        </w:rPr>
        <w:t>мифической нимфы Нереиды, озна</w:t>
      </w:r>
      <w:r w:rsidRPr="001F58E3">
        <w:rPr>
          <w:rFonts w:ascii="Times New Roman" w:hAnsi="Times New Roman" w:cs="Times New Roman"/>
          <w:sz w:val="24"/>
          <w:szCs w:val="24"/>
        </w:rPr>
        <w:t>чает, что он растет у воды.</w:t>
      </w: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F22063" w:rsidRPr="001F58E3" w:rsidRDefault="00F22063" w:rsidP="00F22063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E836C4" w:rsidRDefault="00E836C4"/>
    <w:sectPr w:rsidR="00E83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2063"/>
    <w:rsid w:val="00E836C4"/>
    <w:rsid w:val="00F2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alik</cp:lastModifiedBy>
  <cp:revision>2</cp:revision>
  <dcterms:created xsi:type="dcterms:W3CDTF">2011-01-04T13:42:00Z</dcterms:created>
  <dcterms:modified xsi:type="dcterms:W3CDTF">2011-01-04T13:42:00Z</dcterms:modified>
</cp:coreProperties>
</file>