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D" w:rsidRPr="001F58E3" w:rsidRDefault="00123F8D" w:rsidP="00123F8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6.</w:t>
      </w:r>
    </w:p>
    <w:p w:rsidR="00123F8D" w:rsidRPr="001F58E3" w:rsidRDefault="00123F8D" w:rsidP="00123F8D">
      <w:pPr>
        <w:ind w:left="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Литература.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 Писатель И.Гете – любитель фиалок. Немецкие садовники вывели новые сорта, назвав их именами персонажей про</w:t>
      </w:r>
      <w:r>
        <w:rPr>
          <w:rFonts w:ascii="Times New Roman" w:hAnsi="Times New Roman" w:cs="Times New Roman"/>
          <w:sz w:val="24"/>
          <w:szCs w:val="24"/>
        </w:rPr>
        <w:t>изведения писателя: «Доктор Фа</w:t>
      </w:r>
      <w:r w:rsidRPr="001F58E3">
        <w:rPr>
          <w:rFonts w:ascii="Times New Roman" w:hAnsi="Times New Roman" w:cs="Times New Roman"/>
          <w:sz w:val="24"/>
          <w:szCs w:val="24"/>
        </w:rPr>
        <w:t>уст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черный), «Мефистофель»(ярко-красный),  «Маргарита»(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нежно-голубой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).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И.С.Тургенев любил дарить букеты из фиало</w:t>
      </w:r>
      <w:r>
        <w:rPr>
          <w:rFonts w:ascii="Times New Roman" w:hAnsi="Times New Roman" w:cs="Times New Roman"/>
          <w:sz w:val="24"/>
          <w:szCs w:val="24"/>
        </w:rPr>
        <w:t>к. В 1882 году смертельно боль</w:t>
      </w:r>
      <w:r w:rsidRPr="001F58E3">
        <w:rPr>
          <w:rFonts w:ascii="Times New Roman" w:hAnsi="Times New Roman" w:cs="Times New Roman"/>
          <w:sz w:val="24"/>
          <w:szCs w:val="24"/>
        </w:rPr>
        <w:t xml:space="preserve">ной писатель писал своим друзьям Полонским 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 французского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Буживаля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:   «Когда будете в Спасском, поклонитесь от меня дому, саду, моему молодому дубу, родине поклонитесь, которую</w:t>
      </w:r>
      <w:r>
        <w:rPr>
          <w:rFonts w:ascii="Times New Roman" w:hAnsi="Times New Roman" w:cs="Times New Roman"/>
          <w:sz w:val="24"/>
          <w:szCs w:val="24"/>
        </w:rPr>
        <w:t xml:space="preserve"> я, вероятно, никогда не увижу». </w:t>
      </w:r>
      <w:r w:rsidRPr="001F58E3">
        <w:rPr>
          <w:rFonts w:ascii="Times New Roman" w:hAnsi="Times New Roman" w:cs="Times New Roman"/>
          <w:sz w:val="24"/>
          <w:szCs w:val="24"/>
        </w:rPr>
        <w:t>И просил прислать «сиреневый цветок».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Фиалки воспевал А.А.Блок.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Комнатным растениям посвящены стихи Вероники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Тушново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 xml:space="preserve"> фикус, фук</w:t>
      </w:r>
      <w:r>
        <w:rPr>
          <w:rFonts w:ascii="Times New Roman" w:hAnsi="Times New Roman" w:cs="Times New Roman"/>
          <w:sz w:val="24"/>
          <w:szCs w:val="24"/>
        </w:rPr>
        <w:t xml:space="preserve">сия, </w:t>
      </w:r>
      <w:r w:rsidRPr="001F58E3">
        <w:rPr>
          <w:rFonts w:ascii="Times New Roman" w:hAnsi="Times New Roman" w:cs="Times New Roman"/>
          <w:sz w:val="24"/>
          <w:szCs w:val="24"/>
        </w:rPr>
        <w:t xml:space="preserve">бальзамин); Ксении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Га-Ноцри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F58E3">
        <w:rPr>
          <w:rFonts w:ascii="Times New Roman" w:hAnsi="Times New Roman" w:cs="Times New Roman"/>
          <w:sz w:val="24"/>
          <w:szCs w:val="24"/>
        </w:rPr>
        <w:t xml:space="preserve">бегония). Стихотворение «Плющ» написал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А.И.Подолинский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, современник А.С.Пушкина.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В сказке Андерсена «Снежная королева» р</w:t>
      </w:r>
      <w:r>
        <w:rPr>
          <w:rFonts w:ascii="Times New Roman" w:hAnsi="Times New Roman" w:cs="Times New Roman"/>
          <w:sz w:val="24"/>
          <w:szCs w:val="24"/>
        </w:rPr>
        <w:t>оза – персонаж, наделенный вол</w:t>
      </w:r>
      <w:r w:rsidRPr="001F58E3">
        <w:rPr>
          <w:rFonts w:ascii="Times New Roman" w:hAnsi="Times New Roman" w:cs="Times New Roman"/>
          <w:sz w:val="24"/>
          <w:szCs w:val="24"/>
        </w:rPr>
        <w:t xml:space="preserve">шебной силой. У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Скребцовой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Л.В. есть сказки «Благородный Плющ», «Азалия и Белый Кот», «Цветок кактуса».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В произведении В.В.Маяковского «</w:t>
      </w:r>
      <w:r>
        <w:rPr>
          <w:rFonts w:ascii="Times New Roman" w:hAnsi="Times New Roman" w:cs="Times New Roman"/>
          <w:sz w:val="24"/>
          <w:szCs w:val="24"/>
        </w:rPr>
        <w:t xml:space="preserve">Клоп» комнатное растение фикус - </w:t>
      </w:r>
      <w:r w:rsidRPr="001F58E3">
        <w:rPr>
          <w:rFonts w:ascii="Times New Roman" w:hAnsi="Times New Roman" w:cs="Times New Roman"/>
          <w:sz w:val="24"/>
          <w:szCs w:val="24"/>
        </w:rPr>
        <w:t>символ мещанства.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В повести Ф.М.Достоевского «Бедные люди» Макар Девушкин дарит своей девушке бальзамин.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В.Шекспир в своей пьесе «Сон в летнюю н</w:t>
      </w:r>
      <w:r>
        <w:rPr>
          <w:rFonts w:ascii="Times New Roman" w:hAnsi="Times New Roman" w:cs="Times New Roman"/>
          <w:sz w:val="24"/>
          <w:szCs w:val="24"/>
        </w:rPr>
        <w:t>очь» описывает примулу в песен</w:t>
      </w:r>
      <w:r w:rsidRPr="001F58E3">
        <w:rPr>
          <w:rFonts w:ascii="Times New Roman" w:hAnsi="Times New Roman" w:cs="Times New Roman"/>
          <w:sz w:val="24"/>
          <w:szCs w:val="24"/>
        </w:rPr>
        <w:t>ке эльфа.</w:t>
      </w: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F8D" w:rsidRPr="001F58E3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F8D" w:rsidRDefault="00123F8D" w:rsidP="00123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A5B" w:rsidRDefault="00AC1A5B"/>
    <w:sectPr w:rsidR="00AC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F8D"/>
    <w:rsid w:val="00123F8D"/>
    <w:rsid w:val="00AC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2011-01-04T13:41:00Z</dcterms:created>
  <dcterms:modified xsi:type="dcterms:W3CDTF">2011-01-04T13:41:00Z</dcterms:modified>
</cp:coreProperties>
</file>