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807EEA">
      <w:pPr>
        <w:pStyle w:val="a4"/>
        <w:ind w:firstLine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Кроссворд «Великая Отечественная война»</w:t>
      </w: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W w:w="8060" w:type="dxa"/>
        <w:tblInd w:w="95" w:type="dxa"/>
        <w:tblLook w:val="04A0"/>
      </w:tblPr>
      <w:tblGrid>
        <w:gridCol w:w="316"/>
        <w:gridCol w:w="316"/>
        <w:gridCol w:w="316"/>
        <w:gridCol w:w="316"/>
        <w:gridCol w:w="316"/>
        <w:gridCol w:w="316"/>
        <w:gridCol w:w="241"/>
        <w:gridCol w:w="316"/>
        <w:gridCol w:w="266"/>
        <w:gridCol w:w="316"/>
        <w:gridCol w:w="316"/>
        <w:gridCol w:w="266"/>
        <w:gridCol w:w="316"/>
        <w:gridCol w:w="266"/>
        <w:gridCol w:w="266"/>
        <w:gridCol w:w="316"/>
        <w:gridCol w:w="316"/>
        <w:gridCol w:w="316"/>
        <w:gridCol w:w="316"/>
        <w:gridCol w:w="241"/>
        <w:gridCol w:w="316"/>
        <w:gridCol w:w="266"/>
        <w:gridCol w:w="241"/>
        <w:gridCol w:w="266"/>
        <w:gridCol w:w="316"/>
        <w:gridCol w:w="316"/>
        <w:gridCol w:w="241"/>
        <w:gridCol w:w="316"/>
        <w:gridCol w:w="241"/>
        <w:gridCol w:w="241"/>
        <w:gridCol w:w="260"/>
      </w:tblGrid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  <w:r w:rsidRPr="0008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  <w:tr w:rsidR="00807EEA" w:rsidRPr="00083CE9" w:rsidTr="002D021A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7EEA" w:rsidRPr="00083CE9" w:rsidRDefault="00807EEA" w:rsidP="002D0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07EEA" w:rsidRDefault="00807EEA" w:rsidP="00807EEA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Вопросы</w:t>
      </w:r>
    </w:p>
    <w:p w:rsidR="00807EEA" w:rsidRDefault="00807EEA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5849">
        <w:rPr>
          <w:rFonts w:ascii="Times New Roman" w:hAnsi="Times New Roman" w:cs="Times New Roman"/>
          <w:b/>
          <w:sz w:val="20"/>
          <w:szCs w:val="20"/>
          <w:u w:val="single"/>
        </w:rPr>
        <w:t>По горизонтали: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1. Имя этого отважного летчика связано с воздушной битвой на подступах к Москве. Он впервые в истории авиации применил ночной таран и был удостоен звания Героя Советского Союза.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4. Автор музыки Гимна СССР и Гимна Российской Федерации, музыки к известной песне "Священная война".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7. Фашистский концлагерь.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8. Советский военный деятель, лётчик-ас времён Великой Отечественной войны, наиболее результативный лётчик-истребитель в авиации союзников (64 победы). Трижды Герой Советского Союза.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11. Участник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>ервой мировой войны, кавалер Георгиевского креста всех степеней. Командующий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 xml:space="preserve"> П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>ервой конной армией РККА в годы Гражданской войны. Советский военачальник, один из первых Маршалов Советского Союза. Принимал парад на Красной площади 7 ноября 1941 г.</w:t>
      </w:r>
    </w:p>
    <w:p w:rsidR="000211AE" w:rsidRPr="00295849" w:rsidRDefault="000211AE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13. Город первого </w:t>
      </w:r>
      <w:r w:rsidR="005C13B1" w:rsidRPr="00295849">
        <w:rPr>
          <w:rFonts w:ascii="Times New Roman" w:hAnsi="Times New Roman" w:cs="Times New Roman"/>
          <w:sz w:val="20"/>
          <w:szCs w:val="20"/>
        </w:rPr>
        <w:t xml:space="preserve">победного </w:t>
      </w:r>
      <w:r w:rsidRPr="00295849">
        <w:rPr>
          <w:rFonts w:ascii="Times New Roman" w:hAnsi="Times New Roman" w:cs="Times New Roman"/>
          <w:sz w:val="20"/>
          <w:szCs w:val="20"/>
        </w:rPr>
        <w:t>салюта во время Великой Отечественной войны.</w:t>
      </w:r>
    </w:p>
    <w:p w:rsidR="002649EB" w:rsidRPr="00295849" w:rsidRDefault="002649EB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15. Первая женщина, 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>партизанка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 xml:space="preserve"> удостоенная звания Герой Советского Союза (посмертно) во время Великой Отечественной войны. </w:t>
      </w:r>
    </w:p>
    <w:p w:rsidR="002649EB" w:rsidRPr="00295849" w:rsidRDefault="00B426AD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17. Состоялся 7 ноября 1941 г. на Красной площади в Москве</w:t>
      </w:r>
      <w:r w:rsidR="00487E51" w:rsidRPr="00295849">
        <w:rPr>
          <w:rFonts w:ascii="Times New Roman" w:hAnsi="Times New Roman" w:cs="Times New Roman"/>
          <w:sz w:val="20"/>
          <w:szCs w:val="20"/>
        </w:rPr>
        <w:t xml:space="preserve"> в честь 24-й годовщины Октябрьской революции.</w:t>
      </w:r>
    </w:p>
    <w:p w:rsidR="0015108F" w:rsidRPr="00295849" w:rsidRDefault="00487E5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19. В этом сражении Великой Отечественной войны принимало участие свыше 3 млн. человек. Сражение длилось 7 месяцев – 203 дня и ночи. Именно здесь советские войска нанесли первое крупное поражение фашистской Германии, уже 5 декабря 1941 года начав контрнаступление. </w:t>
      </w:r>
      <w:r w:rsidR="0015108F" w:rsidRPr="00295849">
        <w:rPr>
          <w:rFonts w:ascii="Times New Roman" w:hAnsi="Times New Roman" w:cs="Times New Roman"/>
          <w:sz w:val="20"/>
          <w:szCs w:val="20"/>
        </w:rPr>
        <w:t xml:space="preserve">О каком  городе-герое идет речь? </w:t>
      </w:r>
    </w:p>
    <w:p w:rsidR="00487E51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20. Кодовое название наступательной военной операции советских войск, в результате которой был освобожден город Минск.</w:t>
      </w:r>
    </w:p>
    <w:p w:rsidR="00487E51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21. Министр иностранных дел в годы Великой Отечественной войны.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22. Кодовое название контрнаступления советских войск под Сталинградом.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27. Солдат, герой поэмы Александра Твардовского.  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28. Столица Ирана, в которой прошла конференция «большой тройки».  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29. Деревня в Белоруссии, уничтоженная фашистами вместе с жителями 22 марта 1943 года, стала символом массового уничтожения мирного населения.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30. Председатель ГКО.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31. Фамилия ленинградской школьницы, автора дневника бывшего одним 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>доказательство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 xml:space="preserve"> злодеяний нацистов во время блокады.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34. Город-герой.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lastRenderedPageBreak/>
        <w:t>35. Командующий 62-й армией, защищавшей Сталинград.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36. Советский офицер, танковый ас, участник Великой Отечественной войны. Герой Советского Союза.  За два с половиной месяца боёв принял участие в 28 схватках и уничтожил 52 танка противника, став самым результативным танкистом в Красной Армии за всю Великую Отечественную войну.</w:t>
      </w:r>
    </w:p>
    <w:p w:rsidR="0015108F" w:rsidRPr="00295849" w:rsidRDefault="0015108F" w:rsidP="00295849">
      <w:pPr>
        <w:pStyle w:val="a4"/>
        <w:ind w:firstLine="284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95849">
        <w:rPr>
          <w:rFonts w:ascii="Times New Roman" w:hAnsi="Times New Roman" w:cs="Times New Roman"/>
          <w:b/>
          <w:sz w:val="20"/>
          <w:szCs w:val="20"/>
          <w:u w:val="single"/>
        </w:rPr>
        <w:t>По вертикали:</w:t>
      </w:r>
    </w:p>
    <w:p w:rsidR="0015108F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1. План наступления фашистской Германии на Москву.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2. Советский лётчик-ас, второй по результативности пилот-истребитель среди лётчиков стран антигитлеровской коалиции во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>торой мировой войне. Первый трижды Герой Советского Союза.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3. Город, освобожденный 7 ноября 1943 г.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5. Город-герой, в годы Великой Отечественной войны выдержавший 900-дневную блокаду немецко-фашистскими войсками.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6. Приём воздушного боя, который впервые был предложен русским авиатором Н. А. </w:t>
      </w:r>
      <w:proofErr w:type="spellStart"/>
      <w:r w:rsidRPr="00295849">
        <w:rPr>
          <w:rFonts w:ascii="Times New Roman" w:hAnsi="Times New Roman" w:cs="Times New Roman"/>
          <w:sz w:val="20"/>
          <w:szCs w:val="20"/>
        </w:rPr>
        <w:t>Яцуком</w:t>
      </w:r>
      <w:proofErr w:type="spellEnd"/>
      <w:r w:rsidRPr="00295849">
        <w:rPr>
          <w:rFonts w:ascii="Times New Roman" w:hAnsi="Times New Roman" w:cs="Times New Roman"/>
          <w:sz w:val="20"/>
          <w:szCs w:val="20"/>
        </w:rPr>
        <w:t xml:space="preserve"> в 1911 году, а на па практике впервые применен русским лётчиком Петром Нестеровым 8 сентября 1914 года, когда он сбил австрийский самолёт-разведчик.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9. По мнению В.И. Даля, название этого города имеет значение «скрытное, недоступное место, место для защиты». Жители города выдержали осаду войск крымского хана </w:t>
      </w:r>
      <w:proofErr w:type="spellStart"/>
      <w:r w:rsidRPr="00295849">
        <w:rPr>
          <w:rFonts w:ascii="Times New Roman" w:hAnsi="Times New Roman" w:cs="Times New Roman"/>
          <w:sz w:val="20"/>
          <w:szCs w:val="20"/>
        </w:rPr>
        <w:t>Девлет-Гирея</w:t>
      </w:r>
      <w:proofErr w:type="spellEnd"/>
      <w:r w:rsidRPr="00295849">
        <w:rPr>
          <w:rFonts w:ascii="Times New Roman" w:hAnsi="Times New Roman" w:cs="Times New Roman"/>
          <w:sz w:val="20"/>
          <w:szCs w:val="20"/>
        </w:rPr>
        <w:t xml:space="preserve"> в 1552 году, сражались против польских интервентов и армии Наполеона. Фашисты на подступах к городу встретили упорное сопротивление: кровопролитные бои шли буквально за каждый метр.   </w:t>
      </w:r>
    </w:p>
    <w:p w:rsidR="005A5542" w:rsidRPr="00295849" w:rsidRDefault="005A5542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10. Город-герой, в  честь его освобождения  на вершине горы Митридат воздвигнуты Обелиск Славы и Вечный огонь.</w:t>
      </w:r>
    </w:p>
    <w:p w:rsidR="005A5542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12. Город, где проходил суд над главными военными преступниками.</w:t>
      </w:r>
    </w:p>
    <w:p w:rsidR="00CB3143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14. Кодовое название операции немецко-фашистских войск по ликвидации Курского выступа.</w:t>
      </w:r>
    </w:p>
    <w:p w:rsidR="00CB3143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15. Командир партизанского  соединения,  действовавшего   на  территории   Украины совершившего Карпатский рейд, — бойцы называли его «Дед»; дважды рой Советского Союза.</w:t>
      </w:r>
    </w:p>
    <w:p w:rsidR="00CB3143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16. Автор строк “Жди меня”.</w:t>
      </w:r>
    </w:p>
    <w:p w:rsidR="00CB3143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17. Деревня, где 12 июля 1943 года произошло самое крупное в военной истории танковое сражение между частями германской и советской армий в ходе оборонительной фазы Курской битвы. </w:t>
      </w:r>
    </w:p>
    <w:p w:rsidR="00CB3143" w:rsidRPr="00295849" w:rsidRDefault="00CB3143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18. Начальник Центрального штаба партизанского движения.</w:t>
      </w:r>
    </w:p>
    <w:p w:rsidR="00CB3143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20. План нападения фашистской Германии на СССР.  </w:t>
      </w:r>
    </w:p>
    <w:p w:rsidR="005C13B1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23. Этот город возник на древнем пути «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95849">
        <w:rPr>
          <w:rFonts w:ascii="Times New Roman" w:hAnsi="Times New Roman" w:cs="Times New Roman"/>
          <w:sz w:val="20"/>
          <w:szCs w:val="20"/>
        </w:rPr>
        <w:t>варяг</w:t>
      </w:r>
      <w:proofErr w:type="gramEnd"/>
      <w:r w:rsidRPr="00295849">
        <w:rPr>
          <w:rFonts w:ascii="Times New Roman" w:hAnsi="Times New Roman" w:cs="Times New Roman"/>
          <w:sz w:val="20"/>
          <w:szCs w:val="20"/>
        </w:rPr>
        <w:t xml:space="preserve"> в греки» в верховьях трёх великих рек – Днепра, Западной Двины и Волги. В XV-XVII веках этот город  входил в состав и Великого княжества Литовского, и Речи </w:t>
      </w:r>
      <w:proofErr w:type="spellStart"/>
      <w:r w:rsidRPr="00295849">
        <w:rPr>
          <w:rFonts w:ascii="Times New Roman" w:hAnsi="Times New Roman" w:cs="Times New Roman"/>
          <w:sz w:val="20"/>
          <w:szCs w:val="20"/>
        </w:rPr>
        <w:t>Посполитой</w:t>
      </w:r>
      <w:proofErr w:type="spellEnd"/>
      <w:r w:rsidRPr="00295849">
        <w:rPr>
          <w:rFonts w:ascii="Times New Roman" w:hAnsi="Times New Roman" w:cs="Times New Roman"/>
          <w:sz w:val="20"/>
          <w:szCs w:val="20"/>
        </w:rPr>
        <w:t xml:space="preserve">, но в середине XVII века вновь вошел в состав России. Город сыграл значительную роль и в Отечественной войне 1812 года, и в Великой Отечественной войне.  </w:t>
      </w:r>
    </w:p>
    <w:p w:rsidR="005C13B1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>24. Автор седьмой (Ленинградской) симфонии.</w:t>
      </w:r>
    </w:p>
    <w:p w:rsidR="005C13B1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25. Этот летчик, Герой Советского Союза, во время Великой Отечественной войны потерял обе ноги, но вернулся в небо и летал с протезами. Всего за время войны совершил 86 боевых вылетов, сбил 11 самолётов врага. Стал прототипом главного героя произведения Бориса Полевого «Повесть о настоящем человеке».  </w:t>
      </w:r>
    </w:p>
    <w:p w:rsidR="005C13B1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26.Курган,  </w:t>
      </w:r>
      <w:r w:rsidRPr="00295849">
        <w:rPr>
          <w:rFonts w:ascii="Times New Roman" w:hAnsi="Times New Roman" w:cs="Times New Roman"/>
          <w:bCs/>
          <w:sz w:val="20"/>
          <w:szCs w:val="20"/>
        </w:rPr>
        <w:t>господствующая высота, особо значимая для обороны города-героя Сталинграда.</w:t>
      </w:r>
    </w:p>
    <w:p w:rsidR="005C13B1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32. Командующий немецко-фашистской группировкой, сдавшейся в плен 2 февраля 1943 г.  </w:t>
      </w:r>
    </w:p>
    <w:p w:rsidR="003F6A75" w:rsidRPr="00295849" w:rsidRDefault="005C13B1" w:rsidP="00295849">
      <w:pPr>
        <w:pStyle w:val="a4"/>
        <w:ind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5849">
        <w:rPr>
          <w:rFonts w:ascii="Times New Roman" w:hAnsi="Times New Roman" w:cs="Times New Roman"/>
          <w:sz w:val="20"/>
          <w:szCs w:val="20"/>
        </w:rPr>
        <w:t xml:space="preserve">33. </w:t>
      </w:r>
      <w:r w:rsidRPr="00295849">
        <w:rPr>
          <w:rFonts w:ascii="Times New Roman" w:hAnsi="Times New Roman" w:cs="Times New Roman"/>
          <w:bCs/>
          <w:sz w:val="20"/>
          <w:szCs w:val="20"/>
        </w:rPr>
        <w:t xml:space="preserve">Этот военачальник, Маршал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Со-ветского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Союза, руководил защитой Москвы в 1941 году, а в 1942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осу-ществлял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295849">
        <w:rPr>
          <w:rFonts w:ascii="Times New Roman" w:hAnsi="Times New Roman" w:cs="Times New Roman"/>
          <w:bCs/>
          <w:sz w:val="20"/>
          <w:szCs w:val="20"/>
        </w:rPr>
        <w:t>непосредственное</w:t>
      </w:r>
      <w:proofErr w:type="gram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коман-дование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советскими войсками в контрнаступлении под Москвой. Свою первую медаль «Золотая </w:t>
      </w:r>
      <w:proofErr w:type="spellStart"/>
      <w:proofErr w:type="gramStart"/>
      <w:r w:rsidRPr="00295849">
        <w:rPr>
          <w:rFonts w:ascii="Times New Roman" w:hAnsi="Times New Roman" w:cs="Times New Roman"/>
          <w:bCs/>
          <w:sz w:val="20"/>
          <w:szCs w:val="20"/>
        </w:rPr>
        <w:t>звез-да</w:t>
      </w:r>
      <w:proofErr w:type="spellEnd"/>
      <w:proofErr w:type="gram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» Героя Советского Союза он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по-лучил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еще в 1939 году за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командова-ние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 операцией на </w:t>
      </w:r>
      <w:proofErr w:type="spellStart"/>
      <w:r w:rsidRPr="00295849">
        <w:rPr>
          <w:rFonts w:ascii="Times New Roman" w:hAnsi="Times New Roman" w:cs="Times New Roman"/>
          <w:bCs/>
          <w:sz w:val="20"/>
          <w:szCs w:val="20"/>
        </w:rPr>
        <w:t>Холкин-Голе</w:t>
      </w:r>
      <w:proofErr w:type="spellEnd"/>
      <w:r w:rsidRPr="00295849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sectPr w:rsidR="003F6A75" w:rsidRPr="00295849" w:rsidSect="00295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0B0"/>
    <w:multiLevelType w:val="hybridMultilevel"/>
    <w:tmpl w:val="FEA82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1BE0"/>
    <w:multiLevelType w:val="hybridMultilevel"/>
    <w:tmpl w:val="E084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F3BEB"/>
    <w:multiLevelType w:val="hybridMultilevel"/>
    <w:tmpl w:val="50BCD1B4"/>
    <w:lvl w:ilvl="0" w:tplc="C0A888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6286"/>
    <w:multiLevelType w:val="hybridMultilevel"/>
    <w:tmpl w:val="4C4E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77BB8"/>
    <w:multiLevelType w:val="hybridMultilevel"/>
    <w:tmpl w:val="A3C65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D21BC"/>
    <w:multiLevelType w:val="hybridMultilevel"/>
    <w:tmpl w:val="A064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23920"/>
    <w:multiLevelType w:val="hybridMultilevel"/>
    <w:tmpl w:val="1F429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2626"/>
    <w:rsid w:val="000211AE"/>
    <w:rsid w:val="00043A4D"/>
    <w:rsid w:val="0015108F"/>
    <w:rsid w:val="001928E5"/>
    <w:rsid w:val="002649EB"/>
    <w:rsid w:val="00295849"/>
    <w:rsid w:val="003F6A75"/>
    <w:rsid w:val="00430EC9"/>
    <w:rsid w:val="00487E51"/>
    <w:rsid w:val="004E497B"/>
    <w:rsid w:val="005A5542"/>
    <w:rsid w:val="005C13B1"/>
    <w:rsid w:val="007B722F"/>
    <w:rsid w:val="00807EEA"/>
    <w:rsid w:val="00B426AD"/>
    <w:rsid w:val="00BC673A"/>
    <w:rsid w:val="00C52626"/>
    <w:rsid w:val="00C75A36"/>
    <w:rsid w:val="00CB3143"/>
    <w:rsid w:val="00DB2488"/>
    <w:rsid w:val="00DF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626"/>
    <w:pPr>
      <w:ind w:left="720"/>
      <w:contextualSpacing/>
    </w:pPr>
  </w:style>
  <w:style w:type="paragraph" w:customStyle="1" w:styleId="Default">
    <w:name w:val="Default"/>
    <w:rsid w:val="00C52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295849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07EE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07EEA"/>
    <w:rPr>
      <w:color w:val="800080"/>
      <w:u w:val="single"/>
    </w:rPr>
  </w:style>
  <w:style w:type="paragraph" w:customStyle="1" w:styleId="xl67">
    <w:name w:val="xl67"/>
    <w:basedOn w:val="a"/>
    <w:rsid w:val="00807E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8">
    <w:name w:val="xl68"/>
    <w:basedOn w:val="a"/>
    <w:rsid w:val="00807EEA"/>
    <w:pPr>
      <w:pBdr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69">
    <w:name w:val="xl69"/>
    <w:basedOn w:val="a"/>
    <w:rsid w:val="00807EEA"/>
    <w:pPr>
      <w:pBdr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0">
    <w:name w:val="xl70"/>
    <w:basedOn w:val="a"/>
    <w:rsid w:val="00807EEA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1">
    <w:name w:val="xl71"/>
    <w:basedOn w:val="a"/>
    <w:rsid w:val="00807EEA"/>
    <w:pPr>
      <w:pBdr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2">
    <w:name w:val="xl72"/>
    <w:basedOn w:val="a"/>
    <w:rsid w:val="00807EEA"/>
    <w:pPr>
      <w:pBdr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3">
    <w:name w:val="xl73"/>
    <w:basedOn w:val="a"/>
    <w:rsid w:val="00807E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  <w:style w:type="paragraph" w:customStyle="1" w:styleId="xl74">
    <w:name w:val="xl74"/>
    <w:basedOn w:val="a"/>
    <w:rsid w:val="00807EEA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5">
    <w:name w:val="xl75"/>
    <w:basedOn w:val="a"/>
    <w:rsid w:val="00807EEA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6">
    <w:name w:val="xl76"/>
    <w:basedOn w:val="a"/>
    <w:rsid w:val="00807EEA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7">
    <w:name w:val="xl77"/>
    <w:basedOn w:val="a"/>
    <w:rsid w:val="00807EEA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8">
    <w:name w:val="xl78"/>
    <w:basedOn w:val="a"/>
    <w:rsid w:val="00807EEA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79">
    <w:name w:val="xl79"/>
    <w:basedOn w:val="a"/>
    <w:rsid w:val="00807EEA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80">
    <w:name w:val="xl80"/>
    <w:basedOn w:val="a"/>
    <w:rsid w:val="00807EEA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81">
    <w:name w:val="xl81"/>
    <w:basedOn w:val="a"/>
    <w:rsid w:val="00807EEA"/>
    <w:pPr>
      <w:pBdr>
        <w:top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82">
    <w:name w:val="xl82"/>
    <w:basedOn w:val="a"/>
    <w:rsid w:val="00807EEA"/>
    <w:pPr>
      <w:pBdr>
        <w:top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83">
    <w:name w:val="xl83"/>
    <w:basedOn w:val="a"/>
    <w:rsid w:val="00807EE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xl84">
    <w:name w:val="xl84"/>
    <w:basedOn w:val="a"/>
    <w:rsid w:val="00807EE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0"/>
      <w:szCs w:val="1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13</cp:revision>
  <dcterms:created xsi:type="dcterms:W3CDTF">2014-11-24T15:42:00Z</dcterms:created>
  <dcterms:modified xsi:type="dcterms:W3CDTF">2015-10-12T17:11:00Z</dcterms:modified>
</cp:coreProperties>
</file>