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12" w:rsidRPr="006A2412" w:rsidRDefault="006A2412" w:rsidP="006A2412">
      <w:pPr>
        <w:rPr>
          <w:rFonts w:ascii="Times New Roman" w:eastAsia="Times New Roman" w:hAnsi="Times New Roman" w:cs="Times New Roman"/>
          <w:sz w:val="24"/>
          <w:szCs w:val="24"/>
        </w:rPr>
      </w:pPr>
      <w:r w:rsidRPr="006A2412">
        <w:rPr>
          <w:rFonts w:ascii="Times New Roman" w:eastAsia="Times New Roman" w:hAnsi="Times New Roman" w:cs="Times New Roman"/>
          <w:sz w:val="24"/>
          <w:szCs w:val="24"/>
        </w:rPr>
        <w:t>Ковальчук Елена Викторовна, идентификатор 231-445-513.</w:t>
      </w:r>
    </w:p>
    <w:p w:rsidR="006A2412" w:rsidRPr="006A2412" w:rsidRDefault="006A2412" w:rsidP="006A2412">
      <w:pPr>
        <w:tabs>
          <w:tab w:val="left" w:pos="4560"/>
        </w:tabs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6A241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Приложение</w:t>
      </w:r>
    </w:p>
    <w:p w:rsidR="0079077F" w:rsidRPr="0079077F" w:rsidRDefault="0079077F" w:rsidP="0079077F">
      <w:pPr>
        <w:tabs>
          <w:tab w:val="left" w:pos="4560"/>
        </w:tabs>
        <w:spacing w:after="0" w:line="36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79077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>Технологическая карта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 к теме «Железо и его свойства </w:t>
      </w:r>
      <w:r w:rsidRPr="0079077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>»</w:t>
      </w:r>
    </w:p>
    <w:p w:rsidR="0079077F" w:rsidRDefault="0079077F" w:rsidP="00CA09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Pr="006F6C5A" w:rsidRDefault="00FC1A8B" w:rsidP="00FC1A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F6C5A">
        <w:rPr>
          <w:rFonts w:ascii="Times New Roman" w:hAnsi="Times New Roman"/>
          <w:b/>
          <w:i/>
          <w:sz w:val="28"/>
          <w:szCs w:val="28"/>
        </w:rPr>
        <w:t>КЛАСТЕР</w:t>
      </w:r>
      <w:r>
        <w:rPr>
          <w:rFonts w:ascii="Times New Roman" w:hAnsi="Times New Roman"/>
          <w:b/>
          <w:i/>
          <w:sz w:val="28"/>
          <w:szCs w:val="28"/>
        </w:rPr>
        <w:t>-ПЛАН ИЗУЧАЕМОГО МАТЕРИАЛА</w:t>
      </w: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Default="001C5217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27" style="position:absolute;margin-left:171.45pt;margin-top:6.8pt;width:122.25pt;height:55.5pt;z-index:251661312">
            <v:textbox>
              <w:txbxContent>
                <w:p w:rsidR="00FC1A8B" w:rsidRPr="004B15DA" w:rsidRDefault="00FC1A8B" w:rsidP="00FC1A8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5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Default="001C5217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29" style="position:absolute;margin-left:338.7pt;margin-top:6.85pt;width:128.25pt;height:57pt;z-index:251663360">
            <v:textbox>
              <w:txbxContent>
                <w:p w:rsidR="00FC1A8B" w:rsidRPr="004B15DA" w:rsidRDefault="00FC1A8B" w:rsidP="00FC1A8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5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28" style="position:absolute;margin-left:6.45pt;margin-top:1.6pt;width:123.75pt;height:62.25pt;z-index:251662336">
            <v:textbox>
              <w:txbxContent>
                <w:p w:rsidR="00FC1A8B" w:rsidRPr="004B15DA" w:rsidRDefault="00FC1A8B" w:rsidP="00FC1A8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Default="001C5217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31.45pt;margin-top:1.65pt;width:0;height:22.5pt;flip:y;z-index:251667456" o:connectortype="straight">
            <v:stroke endarrow="block"/>
          </v:shape>
        </w:pict>
      </w:r>
    </w:p>
    <w:p w:rsidR="00FC1A8B" w:rsidRDefault="001C5217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7" type="#_x0000_t32" style="position:absolute;margin-left:136.95pt;margin-top:-.2pt;width:34.5pt;height:15.75pt;flip:x y;z-index:25167155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5" type="#_x0000_t32" style="position:absolute;margin-left:293.7pt;margin-top:-.2pt;width:37.5pt;height:23.25pt;flip:y;z-index:25166950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26" style="position:absolute;margin-left:176.7pt;margin-top:15.55pt;width:111.75pt;height:53.25pt;z-index:-251656192" arcsize="10923f"/>
        </w:pict>
      </w: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Pr="006F6C5A" w:rsidRDefault="001C5217" w:rsidP="00FC1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8" type="#_x0000_t32" style="position:absolute;left:0;text-align:left;margin-left:136.95pt;margin-top:36.6pt;width:30.75pt;height:18.75pt;flip:x;z-index:2516725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6" type="#_x0000_t32" style="position:absolute;left:0;text-align:left;margin-left:293.7pt;margin-top:36.6pt;width:41.25pt;height:18.75pt;z-index:251670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4" type="#_x0000_t32" style="position:absolute;left:0;text-align:left;margin-left:231.45pt;margin-top:41.1pt;width:.05pt;height:27.75pt;z-index:2516684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oval id="_x0000_s1032" style="position:absolute;left:0;text-align:left;margin-left:338.7pt;margin-top:41.1pt;width:123pt;height:56.25pt;z-index:251666432">
            <v:textbox>
              <w:txbxContent>
                <w:p w:rsidR="00FC1A8B" w:rsidRPr="004B15DA" w:rsidRDefault="00FC1A8B" w:rsidP="00FC1A8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5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oval id="_x0000_s1031" style="position:absolute;left:0;text-align:left;margin-left:9.45pt;margin-top:41.1pt;width:120.75pt;height:56.25pt;z-index:251665408">
            <v:textbox>
              <w:txbxContent>
                <w:p w:rsidR="00FC1A8B" w:rsidRPr="004B15DA" w:rsidRDefault="00FC1A8B" w:rsidP="00FC1A8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5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oval id="_x0000_s1030" style="position:absolute;left:0;text-align:left;margin-left:171.45pt;margin-top:77.1pt;width:132pt;height:53.25pt;z-index:251664384">
            <v:textbox>
              <w:txbxContent>
                <w:p w:rsidR="00FC1A8B" w:rsidRPr="004B15DA" w:rsidRDefault="00FC1A8B" w:rsidP="00FC1A8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5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 w:rsidR="00FC1A8B" w:rsidRPr="006F6C5A">
        <w:rPr>
          <w:rFonts w:ascii="Times New Roman" w:hAnsi="Times New Roman"/>
          <w:b/>
          <w:sz w:val="28"/>
          <w:szCs w:val="28"/>
        </w:rPr>
        <w:t>ЖЕЛЕЗО</w:t>
      </w: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F42" w:rsidRPr="00495F07" w:rsidRDefault="00D25F42" w:rsidP="00D2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Карточка-инструкция «Положение элемента в периодической системе химических элементов Д. И. Менделеева».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Порядковый номер элемента.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Номер периода, в котором располагается элемент.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Номер группы, в которой находится элемент.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Подгруппа, в которой располагается элемент.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F42" w:rsidRDefault="00D25F42" w:rsidP="00D2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Карточка-инструкция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«Строение атома».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Заряд ядра элемента.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протонов.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электронов.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нейтронов.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F07">
        <w:rPr>
          <w:rFonts w:ascii="Times New Roman" w:eastAsia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Строение электронных оболочек элемента.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268" w:rsidRDefault="00A75268" w:rsidP="00A75268">
      <w:pPr>
        <w:tabs>
          <w:tab w:val="left" w:pos="4560"/>
        </w:tabs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</w:p>
    <w:p w:rsidR="00A75268" w:rsidRPr="00A75268" w:rsidRDefault="00A75268" w:rsidP="00A75268">
      <w:pPr>
        <w:tabs>
          <w:tab w:val="left" w:pos="4560"/>
        </w:tabs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A7526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lastRenderedPageBreak/>
        <w:t>Физические свойства железа:</w:t>
      </w:r>
    </w:p>
    <w:p w:rsidR="00D25F42" w:rsidRDefault="00D25F42" w:rsidP="00D25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F42" w:rsidRDefault="00D25F42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F42" w:rsidRDefault="00D25F42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F42" w:rsidRDefault="00D25F42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F42" w:rsidRDefault="00D25F42" w:rsidP="00A752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F42" w:rsidRDefault="00D25F42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F42" w:rsidRDefault="00D25F42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Pr="00A75268" w:rsidRDefault="00FC1A8B" w:rsidP="00A752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5268">
        <w:rPr>
          <w:rFonts w:ascii="Times New Roman" w:hAnsi="Times New Roman"/>
          <w:b/>
          <w:sz w:val="28"/>
          <w:szCs w:val="28"/>
        </w:rPr>
        <w:t>Схема «ХИМИЧЕСКИЕ СВОЙСТВА ЖЕЛЕЗА»</w:t>
      </w:r>
    </w:p>
    <w:p w:rsidR="00FC1A8B" w:rsidRDefault="00FC1A8B" w:rsidP="00FC1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Default="001C5217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3" type="#_x0000_t32" style="position:absolute;margin-left:79.2pt;margin-top:3pt;width:35.25pt;height:0;z-index:25167769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1" type="#_x0000_t32" style="position:absolute;margin-left:79.2pt;margin-top:3pt;width:.75pt;height:42.75pt;flip:x y;z-index:251675648" o:connectortype="straight"/>
        </w:pict>
      </w: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Default="001C5217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margin-left:46.2pt;margin-top:13.55pt;width:68.25pt;height:30.75pt;flip:y;z-index:251673600" o:connectortype="elbow" adj="10792,444117,-41538">
            <v:stroke endarrow="block"/>
          </v:shape>
        </w:pict>
      </w:r>
    </w:p>
    <w:p w:rsidR="00FC1A8B" w:rsidRDefault="00FC1A8B" w:rsidP="00FC1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8B" w:rsidRPr="00B43730" w:rsidRDefault="001C5217" w:rsidP="00FC1A8B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pict>
          <v:shape id="_x0000_s1044" type="#_x0000_t32" style="position:absolute;margin-left:79.95pt;margin-top:85.6pt;width:34.5pt;height:0;z-index:251678720" o:connectortype="straight">
            <v:stroke endarrow="block"/>
          </v:shape>
        </w:pict>
      </w:r>
      <w:r>
        <w:rPr>
          <w:rFonts w:ascii="Times New Roman" w:hAnsi="Times New Roman"/>
          <w:noProof/>
          <w:sz w:val="40"/>
          <w:szCs w:val="40"/>
        </w:rPr>
        <w:pict>
          <v:shape id="_x0000_s1042" type="#_x0000_t32" style="position:absolute;margin-left:79.95pt;margin-top:43.6pt;width:0;height:42pt;z-index:251676672" o:connectortype="straight"/>
        </w:pict>
      </w:r>
      <w:r>
        <w:rPr>
          <w:rFonts w:ascii="Times New Roman" w:hAnsi="Times New Roman"/>
          <w:noProof/>
          <w:sz w:val="40"/>
          <w:szCs w:val="40"/>
        </w:rPr>
        <w:pict>
          <v:shape id="_x0000_s1040" type="#_x0000_t34" style="position:absolute;margin-left:46.2pt;margin-top:12.1pt;width:68.25pt;height:31.5pt;z-index:251674624" o:connectortype="elbow" adj="10792,-433543,-41538">
            <v:stroke endarrow="block"/>
          </v:shape>
        </w:pict>
      </w:r>
      <w:r w:rsidR="00FC1A8B" w:rsidRPr="00C60F92">
        <w:rPr>
          <w:rFonts w:ascii="Times New Roman" w:hAnsi="Times New Roman"/>
          <w:sz w:val="40"/>
          <w:szCs w:val="40"/>
          <w:lang w:val="en-US"/>
        </w:rPr>
        <w:t>Fe</w:t>
      </w:r>
      <w:r w:rsidR="00FC1A8B" w:rsidRPr="00B43730">
        <w:rPr>
          <w:rFonts w:ascii="Times New Roman" w:hAnsi="Times New Roman"/>
          <w:sz w:val="40"/>
          <w:szCs w:val="40"/>
        </w:rPr>
        <w:t xml:space="preserve"> + </w:t>
      </w:r>
    </w:p>
    <w:p w:rsidR="00FC1A8B" w:rsidRPr="00B43730" w:rsidRDefault="00FC1A8B" w:rsidP="00FC1A8B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C1A8B" w:rsidRPr="00B43730" w:rsidRDefault="00FC1A8B" w:rsidP="00FC1A8B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C1A8B" w:rsidRPr="00B43730" w:rsidRDefault="00FC1A8B" w:rsidP="00FC1A8B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C1A8B" w:rsidRDefault="00FC1A8B" w:rsidP="00FC1A8B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4C12D9" w:rsidRDefault="004C12D9"/>
    <w:p w:rsidR="00452D4E" w:rsidRP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D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Инструктивная карточка к лабораторной работе «Взаимодействие железа растворами кислот, солей»</w:t>
      </w:r>
    </w:p>
    <w:p w:rsidR="00452D4E" w:rsidRP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D4E">
        <w:rPr>
          <w:rFonts w:ascii="Times New Roman" w:hAnsi="Times New Roman" w:cs="Times New Roman"/>
          <w:b/>
          <w:i/>
          <w:iCs/>
          <w:sz w:val="28"/>
          <w:szCs w:val="28"/>
        </w:rPr>
        <w:t>Опыт</w:t>
      </w:r>
      <w:proofErr w:type="gramStart"/>
      <w:r w:rsidRPr="00452D4E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proofErr w:type="gramEnd"/>
      <w:r w:rsidRPr="00452D4E">
        <w:rPr>
          <w:rFonts w:ascii="Times New Roman" w:hAnsi="Times New Roman" w:cs="Times New Roman"/>
          <w:b/>
          <w:i/>
          <w:iCs/>
          <w:sz w:val="28"/>
          <w:szCs w:val="28"/>
        </w:rPr>
        <w:t>. Взаимодействие железа с медным купоросом.</w:t>
      </w:r>
    </w:p>
    <w:p w:rsidR="00452D4E" w:rsidRP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пробирку  налейте  2-3 </w:t>
      </w:r>
      <w:r w:rsidRPr="00452D4E">
        <w:rPr>
          <w:rFonts w:ascii="Times New Roman" w:hAnsi="Times New Roman" w:cs="Times New Roman"/>
          <w:sz w:val="24"/>
          <w:szCs w:val="24"/>
        </w:rPr>
        <w:t xml:space="preserve"> мл </w:t>
      </w:r>
      <w:r>
        <w:rPr>
          <w:rFonts w:ascii="Times New Roman" w:hAnsi="Times New Roman" w:cs="Times New Roman"/>
          <w:sz w:val="24"/>
          <w:szCs w:val="24"/>
        </w:rPr>
        <w:t>сульфата меди</w:t>
      </w:r>
      <w:r w:rsidRPr="00452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2412">
        <w:rPr>
          <w:rFonts w:ascii="Times New Roman" w:hAnsi="Times New Roman" w:cs="Times New Roman"/>
          <w:sz w:val="24"/>
          <w:szCs w:val="24"/>
        </w:rPr>
        <w:t>)  и опустите железную проволоку</w:t>
      </w:r>
      <w:r w:rsidRPr="00452D4E">
        <w:rPr>
          <w:rFonts w:ascii="Times New Roman" w:hAnsi="Times New Roman" w:cs="Times New Roman"/>
          <w:sz w:val="24"/>
          <w:szCs w:val="24"/>
        </w:rPr>
        <w:t xml:space="preserve">. Перемешивайте </w:t>
      </w:r>
      <w:r w:rsidR="006A2412">
        <w:rPr>
          <w:rFonts w:ascii="Times New Roman" w:hAnsi="Times New Roman" w:cs="Times New Roman"/>
          <w:sz w:val="24"/>
          <w:szCs w:val="24"/>
        </w:rPr>
        <w:t xml:space="preserve">содержимое пробирки и подождите </w:t>
      </w:r>
      <w:r w:rsidRPr="00452D4E"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 xml:space="preserve"> не изменится  окраска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раствора</w:t>
      </w:r>
      <w:proofErr w:type="gramEnd"/>
      <w:r w:rsidR="006A2412">
        <w:rPr>
          <w:rFonts w:ascii="Times New Roman" w:hAnsi="Times New Roman" w:cs="Times New Roman"/>
          <w:sz w:val="24"/>
          <w:szCs w:val="24"/>
        </w:rPr>
        <w:t xml:space="preserve"> и цвет железной проволоки. </w:t>
      </w:r>
      <w:r w:rsidRPr="00452D4E">
        <w:rPr>
          <w:rFonts w:ascii="Times New Roman" w:hAnsi="Times New Roman" w:cs="Times New Roman"/>
          <w:sz w:val="24"/>
          <w:szCs w:val="24"/>
        </w:rPr>
        <w:t xml:space="preserve"> </w:t>
      </w:r>
      <w:r w:rsidRPr="00191346">
        <w:rPr>
          <w:rFonts w:ascii="Times New Roman" w:hAnsi="Times New Roman" w:cs="Times New Roman"/>
          <w:sz w:val="24"/>
          <w:szCs w:val="24"/>
        </w:rPr>
        <w:t xml:space="preserve">Запишите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346">
        <w:rPr>
          <w:rFonts w:ascii="Times New Roman" w:hAnsi="Times New Roman" w:cs="Times New Roman"/>
          <w:sz w:val="24"/>
          <w:szCs w:val="24"/>
        </w:rPr>
        <w:t>уравнение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346">
        <w:rPr>
          <w:rFonts w:ascii="Times New Roman" w:hAnsi="Times New Roman" w:cs="Times New Roman"/>
          <w:sz w:val="24"/>
          <w:szCs w:val="24"/>
        </w:rPr>
        <w:t xml:space="preserve"> проделанной реакции.</w:t>
      </w:r>
    </w:p>
    <w:p w:rsid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52D4E" w:rsidRP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D4E">
        <w:rPr>
          <w:rFonts w:ascii="Times New Roman" w:hAnsi="Times New Roman" w:cs="Times New Roman"/>
          <w:b/>
          <w:iCs/>
          <w:sz w:val="28"/>
          <w:szCs w:val="28"/>
        </w:rPr>
        <w:t>Опыт 2. Взаимодействие железа с кислотами.</w:t>
      </w:r>
    </w:p>
    <w:p w:rsidR="00452D4E" w:rsidRP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D4E">
        <w:rPr>
          <w:rFonts w:ascii="Times New Roman" w:hAnsi="Times New Roman" w:cs="Times New Roman"/>
          <w:sz w:val="24"/>
          <w:szCs w:val="24"/>
        </w:rPr>
        <w:t>В  2 пробирки по</w:t>
      </w:r>
      <w:r>
        <w:rPr>
          <w:rFonts w:ascii="Times New Roman" w:hAnsi="Times New Roman" w:cs="Times New Roman"/>
          <w:sz w:val="24"/>
          <w:szCs w:val="24"/>
        </w:rPr>
        <w:t xml:space="preserve">ложите </w:t>
      </w:r>
      <w:r w:rsidRPr="00452D4E">
        <w:rPr>
          <w:rFonts w:ascii="Times New Roman" w:hAnsi="Times New Roman" w:cs="Times New Roman"/>
          <w:sz w:val="24"/>
          <w:szCs w:val="24"/>
        </w:rPr>
        <w:t>немного жел</w:t>
      </w:r>
      <w:r>
        <w:rPr>
          <w:rFonts w:ascii="Times New Roman" w:hAnsi="Times New Roman" w:cs="Times New Roman"/>
          <w:sz w:val="24"/>
          <w:szCs w:val="24"/>
        </w:rPr>
        <w:t xml:space="preserve">езных опилок  и налейте по2-3 </w:t>
      </w:r>
      <w:r w:rsidRPr="00452D4E">
        <w:rPr>
          <w:rFonts w:ascii="Times New Roman" w:hAnsi="Times New Roman" w:cs="Times New Roman"/>
          <w:sz w:val="24"/>
          <w:szCs w:val="24"/>
        </w:rPr>
        <w:t xml:space="preserve"> мл рас</w:t>
      </w:r>
      <w:r w:rsidRPr="00452D4E">
        <w:rPr>
          <w:rFonts w:ascii="Times New Roman" w:hAnsi="Times New Roman" w:cs="Times New Roman"/>
          <w:sz w:val="24"/>
          <w:szCs w:val="24"/>
        </w:rPr>
        <w:softHyphen/>
        <w:t xml:space="preserve">твора </w:t>
      </w:r>
      <w:r>
        <w:rPr>
          <w:rFonts w:ascii="Times New Roman" w:hAnsi="Times New Roman" w:cs="Times New Roman"/>
          <w:sz w:val="24"/>
          <w:szCs w:val="24"/>
        </w:rPr>
        <w:t>соляной кислоты</w:t>
      </w:r>
      <w:r w:rsidR="00CA094D">
        <w:rPr>
          <w:rFonts w:ascii="Times New Roman" w:hAnsi="Times New Roman" w:cs="Times New Roman"/>
          <w:sz w:val="24"/>
          <w:szCs w:val="24"/>
        </w:rPr>
        <w:t xml:space="preserve"> в одну пробирку и </w:t>
      </w:r>
      <w:r>
        <w:rPr>
          <w:rFonts w:ascii="Times New Roman" w:hAnsi="Times New Roman" w:cs="Times New Roman"/>
          <w:sz w:val="24"/>
          <w:szCs w:val="24"/>
        </w:rPr>
        <w:t xml:space="preserve"> серной кислоты</w:t>
      </w:r>
      <w:r w:rsidR="00CA094D">
        <w:rPr>
          <w:rFonts w:ascii="Times New Roman" w:hAnsi="Times New Roman" w:cs="Times New Roman"/>
          <w:sz w:val="24"/>
          <w:szCs w:val="24"/>
        </w:rPr>
        <w:t xml:space="preserve"> в другую пробирку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D4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еремешивайте содержимое пробирок </w:t>
      </w:r>
      <w:r w:rsidRPr="00452D4E">
        <w:rPr>
          <w:rFonts w:ascii="Times New Roman" w:hAnsi="Times New Roman" w:cs="Times New Roman"/>
          <w:sz w:val="24"/>
          <w:szCs w:val="24"/>
        </w:rPr>
        <w:t>до начала выд</w:t>
      </w:r>
      <w:r>
        <w:rPr>
          <w:rFonts w:ascii="Times New Roman" w:hAnsi="Times New Roman" w:cs="Times New Roman"/>
          <w:sz w:val="24"/>
          <w:szCs w:val="24"/>
        </w:rPr>
        <w:t>еле</w:t>
      </w:r>
      <w:r>
        <w:rPr>
          <w:rFonts w:ascii="Times New Roman" w:hAnsi="Times New Roman" w:cs="Times New Roman"/>
          <w:sz w:val="24"/>
          <w:szCs w:val="24"/>
        </w:rPr>
        <w:softHyphen/>
        <w:t>ния водорода</w:t>
      </w:r>
      <w:r w:rsidRPr="00452D4E">
        <w:rPr>
          <w:rFonts w:ascii="Times New Roman" w:hAnsi="Times New Roman" w:cs="Times New Roman"/>
          <w:sz w:val="24"/>
          <w:szCs w:val="24"/>
        </w:rPr>
        <w:t>. Когда реакция закончится (пузырьки водорода начнут выделяться медленно), обратите внимание на ок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softHyphen/>
        <w:t>ску растворов</w:t>
      </w:r>
      <w:r w:rsidRPr="00452D4E">
        <w:rPr>
          <w:rFonts w:ascii="Times New Roman" w:hAnsi="Times New Roman" w:cs="Times New Roman"/>
          <w:sz w:val="24"/>
          <w:szCs w:val="24"/>
        </w:rPr>
        <w:t xml:space="preserve">. </w:t>
      </w:r>
      <w:r w:rsidRPr="00191346">
        <w:rPr>
          <w:rFonts w:ascii="Times New Roman" w:hAnsi="Times New Roman" w:cs="Times New Roman"/>
          <w:sz w:val="24"/>
          <w:szCs w:val="24"/>
        </w:rPr>
        <w:t xml:space="preserve">Запишите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346">
        <w:rPr>
          <w:rFonts w:ascii="Times New Roman" w:hAnsi="Times New Roman" w:cs="Times New Roman"/>
          <w:sz w:val="24"/>
          <w:szCs w:val="24"/>
        </w:rPr>
        <w:t>уравнени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191346">
        <w:rPr>
          <w:rFonts w:ascii="Times New Roman" w:hAnsi="Times New Roman" w:cs="Times New Roman"/>
          <w:sz w:val="24"/>
          <w:szCs w:val="24"/>
        </w:rPr>
        <w:t xml:space="preserve"> проделанн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191346">
        <w:rPr>
          <w:rFonts w:ascii="Times New Roman" w:hAnsi="Times New Roman" w:cs="Times New Roman"/>
          <w:sz w:val="24"/>
          <w:szCs w:val="24"/>
        </w:rPr>
        <w:t xml:space="preserve"> реакци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91346">
        <w:rPr>
          <w:rFonts w:ascii="Times New Roman" w:hAnsi="Times New Roman" w:cs="Times New Roman"/>
          <w:sz w:val="24"/>
          <w:szCs w:val="24"/>
        </w:rPr>
        <w:t>.</w:t>
      </w:r>
    </w:p>
    <w:p w:rsidR="00452D4E" w:rsidRP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D4E" w:rsidRPr="00452D4E" w:rsidRDefault="00452D4E" w:rsidP="00452D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D4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B09CB" w:rsidRPr="00452D4E" w:rsidRDefault="008B09CB">
      <w:pPr>
        <w:rPr>
          <w:rFonts w:ascii="Times New Roman" w:hAnsi="Times New Roman" w:cs="Times New Roman"/>
          <w:sz w:val="24"/>
          <w:szCs w:val="24"/>
        </w:rPr>
      </w:pPr>
    </w:p>
    <w:p w:rsidR="008B09CB" w:rsidRDefault="008B09CB"/>
    <w:p w:rsidR="00685352" w:rsidRDefault="00685352" w:rsidP="00191346">
      <w:pPr>
        <w:spacing w:after="300" w:line="288" w:lineRule="atLeast"/>
        <w:textAlignment w:val="top"/>
        <w:outlineLvl w:val="1"/>
      </w:pPr>
    </w:p>
    <w:p w:rsidR="00191346" w:rsidRPr="003E0C76" w:rsidRDefault="00191346" w:rsidP="00191346">
      <w:pPr>
        <w:spacing w:after="300" w:line="288" w:lineRule="atLeast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E0C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Продукты, богатые железом</w:t>
      </w:r>
    </w:p>
    <w:p w:rsidR="00191346" w:rsidRP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1. Артишоки.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                                                       </w:t>
      </w: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2. Яичные желтки</w:t>
      </w:r>
    </w:p>
    <w:p w:rsidR="00191346" w:rsidRP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</w:p>
    <w:p w:rsidR="00191346" w:rsidRPr="00191346" w:rsidRDefault="00191346" w:rsidP="00191346">
      <w:pPr>
        <w:spacing w:after="0" w:line="240" w:lineRule="atLeast"/>
        <w:jc w:val="center"/>
        <w:textAlignment w:val="top"/>
        <w:rPr>
          <w:rFonts w:ascii="Arial" w:eastAsia="Times New Roman" w:hAnsi="Arial" w:cs="Arial"/>
          <w:color w:val="000000"/>
        </w:rPr>
      </w:pPr>
    </w:p>
    <w:p w:rsid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</w:rPr>
      </w:pPr>
      <w:r w:rsidRPr="00191346">
        <w:rPr>
          <w:rFonts w:ascii="Arial" w:eastAsia="Times New Roman" w:hAnsi="Arial" w:cs="Arial"/>
          <w:color w:val="000000"/>
        </w:rPr>
        <w:br/>
      </w:r>
      <w:r w:rsidRPr="00191346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514600" cy="2076450"/>
            <wp:effectExtent l="19050" t="0" r="0" b="0"/>
            <wp:docPr id="15" name="Рисунок 1" descr=" Артишоки содержат много жел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Артишоки содержат много желез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          </w:t>
      </w:r>
      <w:r w:rsidRPr="00191346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609850" cy="2028825"/>
            <wp:effectExtent l="19050" t="0" r="0" b="0"/>
            <wp:docPr id="16" name="Рисунок 2" descr=" В яичных желтках  около 1,2 г Fe (желез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В яичных желтках  около 1,2 г Fe (железа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</w:rPr>
      </w:pPr>
    </w:p>
    <w:p w:rsid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</w:rPr>
      </w:pPr>
    </w:p>
    <w:p w:rsidR="00191346" w:rsidRP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4. Рыба и морепродукты.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                                         </w:t>
      </w: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3. Сухофрукты.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                                                          </w:t>
      </w:r>
    </w:p>
    <w:p w:rsidR="00191346" w:rsidRP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                                                                                 </w:t>
      </w:r>
    </w:p>
    <w:p w:rsid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</w:rPr>
      </w:pPr>
      <w:r w:rsidRPr="00191346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514600" cy="1990725"/>
            <wp:effectExtent l="19050" t="0" r="0" b="0"/>
            <wp:docPr id="21" name="Рисунок 4" descr=" В морепродуктах много железа и они отлично подходят для поху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В морепродуктах много железа и они отлично подходят для похудени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346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514600" cy="2257425"/>
            <wp:effectExtent l="19050" t="0" r="0" b="0"/>
            <wp:docPr id="17" name="Рисунок 3" descr="Сухофрукты полезны, ими можно заменять десе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хофрукты полезны, ими можно заменять десерт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346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  </w:t>
      </w:r>
    </w:p>
    <w:p w:rsidR="00191346" w:rsidRPr="00191346" w:rsidRDefault="00191346" w:rsidP="009D12F1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</w:rPr>
      </w:pP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5. Мясо.</w:t>
      </w:r>
      <w:r w:rsidR="009D12F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                                                                 </w:t>
      </w:r>
      <w:r w:rsidR="009D12F1"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6. Хлеб из цельной пшеницы</w:t>
      </w:r>
      <w:r w:rsidR="009D12F1" w:rsidRPr="009D12F1">
        <w:rPr>
          <w:rFonts w:ascii="Times New Roman" w:eastAsia="Times New Roman" w:hAnsi="Times New Roman" w:cs="Times New Roman"/>
          <w:color w:val="000000"/>
        </w:rPr>
        <w:t> </w:t>
      </w:r>
      <w:r w:rsidR="009D12F1" w:rsidRPr="00191346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="009D12F1" w:rsidRPr="00191346">
        <w:rPr>
          <w:rFonts w:ascii="Times New Roman" w:eastAsia="Times New Roman" w:hAnsi="Times New Roman" w:cs="Times New Roman"/>
          <w:color w:val="000000"/>
        </w:rPr>
        <w:t>цельноз</w:t>
      </w:r>
      <w:r w:rsidR="009D12F1">
        <w:rPr>
          <w:rFonts w:ascii="Times New Roman" w:eastAsia="Times New Roman" w:hAnsi="Times New Roman" w:cs="Times New Roman"/>
          <w:color w:val="000000"/>
        </w:rPr>
        <w:t>ерновой</w:t>
      </w:r>
      <w:proofErr w:type="spellEnd"/>
      <w:r w:rsidR="009D12F1">
        <w:rPr>
          <w:rFonts w:ascii="Times New Roman" w:eastAsia="Times New Roman" w:hAnsi="Times New Roman" w:cs="Times New Roman"/>
          <w:color w:val="000000"/>
        </w:rPr>
        <w:t xml:space="preserve">)                 </w:t>
      </w:r>
    </w:p>
    <w:p w:rsidR="00191346" w:rsidRPr="00191346" w:rsidRDefault="00191346" w:rsidP="00191346">
      <w:pPr>
        <w:spacing w:after="0" w:line="240" w:lineRule="atLeast"/>
        <w:jc w:val="center"/>
        <w:textAlignment w:val="top"/>
        <w:rPr>
          <w:rFonts w:ascii="Arial" w:eastAsia="Times New Roman" w:hAnsi="Arial" w:cs="Arial"/>
          <w:color w:val="000000"/>
        </w:rPr>
      </w:pPr>
    </w:p>
    <w:p w:rsidR="009D12F1" w:rsidRDefault="00191346" w:rsidP="009D12F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</w:rPr>
      </w:pPr>
      <w:r w:rsidRPr="00191346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590800" cy="2371725"/>
            <wp:effectExtent l="19050" t="0" r="0" b="0"/>
            <wp:docPr id="22" name="Рисунок 5" descr=" Мясо нужно употреблять в умеренных количествах, особенно крас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Мясо нужно употреблять в умеренных количествах, особенно красно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2F1">
        <w:rPr>
          <w:rFonts w:ascii="Arial" w:eastAsia="Times New Roman" w:hAnsi="Arial" w:cs="Arial"/>
          <w:color w:val="000000"/>
        </w:rPr>
        <w:t xml:space="preserve">                </w:t>
      </w:r>
      <w:r w:rsidR="009D12F1" w:rsidRPr="009D12F1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628900" cy="2371725"/>
            <wp:effectExtent l="19050" t="0" r="0" b="0"/>
            <wp:docPr id="23" name="Рисунок 6" descr=" Выбирайте цельнозерновой или отрубной хле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Выбирайте цельнозерновой или отрубной хлеб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2F1">
        <w:rPr>
          <w:rFonts w:ascii="Arial" w:eastAsia="Times New Roman" w:hAnsi="Arial" w:cs="Arial"/>
          <w:color w:val="000000"/>
        </w:rPr>
        <w:t xml:space="preserve"> </w:t>
      </w:r>
      <w:r w:rsidRPr="00191346">
        <w:rPr>
          <w:rFonts w:ascii="Arial" w:eastAsia="Times New Roman" w:hAnsi="Arial" w:cs="Arial"/>
          <w:color w:val="000000"/>
        </w:rPr>
        <w:br/>
      </w:r>
    </w:p>
    <w:p w:rsidR="003E0C76" w:rsidRDefault="003E0C76" w:rsidP="009D12F1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</w:p>
    <w:p w:rsidR="009D12F1" w:rsidRPr="00191346" w:rsidRDefault="00191346" w:rsidP="009D12F1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lastRenderedPageBreak/>
        <w:t>7. Крупы, злаки.</w:t>
      </w:r>
      <w:r w:rsidR="009D12F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                                                </w:t>
      </w:r>
      <w:r w:rsidR="009D12F1"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8. Птица.</w:t>
      </w:r>
    </w:p>
    <w:p w:rsidR="00191346" w:rsidRPr="00191346" w:rsidRDefault="00191346" w:rsidP="009D12F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</w:rPr>
      </w:pPr>
    </w:p>
    <w:p w:rsidR="00191346" w:rsidRPr="00191346" w:rsidRDefault="009D12F1" w:rsidP="009D12F1">
      <w:pPr>
        <w:spacing w:after="0" w:line="240" w:lineRule="atLeast"/>
        <w:textAlignment w:val="top"/>
        <w:rPr>
          <w:rFonts w:ascii="Arial" w:eastAsia="Times New Roman" w:hAnsi="Arial" w:cs="Arial"/>
          <w:color w:val="000000"/>
        </w:rPr>
      </w:pPr>
      <w:r w:rsidRPr="009D12F1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514600" cy="2409825"/>
            <wp:effectExtent l="19050" t="0" r="0" b="0"/>
            <wp:docPr id="24" name="Рисунок 7" descr=" 11 продуктов, в которых много жел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11 продуктов, в которых много желез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                  </w:t>
      </w:r>
      <w:r w:rsidRPr="009D12F1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581275" cy="2286000"/>
            <wp:effectExtent l="19050" t="0" r="9525" b="0"/>
            <wp:docPr id="26" name="Рисунок 8" descr=" Список продуктов, содержащих много жел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Список продуктов, содержащих много желез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</w:t>
      </w:r>
    </w:p>
    <w:p w:rsidR="009D12F1" w:rsidRPr="00191346" w:rsidRDefault="00191346" w:rsidP="009D12F1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191346">
        <w:rPr>
          <w:rFonts w:ascii="Arial" w:eastAsia="Times New Roman" w:hAnsi="Arial" w:cs="Arial"/>
          <w:color w:val="000000"/>
        </w:rPr>
        <w:br/>
      </w: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9. Бобовые.</w:t>
      </w:r>
      <w:r w:rsidR="009D12F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                                                                </w:t>
      </w:r>
      <w:r w:rsidR="009D12F1"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10. Листовые овощи.</w:t>
      </w:r>
    </w:p>
    <w:p w:rsidR="00191346" w:rsidRPr="00191346" w:rsidRDefault="009D12F1" w:rsidP="0019134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</w:p>
    <w:p w:rsidR="00191346" w:rsidRPr="00191346" w:rsidRDefault="009D12F1" w:rsidP="009D12F1">
      <w:pPr>
        <w:spacing w:after="0" w:line="240" w:lineRule="atLeast"/>
        <w:textAlignment w:val="top"/>
        <w:rPr>
          <w:rFonts w:ascii="Arial" w:eastAsia="Times New Roman" w:hAnsi="Arial" w:cs="Arial"/>
          <w:color w:val="000000"/>
        </w:rPr>
      </w:pPr>
      <w:r w:rsidRPr="009D12F1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571750" cy="2362200"/>
            <wp:effectExtent l="19050" t="0" r="0" b="0"/>
            <wp:docPr id="27" name="Рисунок 9" descr=" Бобовые - отличный источник 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Бобовые - отличный источник F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                  </w:t>
      </w:r>
      <w:r w:rsidRPr="009D12F1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457450" cy="2419350"/>
            <wp:effectExtent l="19050" t="0" r="0" b="0"/>
            <wp:docPr id="29" name="Рисунок 10" descr=" Листовые овощи помогут восполнить нехватку железа и похуд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Листовые овощи помогут восполнить нехватку железа и похудеть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46" w:rsidRP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191346">
        <w:rPr>
          <w:rFonts w:ascii="Arial" w:eastAsia="Times New Roman" w:hAnsi="Arial" w:cs="Arial"/>
          <w:color w:val="000000"/>
        </w:rPr>
        <w:br/>
      </w:r>
    </w:p>
    <w:p w:rsidR="00191346" w:rsidRPr="00191346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19134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11. Орехи</w:t>
      </w:r>
    </w:p>
    <w:p w:rsidR="00191346" w:rsidRPr="00191346" w:rsidRDefault="00191346" w:rsidP="00191346">
      <w:pPr>
        <w:spacing w:after="0" w:line="240" w:lineRule="atLeast"/>
        <w:jc w:val="center"/>
        <w:textAlignment w:val="top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4257675" cy="2381250"/>
            <wp:effectExtent l="19050" t="0" r="9525" b="0"/>
            <wp:docPr id="11" name="Рисунок 11" descr=" Орехи полезны для здоровья и восполнять дефицит 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Орехи полезны для здоровья и восполнять дефицит F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46" w:rsidRPr="00CA094D" w:rsidRDefault="00191346" w:rsidP="00191346">
      <w:p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94D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Человеческий организм нуждается в железе для того, чтобы сохранить кровь здоровой и строить здоровые мышцы. Теперь, когда вы знаете немного больше о продуктах, содержащих железо, вы сможете потреблять его оптимальное количество, в зависимости от пола и возраста. </w:t>
      </w:r>
    </w:p>
    <w:p w:rsidR="003E0C76" w:rsidRPr="003E0C76" w:rsidRDefault="003E0C76" w:rsidP="003E0C76">
      <w:pPr>
        <w:pStyle w:val="3"/>
        <w:spacing w:before="0" w:after="225" w:line="288" w:lineRule="atLeast"/>
        <w:textAlignment w:val="baseline"/>
        <w:rPr>
          <w:rFonts w:ascii="Verdana" w:hAnsi="Verdana"/>
          <w:color w:val="auto"/>
          <w:sz w:val="24"/>
          <w:szCs w:val="24"/>
        </w:rPr>
      </w:pPr>
      <w:r w:rsidRPr="003E0C76">
        <w:rPr>
          <w:rFonts w:ascii="Verdana" w:hAnsi="Verdana"/>
          <w:color w:val="auto"/>
          <w:sz w:val="24"/>
          <w:szCs w:val="24"/>
        </w:rPr>
        <w:lastRenderedPageBreak/>
        <w:t>Рекомендованные нормы потребления железа</w: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2232"/>
        <w:gridCol w:w="1571"/>
        <w:gridCol w:w="4304"/>
      </w:tblGrid>
      <w:tr w:rsidR="003E0C76" w:rsidRPr="00CA094D" w:rsidTr="00CA09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CA094D" w:rsidRDefault="003E0C76" w:rsidP="00CA094D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CA094D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9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CA094D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9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Суточная норма потребления железа, мг/день</w:t>
            </w:r>
          </w:p>
        </w:tc>
      </w:tr>
      <w:tr w:rsidR="003E0C76" w:rsidRPr="00CA094D" w:rsidTr="00CA09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CA094D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9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Младенцы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 6 месяцев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0,27</w:t>
            </w:r>
          </w:p>
        </w:tc>
      </w:tr>
      <w:tr w:rsidR="003E0C76" w:rsidRPr="00CA094D" w:rsidTr="00CA09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E0C76" w:rsidRPr="00CA094D" w:rsidRDefault="003E0C76" w:rsidP="00CA09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7 - 12 месяцев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</w:tr>
      <w:tr w:rsidR="003E0C76" w:rsidRPr="00CA094D" w:rsidTr="00CA09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CA094D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9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1 - 3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E0C76" w:rsidRPr="00CA094D" w:rsidTr="00CA09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E0C76" w:rsidRPr="00CA094D" w:rsidRDefault="003E0C76" w:rsidP="00CA09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4 - 8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3E0C76" w:rsidRPr="00CA094D" w:rsidTr="00CA09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CA094D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9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Подростки и мужчины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9 - 13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3E0C76" w:rsidRPr="00CA094D" w:rsidTr="00CA09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E0C76" w:rsidRPr="00CA094D" w:rsidRDefault="003E0C76" w:rsidP="00CA09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14 - 18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</w:tr>
      <w:tr w:rsidR="003E0C76" w:rsidRPr="00CA094D" w:rsidTr="00CA09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E0C76" w:rsidRPr="00CA094D" w:rsidRDefault="003E0C76" w:rsidP="00CA09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 лет и старше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3E0C76" w:rsidRPr="00CA094D" w:rsidTr="00CA09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CA094D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9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Девушки и женщины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9 - 13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3E0C76" w:rsidRPr="00CA094D" w:rsidTr="00CA09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E0C76" w:rsidRPr="00CA094D" w:rsidRDefault="003E0C76" w:rsidP="00CA09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14 - 18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</w:tr>
      <w:tr w:rsidR="003E0C76" w:rsidRPr="00CA094D" w:rsidTr="00CA09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E0C76" w:rsidRPr="00CA094D" w:rsidRDefault="003E0C76" w:rsidP="00CA09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19 - 50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</w:tr>
      <w:tr w:rsidR="003E0C76" w:rsidRPr="00CA094D" w:rsidTr="00CA09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E0C76" w:rsidRPr="00CA094D" w:rsidRDefault="003E0C76" w:rsidP="00CA09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51 год и старше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0C76" w:rsidRPr="006A2412" w:rsidRDefault="003E0C76" w:rsidP="00CA094D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24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</w:tbl>
    <w:p w:rsidR="00191346" w:rsidRDefault="00CA094D" w:rsidP="008B09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191346" w:rsidRPr="00CA094D" w:rsidRDefault="003E0C76" w:rsidP="00CA094D">
      <w:pPr>
        <w:tabs>
          <w:tab w:val="left" w:pos="112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E0C76">
        <w:rPr>
          <w:rFonts w:ascii="Times New Roman" w:eastAsia="Times New Roman" w:hAnsi="Times New Roman" w:cs="Times New Roman"/>
          <w:b/>
          <w:sz w:val="28"/>
          <w:szCs w:val="28"/>
        </w:rPr>
        <w:t>Таблица «Роль железа в жизни человека и растений»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3E0C76" w:rsidTr="003E0C76">
        <w:tc>
          <w:tcPr>
            <w:tcW w:w="4785" w:type="dxa"/>
          </w:tcPr>
          <w:p w:rsidR="003E0C76" w:rsidRPr="00CA094D" w:rsidRDefault="00CA094D" w:rsidP="008B0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Для человека</w:t>
            </w:r>
          </w:p>
        </w:tc>
        <w:tc>
          <w:tcPr>
            <w:tcW w:w="4786" w:type="dxa"/>
          </w:tcPr>
          <w:p w:rsidR="003E0C76" w:rsidRPr="00CA094D" w:rsidRDefault="00CA094D" w:rsidP="008B0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Для растений</w:t>
            </w:r>
          </w:p>
        </w:tc>
      </w:tr>
      <w:tr w:rsidR="003E0C76" w:rsidTr="003E0C76">
        <w:tc>
          <w:tcPr>
            <w:tcW w:w="4785" w:type="dxa"/>
          </w:tcPr>
          <w:p w:rsidR="003E0C76" w:rsidRDefault="003E0C76" w:rsidP="008B0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0C76" w:rsidRDefault="003E0C76" w:rsidP="008B0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6" w:rsidTr="003E0C76">
        <w:tc>
          <w:tcPr>
            <w:tcW w:w="4785" w:type="dxa"/>
          </w:tcPr>
          <w:p w:rsidR="003E0C76" w:rsidRDefault="003E0C76" w:rsidP="008B0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0C76" w:rsidRDefault="003E0C76" w:rsidP="008B0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94D" w:rsidTr="003E0C76">
        <w:tc>
          <w:tcPr>
            <w:tcW w:w="4785" w:type="dxa"/>
          </w:tcPr>
          <w:p w:rsidR="00CA094D" w:rsidRDefault="00CA094D" w:rsidP="008B0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A094D" w:rsidRDefault="00CA094D" w:rsidP="008B0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094D" w:rsidRDefault="00CA094D" w:rsidP="00CA094D">
      <w:pPr>
        <w:rPr>
          <w:b/>
          <w:lang w:bidi="he-IL"/>
        </w:rPr>
      </w:pPr>
    </w:p>
    <w:p w:rsidR="00CA094D" w:rsidRPr="00CA094D" w:rsidRDefault="00CA094D" w:rsidP="00CA094D">
      <w:pPr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CA094D">
        <w:rPr>
          <w:rFonts w:ascii="Times New Roman" w:hAnsi="Times New Roman" w:cs="Times New Roman"/>
          <w:b/>
          <w:sz w:val="28"/>
          <w:szCs w:val="28"/>
          <w:lang w:bidi="he-IL"/>
        </w:rPr>
        <w:t>Кластер -  области применения  железа  и его сплавов.</w:t>
      </w:r>
    </w:p>
    <w:p w:rsidR="00CA094D" w:rsidRPr="00A15445" w:rsidRDefault="001C5217" w:rsidP="00CA094D">
      <w:pPr>
        <w:rPr>
          <w:lang w:bidi="he-IL"/>
        </w:rPr>
      </w:pPr>
      <w:r>
        <w:rPr>
          <w:noProof/>
        </w:rPr>
        <w:pict>
          <v:shape id="_x0000_s1048" type="#_x0000_t32" style="position:absolute;margin-left:160.95pt;margin-top:.8pt;width:49.5pt;height:33.75pt;flip:x y;z-index:251682816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256.95pt;margin-top:.8pt;width:64.5pt;height:33.75pt;flip:y;z-index:251680768" o:connectortype="straight">
            <v:stroke endarrow="block"/>
          </v:shape>
        </w:pict>
      </w:r>
    </w:p>
    <w:p w:rsidR="00CA094D" w:rsidRPr="00A15445" w:rsidRDefault="00CA094D" w:rsidP="00CA094D">
      <w:pPr>
        <w:rPr>
          <w:lang w:bidi="he-IL"/>
        </w:rPr>
      </w:pPr>
    </w:p>
    <w:p w:rsidR="00CA094D" w:rsidRPr="00CA094D" w:rsidRDefault="00CA094D" w:rsidP="00CA094D">
      <w:pPr>
        <w:rPr>
          <w:b/>
          <w:sz w:val="40"/>
          <w:szCs w:val="40"/>
        </w:rPr>
      </w:pPr>
      <w:r w:rsidRPr="00A15445">
        <w:rPr>
          <w:lang w:bidi="he-IL"/>
        </w:rPr>
        <w:t xml:space="preserve"> </w:t>
      </w:r>
      <w:r>
        <w:rPr>
          <w:lang w:bidi="he-IL"/>
        </w:rPr>
        <w:t xml:space="preserve">                                                                                            </w:t>
      </w:r>
      <w:r w:rsidRPr="00A15445">
        <w:rPr>
          <w:b/>
          <w:sz w:val="40"/>
          <w:szCs w:val="40"/>
          <w:lang w:val="en-US"/>
        </w:rPr>
        <w:t>Fe</w:t>
      </w:r>
      <w:r>
        <w:rPr>
          <w:lang w:bidi="he-IL"/>
        </w:rPr>
        <w:t xml:space="preserve"> </w:t>
      </w:r>
    </w:p>
    <w:p w:rsidR="00CA094D" w:rsidRPr="00A15445" w:rsidRDefault="00CA094D" w:rsidP="00CA094D">
      <w:r w:rsidRPr="00A15445">
        <w:rPr>
          <w:b/>
          <w:sz w:val="40"/>
          <w:szCs w:val="40"/>
        </w:rPr>
        <w:t xml:space="preserve">                                             </w:t>
      </w:r>
      <w:r w:rsidR="001C5217">
        <w:rPr>
          <w:noProof/>
        </w:rPr>
        <w:pict>
          <v:shape id="_x0000_s1050" type="#_x0000_t32" style="position:absolute;margin-left:233.7pt;margin-top:6.9pt;width:2.25pt;height:53.25pt;z-index:251684864;mso-position-horizontal-relative:text;mso-position-vertical-relative:text" o:connectortype="straight">
            <v:stroke endarrow="block"/>
          </v:shape>
        </w:pict>
      </w:r>
      <w:r w:rsidR="001C5217">
        <w:rPr>
          <w:noProof/>
        </w:rPr>
        <w:pict>
          <v:shape id="_x0000_s1049" type="#_x0000_t32" style="position:absolute;margin-left:152.7pt;margin-top:3.15pt;width:57.75pt;height:18.75pt;flip:x;z-index:251683840;mso-position-horizontal-relative:text;mso-position-vertical-relative:text" o:connectortype="straight">
            <v:stroke endarrow="block"/>
          </v:shape>
        </w:pict>
      </w:r>
      <w:r w:rsidR="001C5217">
        <w:rPr>
          <w:noProof/>
        </w:rPr>
        <w:pict>
          <v:shape id="_x0000_s1047" type="#_x0000_t32" style="position:absolute;margin-left:256.95pt;margin-top:3.15pt;width:68.25pt;height:18.75pt;z-index:251681792;mso-position-horizontal-relative:text;mso-position-vertical-relative:text" o:connectortype="straight">
            <v:stroke endarrow="block"/>
          </v:shape>
        </w:pict>
      </w:r>
    </w:p>
    <w:p w:rsidR="00CA094D" w:rsidRPr="00A15445" w:rsidRDefault="00CA094D" w:rsidP="00CA094D">
      <w:pPr>
        <w:rPr>
          <w:b/>
          <w:lang w:bidi="he-IL"/>
        </w:rPr>
      </w:pPr>
    </w:p>
    <w:p w:rsidR="00F621BB" w:rsidRPr="004C2354" w:rsidRDefault="00F621BB" w:rsidP="00F621BB">
      <w:pPr>
        <w:rPr>
          <w:rFonts w:ascii="Times New Roman" w:eastAsia="Times New Roman" w:hAnsi="Times New Roman" w:cs="Times New Roman"/>
          <w:sz w:val="28"/>
          <w:szCs w:val="28"/>
        </w:rPr>
      </w:pPr>
      <w:r w:rsidRPr="004C23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Таблица. </w:t>
      </w:r>
      <w:r w:rsidRPr="004C2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Важнейшие руды и минералы, содержащие железо.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162"/>
        <w:gridCol w:w="2227"/>
        <w:gridCol w:w="2779"/>
      </w:tblGrid>
      <w:tr w:rsidR="00F621BB" w:rsidRPr="004C2354" w:rsidTr="00A06F8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3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минералов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3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Химическая формула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3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Важнейшие месторождения</w:t>
            </w:r>
          </w:p>
        </w:tc>
      </w:tr>
      <w:tr w:rsidR="00F621BB" w:rsidRPr="004C2354" w:rsidTr="00A06F8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1BB" w:rsidRPr="004C2354" w:rsidTr="00A06F8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1BB" w:rsidRPr="004C2354" w:rsidTr="00A06F8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1BB" w:rsidRPr="004C2354" w:rsidTr="00A06F8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1BB" w:rsidRPr="004C2354" w:rsidTr="00A06F8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21BB" w:rsidRPr="004C2354" w:rsidRDefault="00F621BB" w:rsidP="00A06F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621BB" w:rsidRPr="004C2354" w:rsidRDefault="00F621BB" w:rsidP="00F621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C2354">
        <w:rPr>
          <w:rFonts w:ascii="Times New Roman" w:hAnsi="Times New Roman" w:cs="Times New Roman"/>
          <w:b/>
          <w:sz w:val="28"/>
          <w:szCs w:val="28"/>
        </w:rPr>
        <w:t>Графический диктант</w:t>
      </w:r>
    </w:p>
    <w:tbl>
      <w:tblPr>
        <w:tblStyle w:val="ac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F621BB" w:rsidTr="00A06F83"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21BB" w:rsidTr="00A06F83"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621BB" w:rsidRDefault="00F621BB" w:rsidP="00A0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1BB" w:rsidRPr="00E9683E" w:rsidRDefault="00F621BB" w:rsidP="00F621B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– это активный щелочной металл.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легко куется.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входит в состав сплава бронзы.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На внешнем энергетическом уровне атома железа 2 электрона.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взаимодействует с разбавленными кислотами.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С галогенами образует галогениды со степенью окисления +2.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не взаимодействует с кислородом.</w:t>
      </w:r>
    </w:p>
    <w:p w:rsidR="00F621BB" w:rsidRPr="00E9683E" w:rsidRDefault="00F621BB" w:rsidP="00F62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легкоплавкий металл.</w:t>
      </w:r>
    </w:p>
    <w:p w:rsidR="00F621BB" w:rsidRPr="00E9683E" w:rsidRDefault="00F621BB" w:rsidP="00F621B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– это металл серебристо-белого цвета.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не обладает способностью намагничиваться.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Атомы железа проявляют окислительные свойства.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На внешнем энергетическом уровне атома железа 1 электрон.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вытесняет медь из растворов ее солей.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С галогенами образует соединения со степенью окисления +3.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С раствором серной кислоты образует сульфат железа (II).</w:t>
      </w:r>
    </w:p>
    <w:p w:rsidR="00F621BB" w:rsidRPr="00E9683E" w:rsidRDefault="00F621BB" w:rsidP="00F62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 не подвергается коррозии.</w:t>
      </w:r>
    </w:p>
    <w:p w:rsidR="00F621BB" w:rsidRPr="00E9683E" w:rsidRDefault="00F621BB" w:rsidP="00F621B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F621BB" w:rsidRPr="00E9683E" w:rsidRDefault="00F621BB" w:rsidP="00F621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отметки:</w:t>
      </w:r>
    </w:p>
    <w:p w:rsidR="00F621BB" w:rsidRPr="00E9683E" w:rsidRDefault="00F621BB" w:rsidP="00F62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“5” – 0 ошибок,</w:t>
      </w:r>
    </w:p>
    <w:p w:rsidR="00F621BB" w:rsidRPr="00E9683E" w:rsidRDefault="00F621BB" w:rsidP="00F62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“4” – 1-2 ошибки,</w:t>
      </w:r>
    </w:p>
    <w:p w:rsidR="00F621BB" w:rsidRPr="00E9683E" w:rsidRDefault="00F621BB" w:rsidP="00F62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“3” – 3-4 ошибки,</w:t>
      </w:r>
    </w:p>
    <w:p w:rsidR="00F621BB" w:rsidRPr="00E9683E" w:rsidRDefault="00F621BB" w:rsidP="00F62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9683E">
        <w:rPr>
          <w:rFonts w:ascii="Times New Roman" w:eastAsia="Times New Roman" w:hAnsi="Times New Roman" w:cs="Times New Roman"/>
          <w:color w:val="000000"/>
          <w:sz w:val="24"/>
          <w:szCs w:val="24"/>
        </w:rPr>
        <w:t>“2” – 5 и больше ошибок.</w:t>
      </w:r>
    </w:p>
    <w:p w:rsidR="00F621BB" w:rsidRPr="00E9683E" w:rsidRDefault="00F621BB" w:rsidP="00F621BB">
      <w:pPr>
        <w:rPr>
          <w:sz w:val="24"/>
          <w:szCs w:val="24"/>
        </w:rPr>
      </w:pPr>
    </w:p>
    <w:p w:rsidR="00685352" w:rsidRDefault="00685352" w:rsidP="006A2412">
      <w:pPr>
        <w:rPr>
          <w:rFonts w:ascii="Times New Roman" w:hAnsi="Times New Roman" w:cs="Times New Roman"/>
          <w:sz w:val="24"/>
          <w:szCs w:val="24"/>
        </w:rPr>
      </w:pPr>
    </w:p>
    <w:p w:rsidR="00191346" w:rsidRDefault="00191346" w:rsidP="008B0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346" w:rsidRDefault="00191346" w:rsidP="008B0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346" w:rsidRDefault="00191346" w:rsidP="008B0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346" w:rsidRDefault="00191346" w:rsidP="008B0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346" w:rsidRDefault="00191346" w:rsidP="008B0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346" w:rsidRDefault="00191346" w:rsidP="008B0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346" w:rsidRPr="00A75268" w:rsidRDefault="00191346" w:rsidP="008B09CB">
      <w:pPr>
        <w:rPr>
          <w:rFonts w:ascii="Times New Roman" w:hAnsi="Times New Roman" w:cs="Times New Roman"/>
          <w:sz w:val="24"/>
          <w:szCs w:val="24"/>
        </w:rPr>
      </w:pPr>
    </w:p>
    <w:sectPr w:rsidR="00191346" w:rsidRPr="00A75268" w:rsidSect="0057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745" w:rsidRDefault="00464745" w:rsidP="009D12F1">
      <w:pPr>
        <w:spacing w:after="0" w:line="240" w:lineRule="auto"/>
      </w:pPr>
      <w:r>
        <w:separator/>
      </w:r>
    </w:p>
  </w:endnote>
  <w:endnote w:type="continuationSeparator" w:id="1">
    <w:p w:rsidR="00464745" w:rsidRDefault="00464745" w:rsidP="009D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745" w:rsidRDefault="00464745" w:rsidP="009D12F1">
      <w:pPr>
        <w:spacing w:after="0" w:line="240" w:lineRule="auto"/>
      </w:pPr>
      <w:r>
        <w:separator/>
      </w:r>
    </w:p>
  </w:footnote>
  <w:footnote w:type="continuationSeparator" w:id="1">
    <w:p w:rsidR="00464745" w:rsidRDefault="00464745" w:rsidP="009D1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201D"/>
    <w:multiLevelType w:val="multilevel"/>
    <w:tmpl w:val="7804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A29D7"/>
    <w:multiLevelType w:val="multilevel"/>
    <w:tmpl w:val="B3E6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2B121F"/>
    <w:multiLevelType w:val="multilevel"/>
    <w:tmpl w:val="D3F86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A8B"/>
    <w:rsid w:val="00020EE6"/>
    <w:rsid w:val="000A32C5"/>
    <w:rsid w:val="000E6D61"/>
    <w:rsid w:val="00157227"/>
    <w:rsid w:val="00191346"/>
    <w:rsid w:val="001C5217"/>
    <w:rsid w:val="00216F1C"/>
    <w:rsid w:val="002C589C"/>
    <w:rsid w:val="003E0C76"/>
    <w:rsid w:val="003F242F"/>
    <w:rsid w:val="00450116"/>
    <w:rsid w:val="00452D4E"/>
    <w:rsid w:val="00464745"/>
    <w:rsid w:val="004726E9"/>
    <w:rsid w:val="004C12D9"/>
    <w:rsid w:val="0054691C"/>
    <w:rsid w:val="005748C7"/>
    <w:rsid w:val="00631A3B"/>
    <w:rsid w:val="00685352"/>
    <w:rsid w:val="006A2412"/>
    <w:rsid w:val="00732581"/>
    <w:rsid w:val="0079077F"/>
    <w:rsid w:val="007E44A7"/>
    <w:rsid w:val="007F4CBF"/>
    <w:rsid w:val="008438A5"/>
    <w:rsid w:val="00881E04"/>
    <w:rsid w:val="008B09CB"/>
    <w:rsid w:val="008B64B6"/>
    <w:rsid w:val="008C53F0"/>
    <w:rsid w:val="009D12F1"/>
    <w:rsid w:val="009E0B82"/>
    <w:rsid w:val="00A35721"/>
    <w:rsid w:val="00A41077"/>
    <w:rsid w:val="00A75268"/>
    <w:rsid w:val="00AD1E78"/>
    <w:rsid w:val="00C66B6B"/>
    <w:rsid w:val="00CA094D"/>
    <w:rsid w:val="00D25F42"/>
    <w:rsid w:val="00D521A6"/>
    <w:rsid w:val="00E050F4"/>
    <w:rsid w:val="00E25853"/>
    <w:rsid w:val="00F621BB"/>
    <w:rsid w:val="00FC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8" type="connector" idref="#_x0000_s1046"/>
        <o:r id="V:Rule19" type="connector" idref="#_x0000_s1044"/>
        <o:r id="V:Rule20" type="connector" idref="#_x0000_s1042"/>
        <o:r id="V:Rule21" type="connector" idref="#_x0000_s1038"/>
        <o:r id="V:Rule22" type="connector" idref="#_x0000_s1037"/>
        <o:r id="V:Rule23" type="connector" idref="#_x0000_s1033"/>
        <o:r id="V:Rule24" type="connector" idref="#_x0000_s1036"/>
        <o:r id="V:Rule25" type="connector" idref="#_x0000_s1049"/>
        <o:r id="V:Rule26" type="connector" idref="#_x0000_s1034"/>
        <o:r id="V:Rule27" type="connector" idref="#_x0000_s1040"/>
        <o:r id="V:Rule28" type="connector" idref="#_x0000_s1035"/>
        <o:r id="V:Rule29" type="connector" idref="#_x0000_s1043"/>
        <o:r id="V:Rule30" type="connector" idref="#_x0000_s1050"/>
        <o:r id="V:Rule31" type="connector" idref="#_x0000_s1048"/>
        <o:r id="V:Rule32" type="connector" idref="#_x0000_s1039"/>
        <o:r id="V:Rule33" type="connector" idref="#_x0000_s1047"/>
        <o:r id="V:Rule3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7"/>
  </w:style>
  <w:style w:type="paragraph" w:styleId="2">
    <w:name w:val="heading 2"/>
    <w:basedOn w:val="a"/>
    <w:link w:val="20"/>
    <w:uiPriority w:val="9"/>
    <w:qFormat/>
    <w:rsid w:val="00191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C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9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B09C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rsid w:val="008B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B09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913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91346"/>
  </w:style>
  <w:style w:type="character" w:styleId="a7">
    <w:name w:val="Hyperlink"/>
    <w:basedOn w:val="a0"/>
    <w:uiPriority w:val="99"/>
    <w:semiHidden/>
    <w:unhideWhenUsed/>
    <w:rsid w:val="0019134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D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12F1"/>
  </w:style>
  <w:style w:type="paragraph" w:styleId="aa">
    <w:name w:val="footer"/>
    <w:basedOn w:val="a"/>
    <w:link w:val="ab"/>
    <w:uiPriority w:val="99"/>
    <w:semiHidden/>
    <w:unhideWhenUsed/>
    <w:rsid w:val="009D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12F1"/>
  </w:style>
  <w:style w:type="character" w:customStyle="1" w:styleId="30">
    <w:name w:val="Заголовок 3 Знак"/>
    <w:basedOn w:val="a0"/>
    <w:link w:val="3"/>
    <w:uiPriority w:val="9"/>
    <w:semiHidden/>
    <w:rsid w:val="003E0C7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c">
    <w:name w:val="Table Grid"/>
    <w:basedOn w:val="a1"/>
    <w:uiPriority w:val="59"/>
    <w:rsid w:val="003E0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5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F391-66F8-4D9C-8604-0FA38262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2015-11-20T21:10:00Z</cp:lastPrinted>
  <dcterms:created xsi:type="dcterms:W3CDTF">2015-10-12T19:54:00Z</dcterms:created>
  <dcterms:modified xsi:type="dcterms:W3CDTF">2015-11-30T18:33:00Z</dcterms:modified>
</cp:coreProperties>
</file>