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5D" w:rsidRDefault="008B6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"Статья.docx"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8B643F">
        <w:rPr>
          <w:rStyle w:val="a7"/>
          <w:rFonts w:ascii="Times New Roman" w:hAnsi="Times New Roman" w:cs="Times New Roman"/>
          <w:sz w:val="24"/>
          <w:szCs w:val="24"/>
        </w:rPr>
        <w:t>Приложение 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B643F" w:rsidTr="008B643F">
        <w:tc>
          <w:tcPr>
            <w:tcW w:w="9571" w:type="dxa"/>
          </w:tcPr>
          <w:p w:rsidR="008B643F" w:rsidRPr="0048785F" w:rsidRDefault="008B643F" w:rsidP="008B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Рабочая карточка учащегося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Ф.И.  ______________                                              Класс: _________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1.Вставьте пропущенные слова в формулировке закона Паскаля: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Давление производимое на   ……………………     или ………….</w:t>
            </w:r>
            <w:proofErr w:type="gramStart"/>
            <w:r w:rsidRPr="0048785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785F">
              <w:rPr>
                <w:rFonts w:ascii="Times New Roman" w:hAnsi="Times New Roman" w:cs="Times New Roman"/>
                <w:sz w:val="24"/>
                <w:szCs w:val="24"/>
              </w:rPr>
              <w:t xml:space="preserve"> передается в любую точку ………………………. во всех направлениях.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2. Вставьте пропущенные слова: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Внутри жидкости существует……………. и на одном и том же уровне оно………………. по всем направлениям. С глубиной …………………. увеличивается.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3. Запишите формулу для расчета давления жидкости на дно и стенки сосуда (гидростатическое давление):………………………………..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4. Запишите единицы  физических величин, входящих в формулу для расчета гидростатического давления:…………………………………………………...............................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5.Перечислите, от каких величин зависит давление жидкости на дно  и стенки сосуда: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Критерий оценки: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Если вы выполнили 5 заданий без ошибок, то ставим оценку «5»,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Если вы выполнили 4 задания без ошибок, то ставим оценку «4».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Если вы выполнили 3 задания без ошибок, то ставим оценку «3».</w:t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 xml:space="preserve">Если вы выполнили менее 3 заданий, то ничего не ставим. 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643F" w:rsidRPr="0048785F" w:rsidRDefault="008B643F" w:rsidP="008B6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ОЦЕНКА ……..</w:t>
            </w:r>
          </w:p>
          <w:p w:rsidR="008B643F" w:rsidRDefault="008B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B643F" w:rsidRPr="008B643F" w:rsidRDefault="008B643F">
      <w:pPr>
        <w:rPr>
          <w:rFonts w:ascii="Times New Roman" w:hAnsi="Times New Roman" w:cs="Times New Roman"/>
          <w:sz w:val="24"/>
          <w:szCs w:val="24"/>
        </w:rPr>
      </w:pPr>
    </w:p>
    <w:sectPr w:rsidR="008B643F" w:rsidRPr="008B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0A"/>
    <w:rsid w:val="00456CB7"/>
    <w:rsid w:val="008B643F"/>
    <w:rsid w:val="008C497D"/>
    <w:rsid w:val="00C44A5D"/>
    <w:rsid w:val="00F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table" w:styleId="a6">
    <w:name w:val="Table Grid"/>
    <w:basedOn w:val="a1"/>
    <w:uiPriority w:val="59"/>
    <w:rsid w:val="008B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64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table" w:styleId="a6">
    <w:name w:val="Table Grid"/>
    <w:basedOn w:val="a1"/>
    <w:uiPriority w:val="59"/>
    <w:rsid w:val="008B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64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2015-11-30T13:06:00Z</dcterms:created>
  <dcterms:modified xsi:type="dcterms:W3CDTF">2015-11-30T13:07:00Z</dcterms:modified>
</cp:coreProperties>
</file>