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A0A" w:rsidRDefault="003F56B5">
      <w:pPr>
        <w:rPr>
          <w:rFonts w:ascii="Times New Roman" w:hAnsi="Times New Roman" w:cs="Times New Roman"/>
          <w:sz w:val="200"/>
          <w:szCs w:val="200"/>
        </w:rPr>
      </w:pPr>
      <w:r>
        <w:rPr>
          <w:rFonts w:ascii="Times New Roman" w:hAnsi="Times New Roman" w:cs="Times New Roman"/>
          <w:sz w:val="200"/>
          <w:szCs w:val="200"/>
        </w:rPr>
        <w:t>А</w:t>
      </w:r>
      <w:r w:rsidR="004044FA" w:rsidRPr="004044FA">
        <w:rPr>
          <w:rFonts w:ascii="Times New Roman" w:hAnsi="Times New Roman" w:cs="Times New Roman"/>
          <w:sz w:val="200"/>
          <w:szCs w:val="200"/>
        </w:rPr>
        <w:t>дресат</w:t>
      </w:r>
    </w:p>
    <w:p w:rsidR="004044FA" w:rsidRPr="004044FA" w:rsidRDefault="004044FA">
      <w:pPr>
        <w:rPr>
          <w:rFonts w:ascii="Times New Roman" w:hAnsi="Times New Roman" w:cs="Times New Roman"/>
          <w:sz w:val="200"/>
          <w:szCs w:val="200"/>
        </w:rPr>
      </w:pPr>
    </w:p>
    <w:p w:rsidR="004044FA" w:rsidRDefault="003F56B5">
      <w:pPr>
        <w:rPr>
          <w:rFonts w:ascii="Times New Roman" w:hAnsi="Times New Roman" w:cs="Times New Roman"/>
          <w:sz w:val="200"/>
          <w:szCs w:val="200"/>
        </w:rPr>
      </w:pPr>
      <w:r>
        <w:rPr>
          <w:rFonts w:ascii="Times New Roman" w:hAnsi="Times New Roman" w:cs="Times New Roman"/>
          <w:sz w:val="200"/>
          <w:szCs w:val="200"/>
        </w:rPr>
        <w:t>О</w:t>
      </w:r>
      <w:r w:rsidR="004044FA" w:rsidRPr="004044FA">
        <w:rPr>
          <w:rFonts w:ascii="Times New Roman" w:hAnsi="Times New Roman" w:cs="Times New Roman"/>
          <w:sz w:val="200"/>
          <w:szCs w:val="200"/>
        </w:rPr>
        <w:t>тправитель</w:t>
      </w:r>
    </w:p>
    <w:p w:rsidR="003F56B5" w:rsidRPr="009C499C" w:rsidRDefault="003F56B5" w:rsidP="003F56B5">
      <w:pPr>
        <w:rPr>
          <w:rFonts w:ascii="Bodoni MT Black" w:hAnsi="Bodoni MT Black"/>
          <w:color w:val="31849B" w:themeColor="accent5" w:themeShade="BF"/>
          <w:sz w:val="300"/>
          <w:szCs w:val="300"/>
        </w:rPr>
      </w:pPr>
      <w:r w:rsidRPr="009C499C">
        <w:rPr>
          <w:color w:val="31849B" w:themeColor="accent5" w:themeShade="BF"/>
          <w:sz w:val="300"/>
          <w:szCs w:val="300"/>
        </w:rPr>
        <w:lastRenderedPageBreak/>
        <w:t>Письмо</w:t>
      </w:r>
      <w:r w:rsidRPr="009C499C">
        <w:rPr>
          <w:rFonts w:ascii="Bodoni MT Black" w:hAnsi="Bodoni MT Black"/>
          <w:color w:val="31849B" w:themeColor="accent5" w:themeShade="BF"/>
          <w:sz w:val="300"/>
          <w:szCs w:val="300"/>
        </w:rPr>
        <w:t xml:space="preserve"> </w:t>
      </w:r>
    </w:p>
    <w:p w:rsidR="003F56B5" w:rsidRPr="009C499C" w:rsidRDefault="003F56B5" w:rsidP="003F56B5">
      <w:pPr>
        <w:rPr>
          <w:rFonts w:ascii="Bodoni MT Black" w:hAnsi="Bodoni MT Black"/>
          <w:color w:val="E36C0A" w:themeColor="accent6" w:themeShade="BF"/>
          <w:sz w:val="300"/>
          <w:szCs w:val="300"/>
        </w:rPr>
      </w:pPr>
      <w:r w:rsidRPr="009C499C">
        <w:rPr>
          <w:color w:val="E36C0A" w:themeColor="accent6" w:themeShade="BF"/>
          <w:sz w:val="300"/>
          <w:szCs w:val="300"/>
        </w:rPr>
        <w:t>Бандероль</w:t>
      </w:r>
    </w:p>
    <w:p w:rsidR="003F56B5" w:rsidRPr="009C499C" w:rsidRDefault="003F56B5" w:rsidP="003F56B5">
      <w:pPr>
        <w:rPr>
          <w:rFonts w:ascii="Bodoni MT Black" w:hAnsi="Bodoni MT Black"/>
          <w:color w:val="FF0000"/>
          <w:sz w:val="300"/>
          <w:szCs w:val="300"/>
        </w:rPr>
      </w:pPr>
      <w:r w:rsidRPr="009C499C">
        <w:rPr>
          <w:color w:val="FF0000"/>
          <w:sz w:val="300"/>
          <w:szCs w:val="300"/>
        </w:rPr>
        <w:lastRenderedPageBreak/>
        <w:t>Открытка</w:t>
      </w:r>
    </w:p>
    <w:p w:rsidR="003F56B5" w:rsidRDefault="003F56B5" w:rsidP="003F56B5">
      <w:pPr>
        <w:rPr>
          <w:color w:val="00B050"/>
          <w:sz w:val="300"/>
          <w:szCs w:val="300"/>
        </w:rPr>
      </w:pPr>
      <w:r w:rsidRPr="009C499C">
        <w:rPr>
          <w:color w:val="00B050"/>
          <w:sz w:val="300"/>
          <w:szCs w:val="300"/>
        </w:rPr>
        <w:t>Посылка</w:t>
      </w:r>
    </w:p>
    <w:p w:rsidR="00060B1E" w:rsidRPr="00566FF6" w:rsidRDefault="00060B1E" w:rsidP="003F56B5">
      <w:pPr>
        <w:rPr>
          <w:color w:val="00B0F0"/>
          <w:sz w:val="300"/>
          <w:szCs w:val="300"/>
        </w:rPr>
      </w:pPr>
      <w:r w:rsidRPr="00566FF6">
        <w:rPr>
          <w:color w:val="00B0F0"/>
          <w:sz w:val="300"/>
          <w:szCs w:val="300"/>
        </w:rPr>
        <w:lastRenderedPageBreak/>
        <w:t>Индекс</w:t>
      </w:r>
    </w:p>
    <w:p w:rsidR="00060B1E" w:rsidRDefault="00566FF6" w:rsidP="003F56B5">
      <w:pPr>
        <w:rPr>
          <w:color w:val="943634" w:themeColor="accent2" w:themeShade="BF"/>
          <w:sz w:val="300"/>
          <w:szCs w:val="300"/>
        </w:rPr>
      </w:pPr>
      <w:r w:rsidRPr="00566FF6">
        <w:rPr>
          <w:color w:val="943634" w:themeColor="accent2" w:themeShade="BF"/>
          <w:sz w:val="300"/>
          <w:szCs w:val="300"/>
        </w:rPr>
        <w:t>Марка</w:t>
      </w:r>
    </w:p>
    <w:p w:rsidR="00566FF6" w:rsidRPr="00566FF6" w:rsidRDefault="00566FF6" w:rsidP="003F56B5">
      <w:pPr>
        <w:rPr>
          <w:rFonts w:ascii="Times New Roman" w:hAnsi="Times New Roman" w:cs="Times New Roman"/>
          <w:color w:val="17365D" w:themeColor="text2" w:themeShade="BF"/>
          <w:sz w:val="300"/>
          <w:szCs w:val="300"/>
        </w:rPr>
      </w:pPr>
      <w:r w:rsidRPr="00566FF6">
        <w:rPr>
          <w:rFonts w:ascii="Times New Roman" w:hAnsi="Times New Roman" w:cs="Times New Roman"/>
          <w:color w:val="17365D" w:themeColor="text2" w:themeShade="BF"/>
          <w:sz w:val="300"/>
          <w:szCs w:val="300"/>
        </w:rPr>
        <w:lastRenderedPageBreak/>
        <w:t>Штемпель</w:t>
      </w:r>
    </w:p>
    <w:p w:rsidR="003F56B5" w:rsidRPr="00566FF6" w:rsidRDefault="003F56B5">
      <w:pPr>
        <w:rPr>
          <w:rFonts w:ascii="Times New Roman" w:hAnsi="Times New Roman" w:cs="Times New Roman"/>
          <w:color w:val="7030A0"/>
          <w:sz w:val="200"/>
          <w:szCs w:val="200"/>
        </w:rPr>
      </w:pPr>
      <w:r w:rsidRPr="00566FF6">
        <w:rPr>
          <w:rFonts w:ascii="Times New Roman" w:hAnsi="Times New Roman" w:cs="Times New Roman"/>
          <w:color w:val="7030A0"/>
          <w:sz w:val="200"/>
          <w:szCs w:val="200"/>
        </w:rPr>
        <w:t>Телеграмма</w:t>
      </w:r>
    </w:p>
    <w:p w:rsidR="003F56B5" w:rsidRPr="003F56B5" w:rsidRDefault="003F56B5">
      <w:pPr>
        <w:rPr>
          <w:rFonts w:ascii="Times New Roman" w:hAnsi="Times New Roman" w:cs="Times New Roman"/>
          <w:color w:val="17365D" w:themeColor="text2" w:themeShade="BF"/>
          <w:sz w:val="200"/>
          <w:szCs w:val="200"/>
        </w:rPr>
      </w:pPr>
    </w:p>
    <w:sectPr w:rsidR="003F56B5" w:rsidRPr="003F56B5" w:rsidSect="004044F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044FA"/>
    <w:rsid w:val="00060B1E"/>
    <w:rsid w:val="000C26BD"/>
    <w:rsid w:val="00274FCD"/>
    <w:rsid w:val="003F56B5"/>
    <w:rsid w:val="004044FA"/>
    <w:rsid w:val="00566FF6"/>
    <w:rsid w:val="008D098F"/>
    <w:rsid w:val="00C06644"/>
    <w:rsid w:val="00C96E84"/>
    <w:rsid w:val="00F15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dcterms:created xsi:type="dcterms:W3CDTF">2015-12-02T18:56:00Z</dcterms:created>
  <dcterms:modified xsi:type="dcterms:W3CDTF">2015-12-05T18:01:00Z</dcterms:modified>
</cp:coreProperties>
</file>