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17" w:rsidRP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 (экспресс опрос.) Ф.И._________________________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Укажи местоимения 1-го лица.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я, мы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ты, вы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он, она, оно, они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2. Какие местоимения относятся ко 2-му лицу?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1)я, мы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ты, вы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он, она, оно, они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Выбери местоимения 3-го лица.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   2) он   3)ты   4) она   5) мы   6) оно   7) они   8) вы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4. Личные местоимения употребляются </w:t>
      </w:r>
      <w:proofErr w:type="gramStart"/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вместо</w:t>
      </w:r>
      <w:proofErr w:type="gramEnd"/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...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имени  существительного;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имени прилагательного.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5. Личные местоимения...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называют предметы;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указывают на предметы.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 Найди в стихотворных строчках местоимения.  Укажи их лицо.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Целый день он занят делом,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минут не отдохнет: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он парту мажет мелом,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сидит, бумажки рвет!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л.    б) 2 л.    в) 3 л.</w:t>
      </w:r>
      <w:r w:rsidRPr="001F1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1D17" w:rsidRP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 (экспресс опрос.) Ф.И._________________________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Укажи местоимения 1-го лица.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я, мы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ты, вы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он, она, оно, они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2. Какие местоимения относятся ко 2-му лицу?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1)я, мы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ты, вы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он, она, оно, они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Выбери местоимения 3-го лица.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   2) он   3)ты   4) она   5) мы   6) оно   7) они   8) вы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4. Личные местоимения употребляются </w:t>
      </w:r>
      <w:proofErr w:type="gramStart"/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вместо</w:t>
      </w:r>
      <w:proofErr w:type="gramEnd"/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...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имени  существительного;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имени прилагательного.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5. Личные местоимения...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называют предметы;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указывают на предметы.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 Найди в стихотворных строчках местоимения.  Укажи их лицо.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Целый день он занят делом,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минут не отдохнет: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он парту мажет мелом,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сидит, бумажки рвет!</w:t>
      </w:r>
    </w:p>
    <w:p w:rsid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л.    б) 2 л.    в) 3 л.</w:t>
      </w:r>
      <w:r w:rsidRPr="001F1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F1D17" w:rsidRP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Местоимение (экспресс опрос.) Ф.И._________________________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Укажи местоимения 1-го лица.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я, мы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ты, вы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он, она, оно, они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2. Какие местоимения относятся ко 2-му лицу?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1)я, мы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ты, вы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он, она, оно, они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Выбери местоимения 3-го лица.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   2) он   3)ты   4) она   5) мы   6) оно   7) они   8) вы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4. Личные местоимения употребляются </w:t>
      </w:r>
      <w:proofErr w:type="gramStart"/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вместо</w:t>
      </w:r>
      <w:proofErr w:type="gramEnd"/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...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имени  существительного;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имени прилагательного.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5. Личные местоимения...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называют предметы;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указывают на предметы.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 Найди в стихотворных строчках местоимения.  Укажи их лицо.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Целый день он занят делом,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минут не отдохнет: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он парту мажет мелом,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сидит, бумажки рвет!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л.    б) 2 л.    в) 3 л.</w:t>
      </w:r>
      <w:r w:rsidRPr="001F1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1D17" w:rsidRPr="001F1D17" w:rsidRDefault="001F1D17" w:rsidP="001F1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 (экспресс опрос.) Ф.И._________________________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Укажи местоимения 1-го лица.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я, мы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ты, вы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он, она, оно, они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2. Какие местоимения относятся ко 2-му лицу?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1)я, мы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ты, вы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он, она, оно, они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Выбери местоимения 3-го лица.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1)я   2) он   3)ты   4) она   5) мы   6) оно   7) они   8) вы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4. Личные местоимения употребляются </w:t>
      </w:r>
      <w:proofErr w:type="gramStart"/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вместо</w:t>
      </w:r>
      <w:proofErr w:type="gramEnd"/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...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имени  существительного;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имени прилагательного.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5. Личные местоимения...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называют предметы;</w:t>
      </w:r>
      <w:r w:rsidRPr="001F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указывают на предметы.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F1D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 Найди в стихотворных строчках местоимения.  Укажи их лицо.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Целый день он занят делом,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минут не отдохнет: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он парту мажет мелом, </w:t>
      </w:r>
    </w:p>
    <w:p w:rsidR="001F1D17" w:rsidRP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сидит, бумажки рвет!</w:t>
      </w:r>
    </w:p>
    <w:p w:rsid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ectPr w:rsidR="001F1D17" w:rsidSect="001F1D17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1F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л.    б) 2 л.    в) 3 л</w:t>
      </w: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F3E25" w:rsidSect="001F1D17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Спиши, вставляя  пропущенные местоимения.</w:t>
      </w: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 их число, лицо.</w:t>
      </w: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0A01" w:rsidRPr="007F3E25" w:rsidRDefault="00C02E48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</w:t>
      </w:r>
      <w:r w:rsidR="007F3E25"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(…)</w:t>
      </w: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приедете?</w:t>
      </w:r>
      <w:r w:rsidR="007F3E25"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 </w:t>
      </w:r>
      <w:r w:rsidR="007F3E25"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(…)</w:t>
      </w: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нарисую елочку. </w:t>
      </w:r>
    </w:p>
    <w:p w:rsidR="007F3E25" w:rsidRPr="007F3E25" w:rsidRDefault="00C02E48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Почему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</w:t>
      </w:r>
      <w:r w:rsidR="007F3E25"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(…)</w:t>
      </w: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улетают?</w:t>
      </w:r>
      <w:r w:rsidR="007F3E25"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</w:t>
      </w:r>
      <w:r w:rsidR="007F3E25"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идешь?</w:t>
      </w:r>
    </w:p>
    <w:p w:rsidR="007F3E25" w:rsidRPr="007F3E25" w:rsidRDefault="00C02E48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Завтра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</w:t>
      </w:r>
      <w:r w:rsidR="007F3E25"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(…</w:t>
      </w: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пойдем в кино.</w:t>
      </w:r>
      <w:r w:rsidR="007F3E25"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430A01" w:rsidRPr="007F3E25" w:rsidRDefault="00C02E48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Какую задачу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</w:t>
      </w:r>
      <w:r w:rsidR="007F3E25"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(…</w:t>
      </w: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решает?</w:t>
      </w:r>
      <w:r w:rsidRPr="007F3E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</w:p>
    <w:p w:rsidR="007F3E25" w:rsidRPr="007F3E25" w:rsidRDefault="007F3E25" w:rsidP="007F3E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Спиши, вставляя  пропущенные местоимения.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 их число, лицо.</w:t>
      </w: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__(…) 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приедете?  __ (…) нарисую елочку. 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Почему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улетают?   Куда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идешь?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Завтра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пойдем в кино.  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Какую задачу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решает?</w:t>
      </w:r>
      <w:r w:rsidRPr="007F3E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</w:p>
    <w:p w:rsidR="007F3E25" w:rsidRPr="007F3E25" w:rsidRDefault="007F3E25" w:rsidP="007F3E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Спиши, вставляя  пропущенные местоимения.</w:t>
      </w: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 их число, лицо.</w:t>
      </w: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__(…) 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приедете?  __ (…) нарисую елочку. 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Почему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улетают?   Куда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идешь?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Завтра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пойдем в кино.  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Какую задачу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решает?</w:t>
      </w:r>
      <w:r w:rsidRPr="007F3E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</w:p>
    <w:p w:rsidR="007F3E25" w:rsidRPr="007F3E25" w:rsidRDefault="007F3E25" w:rsidP="007F3E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Спиши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вставляя  пропущенные местоимения.</w:t>
      </w:r>
    </w:p>
    <w:p w:rsid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 их число, лицо.</w:t>
      </w: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__(…) 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приедете?  __ (…) нарисую елочку. 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Почему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улетают?   Куда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идешь?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Завтра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пойдем в кино.  </w:t>
      </w:r>
    </w:p>
    <w:p w:rsidR="007F3E25" w:rsidRPr="007F3E25" w:rsidRDefault="007F3E25" w:rsidP="007F3E2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Какую задачу</w:t>
      </w:r>
      <w:proofErr w:type="gramStart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 (…) </w:t>
      </w:r>
      <w:proofErr w:type="gramEnd"/>
      <w:r w:rsidRPr="007F3E2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решает?</w:t>
      </w:r>
      <w:r w:rsidRPr="007F3E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</w:p>
    <w:p w:rsidR="007F3E25" w:rsidRPr="007F3E25" w:rsidRDefault="007F3E25" w:rsidP="007F3E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</w:pPr>
    </w:p>
    <w:p w:rsidR="007F3E25" w:rsidRDefault="007F3E25" w:rsidP="00EA1664">
      <w:pPr>
        <w:spacing w:after="0" w:line="240" w:lineRule="auto"/>
        <w:rPr>
          <w:rFonts w:ascii="Symbol" w:eastAsia="Times New Roman" w:hAnsi="Symbol" w:cs="Times New Roman"/>
          <w:sz w:val="24"/>
          <w:szCs w:val="24"/>
          <w:lang w:eastAsia="ru-RU"/>
        </w:rPr>
        <w:sectPr w:rsidR="007F3E25" w:rsidSect="007F3E25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7F3E25" w:rsidRPr="00697B14" w:rsidRDefault="00697B14" w:rsidP="00EA16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97B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ЗАГАДКИ</w:t>
      </w:r>
    </w:p>
    <w:p w:rsidR="007F3E25" w:rsidRPr="00697B14" w:rsidRDefault="007F3E25" w:rsidP="00EA1664">
      <w:pPr>
        <w:spacing w:after="0" w:line="240" w:lineRule="auto"/>
        <w:rPr>
          <w:rFonts w:ascii="Symbol" w:eastAsia="Times New Roman" w:hAnsi="Symbol" w:cs="Times New Roman"/>
          <w:b/>
          <w:sz w:val="28"/>
          <w:szCs w:val="28"/>
          <w:lang w:eastAsia="ru-RU"/>
        </w:rPr>
      </w:pP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Утром -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Так заведено -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Разомкнёшь ресницы,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 к тебе идёт </w:t>
      </w:r>
      <w:r w:rsidRPr="00697B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ОНО</w:t>
      </w: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Розовой жар - птицей…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 стемнеет - </w:t>
      </w:r>
      <w:r w:rsidRPr="00697B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придёт: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Тоненький,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Смущённый, -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Он на цыпочках войдёт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7B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Долькою лимонной. 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A1664" w:rsidRPr="00697B14" w:rsidRDefault="00EA1664" w:rsidP="00EA16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Хожу в пушистой шубе, живу в густом лесу.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дупле на старом дубе орешки я грызу.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97B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(Белка)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A1664" w:rsidRPr="00697B14" w:rsidRDefault="00EA1664" w:rsidP="00EA16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море не купаются,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нет на них щетинки,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все же называются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Они - морские ...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97B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(Свинки)</w:t>
      </w:r>
    </w:p>
    <w:p w:rsidR="00EA1664" w:rsidRPr="00697B14" w:rsidRDefault="00EA1664" w:rsidP="00EA166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40E73" w:rsidRPr="00697B14" w:rsidRDefault="00840E73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Сделал дыру, вырыл нору,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Солнце сияет, а он не знает.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97B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(Крот)</w:t>
      </w:r>
    </w:p>
    <w:p w:rsidR="00EA1664" w:rsidRPr="00697B14" w:rsidRDefault="00EA1664" w:rsidP="00EA16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E73" w:rsidRDefault="00840E73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Заплелись густые травы,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Закудрявились луга,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Да и сам я весь кудрявый,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Даже завитком рога.</w:t>
      </w:r>
      <w:r w:rsidRPr="00697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97B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(Баран)</w:t>
      </w: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A75E2" w:rsidSect="00697B1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A75E2" w:rsidRDefault="00430A01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A01">
        <w:rPr>
          <w:noProof/>
          <w:lang w:eastAsia="ru-RU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8" type="#_x0000_t172" style="position:absolute;margin-left:345.75pt;margin-top:-133.05pt;width:128.25pt;height:75.75pt;z-index:251677696" adj="0" fillcolor="red" strokecolor="#c9f">
            <v:fill color2="red" focus="100%" type="gradient"/>
            <v:shadow on="t" color="#99f" opacity="52429f" offset="3pt,3pt"/>
            <v:textpath style="font-family:&quot;Impact&quot;;v-text-align:left;v-text-kern:t" trim="t" fitpath="t" string="Я + Я =&#10; МЫ"/>
          </v:shape>
        </w:pict>
      </w:r>
      <w:r w:rsidRPr="00430A01">
        <w:rPr>
          <w:noProof/>
          <w:lang w:eastAsia="ru-RU"/>
        </w:rPr>
        <w:pict>
          <v:shape id="_x0000_s1037" type="#_x0000_t172" style="position:absolute;margin-left:70.35pt;margin-top:-144.75pt;width:128.25pt;height:75.75pt;z-index:251676672" adj="0" fillcolor="red" strokecolor="#c9f">
            <v:fill color2="red" focus="100%" type="gradient"/>
            <v:shadow on="t" color="#99f" opacity="52429f" offset="3pt,3pt"/>
            <v:textpath style="font-family:&quot;Impact&quot;;v-text-align:left;v-text-kern:t" trim="t" fitpath="t" string="Я + Я =&#10; МЫ"/>
          </v:shape>
        </w:pict>
      </w:r>
      <w:r w:rsidRPr="00430A01">
        <w:rPr>
          <w:noProof/>
          <w:lang w:eastAsia="ru-RU"/>
        </w:rPr>
        <w:pict>
          <v:shape id="_x0000_s1036" type="#_x0000_t172" style="position:absolute;margin-left:345.75pt;margin-top:-331.5pt;width:128.25pt;height:75.75pt;z-index:251675648" adj="0" fillcolor="red" strokecolor="#c9f">
            <v:fill color2="red" focus="100%" type="gradient"/>
            <v:shadow on="t" color="#99f" opacity="52429f" offset="3pt,3pt"/>
            <v:textpath style="font-family:&quot;Impact&quot;;v-text-align:left;v-text-kern:t" trim="t" fitpath="t" string="Я + Я =&#10; МЫ"/>
          </v:shape>
        </w:pict>
      </w:r>
      <w:r w:rsidRPr="00430A01">
        <w:rPr>
          <w:noProof/>
          <w:lang w:eastAsia="ru-RU"/>
        </w:rPr>
        <w:pict>
          <v:shape id="_x0000_s1035" type="#_x0000_t172" style="position:absolute;margin-left:62pt;margin-top:-331.5pt;width:128.25pt;height:75.75pt;z-index:251674624" adj="0" fillcolor="red" strokecolor="#c9f">
            <v:fill color2="red" focus="100%" type="gradient"/>
            <v:shadow on="t" color="#99f" opacity="52429f" offset="3pt,3pt"/>
            <v:textpath style="font-family:&quot;Impact&quot;;v-text-align:left;v-text-kern:t" trim="t" fitpath="t" string="Я + Я =&#10; МЫ"/>
          </v:shape>
        </w:pict>
      </w:r>
      <w:r w:rsidR="00CA75E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2383155</wp:posOffset>
            </wp:positionV>
            <wp:extent cx="3161030" cy="2381250"/>
            <wp:effectExtent l="19050" t="0" r="1270" b="0"/>
            <wp:wrapThrough wrapText="bothSides">
              <wp:wrapPolygon edited="0">
                <wp:start x="-130" y="0"/>
                <wp:lineTo x="-130" y="21427"/>
                <wp:lineTo x="21609" y="21427"/>
                <wp:lineTo x="21609" y="0"/>
                <wp:lineTo x="-130" y="0"/>
              </wp:wrapPolygon>
            </wp:wrapThrough>
            <wp:docPr id="2" name="Рисунок 1" descr="E:\лена\все с флешки 19 апреля 2009 г\шульга защита\рисунки\сердца\59fce074aa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на\все с флешки 19 апреля 2009 г\шульга защита\рисунки\сердца\59fce074aa24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E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3152775" cy="2381250"/>
            <wp:effectExtent l="19050" t="0" r="9525" b="0"/>
            <wp:wrapThrough wrapText="bothSides">
              <wp:wrapPolygon edited="0">
                <wp:start x="-131" y="0"/>
                <wp:lineTo x="-131" y="21427"/>
                <wp:lineTo x="21665" y="21427"/>
                <wp:lineTo x="21665" y="0"/>
                <wp:lineTo x="-131" y="0"/>
              </wp:wrapPolygon>
            </wp:wrapThrough>
            <wp:docPr id="1" name="Рисунок 1" descr="E:\лена\все с флешки 19 апреля 2009 г\шульга защита\рисунки\сердца\59fce074aa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на\все с флешки 19 апреля 2009 г\шульга защита\рисунки\сердца\59fce074aa24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430A01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A01">
        <w:rPr>
          <w:noProof/>
        </w:rPr>
        <w:pict>
          <v:shape id="_x0000_s1026" type="#_x0000_t172" style="position:absolute;margin-left:-193.45pt;margin-top:12.95pt;width:128.25pt;height:75.75pt;z-index:251660288" adj="0" fillcolor="red" strokecolor="#c9f">
            <v:fill color2="red" focus="100%" type="gradient"/>
            <v:shadow on="t" color="#99f" opacity="52429f" offset="3pt,3pt"/>
            <v:textpath style="font-family:&quot;Impact&quot;;v-text-align:left;v-text-kern:t" trim="t" fitpath="t" string="Я + Я =&#10; МЫ"/>
          </v:shape>
        </w:pict>
      </w: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-7254240</wp:posOffset>
            </wp:positionV>
            <wp:extent cx="3169285" cy="2381250"/>
            <wp:effectExtent l="19050" t="0" r="0" b="0"/>
            <wp:wrapThrough wrapText="bothSides">
              <wp:wrapPolygon edited="0">
                <wp:start x="-130" y="0"/>
                <wp:lineTo x="-130" y="21427"/>
                <wp:lineTo x="21552" y="21427"/>
                <wp:lineTo x="21552" y="0"/>
                <wp:lineTo x="-130" y="0"/>
              </wp:wrapPolygon>
            </wp:wrapThrough>
            <wp:docPr id="8" name="Рисунок 1" descr="E:\лена\все с флешки 19 апреля 2009 г\шульга защита\рисунки\сердца\59fce074aa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на\все с флешки 19 апреля 2009 г\шульга защита\рисунки\сердца\59fce074aa24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5E2" w:rsidRDefault="00430A01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A01">
        <w:rPr>
          <w:noProof/>
          <w:lang w:eastAsia="ru-RU"/>
        </w:rPr>
        <w:pict>
          <v:shape id="_x0000_s1039" type="#_x0000_t172" style="position:absolute;margin-left:48.2pt;margin-top:66.25pt;width:128.25pt;height:75.75pt;z-index:251678720" adj="0" fillcolor="red" strokecolor="#c9f">
            <v:fill color2="red" focus="100%" type="gradient"/>
            <v:shadow on="t" color="#99f" opacity="52429f" offset="3pt,3pt"/>
            <v:textpath style="font-family:&quot;Impact&quot;;v-text-align:left;v-text-kern:t" trim="t" fitpath="t" string="Я + Я =&#10; МЫ"/>
          </v:shape>
        </w:pict>
      </w:r>
      <w:r w:rsidRPr="00430A01">
        <w:rPr>
          <w:noProof/>
        </w:rPr>
        <w:pict>
          <v:shape id="_x0000_s1027" type="#_x0000_t172" style="position:absolute;margin-left:-225pt;margin-top:66.25pt;width:128.25pt;height:75.75pt;z-index:251663360" adj="0" fillcolor="red" strokecolor="#c9f">
            <v:fill color2="red" focus="100%" type="gradient"/>
            <v:shadow on="t" color="#99f" opacity="52429f" offset="3pt,3pt"/>
            <v:textpath style="font-family:&quot;Impact&quot;;v-text-align:left;v-text-kern:t" trim="t" fitpath="t" string="Я + Я =&#10; МЫ"/>
          </v:shape>
        </w:pict>
      </w:r>
      <w:r w:rsidR="00CA75E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-7493000</wp:posOffset>
            </wp:positionV>
            <wp:extent cx="3170555" cy="2381250"/>
            <wp:effectExtent l="19050" t="0" r="0" b="0"/>
            <wp:wrapThrough wrapText="bothSides">
              <wp:wrapPolygon edited="0">
                <wp:start x="-130" y="0"/>
                <wp:lineTo x="-130" y="21427"/>
                <wp:lineTo x="21544" y="21427"/>
                <wp:lineTo x="21544" y="0"/>
                <wp:lineTo x="-130" y="0"/>
              </wp:wrapPolygon>
            </wp:wrapThrough>
            <wp:docPr id="3" name="Рисунок 1" descr="E:\лена\все с флешки 19 апреля 2009 г\шульга защита\рисунки\сердца\59fce074aa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на\все с флешки 19 апреля 2009 г\шульга защита\рисунки\сердца\59fce074aa24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E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-2452370</wp:posOffset>
            </wp:positionV>
            <wp:extent cx="3161030" cy="2381250"/>
            <wp:effectExtent l="19050" t="0" r="1270" b="0"/>
            <wp:wrapThrough wrapText="bothSides">
              <wp:wrapPolygon edited="0">
                <wp:start x="-130" y="0"/>
                <wp:lineTo x="-130" y="21427"/>
                <wp:lineTo x="21609" y="21427"/>
                <wp:lineTo x="21609" y="0"/>
                <wp:lineTo x="-130" y="0"/>
              </wp:wrapPolygon>
            </wp:wrapThrough>
            <wp:docPr id="7" name="Рисунок 1" descr="E:\лена\все с флешки 19 апреля 2009 г\шульга защита\рисунки\сердца\59fce074aa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на\все с флешки 19 апреля 2009 г\шульга защита\рисунки\сердца\59fce074aa24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99695</wp:posOffset>
            </wp:positionV>
            <wp:extent cx="3169285" cy="2381250"/>
            <wp:effectExtent l="19050" t="0" r="0" b="0"/>
            <wp:wrapThrough wrapText="bothSides">
              <wp:wrapPolygon edited="0">
                <wp:start x="-130" y="0"/>
                <wp:lineTo x="-130" y="21427"/>
                <wp:lineTo x="21552" y="21427"/>
                <wp:lineTo x="21552" y="0"/>
                <wp:lineTo x="-130" y="0"/>
              </wp:wrapPolygon>
            </wp:wrapThrough>
            <wp:docPr id="9" name="Рисунок 1" descr="E:\лена\все с флешки 19 апреля 2009 г\шульга защита\рисунки\сердца\59fce074aa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на\все с флешки 19 апреля 2009 г\шульга защита\рисунки\сердца\59fce074aa24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430A01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pict>
          <v:group id="_x0000_s1055" style="position:absolute;margin-left:1.75pt;margin-top:-8.45pt;width:391.5pt;height:117.4pt;z-index:251682816" coordorigin="602,398" coordsize="7830,2348"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1040" type="#_x0000_t96" style="position:absolute;left:602;top:398;width:2345;height:2247" fillcolor="red">
              <v:textbox style="mso-next-textbox:#_x0000_s1040">
                <w:txbxContent>
                  <w:p w:rsidR="00977B07" w:rsidRDefault="00977B07"/>
                  <w:p w:rsidR="00977B07" w:rsidRPr="00977B07" w:rsidRDefault="00977B07">
                    <w:pPr>
                      <w:rPr>
                        <w:b/>
                        <w:sz w:val="36"/>
                        <w:szCs w:val="36"/>
                      </w:rPr>
                    </w:pPr>
                    <w:r w:rsidRPr="00977B07">
                      <w:rPr>
                        <w:b/>
                        <w:sz w:val="36"/>
                        <w:szCs w:val="36"/>
                      </w:rPr>
                      <w:t>Не понял</w:t>
                    </w:r>
                  </w:p>
                </w:txbxContent>
              </v:textbox>
            </v:shape>
            <v:shape id="_x0000_s1052" type="#_x0000_t96" style="position:absolute;left:3357;top:398;width:2345;height:2247" fillcolor="#92d050">
              <v:textbox style="mso-next-textbox:#_x0000_s1052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 w:rsidRPr="00977B07">
                      <w:rPr>
                        <w:b/>
                        <w:sz w:val="28"/>
                        <w:szCs w:val="36"/>
                      </w:rPr>
                      <w:t>Знаю и понятно</w:t>
                    </w:r>
                  </w:p>
                </w:txbxContent>
              </v:textbox>
            </v:shape>
            <v:shape id="_x0000_s1053" type="#_x0000_t96" style="position:absolute;left:6087;top:499;width:2345;height:2247" fillcolor="yellow">
              <v:textbox style="mso-next-textbox:#_x0000_s1053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Немного что-то знаю</w:t>
                    </w:r>
                  </w:p>
                </w:txbxContent>
              </v:textbox>
            </v:shape>
          </v:group>
        </w:pict>
      </w: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430A01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A01">
        <w:rPr>
          <w:noProof/>
        </w:rPr>
        <w:pict>
          <v:shape id="_x0000_s1028" type="#_x0000_t172" style="position:absolute;margin-left:-193.45pt;margin-top:12.95pt;width:128.25pt;height:75.75pt;z-index:251666432" adj="0" fillcolor="red" strokecolor="#c9f">
            <v:fill color2="red" focus="100%" type="gradient"/>
            <v:shadow on="t" color="#99f" opacity="52429f" offset="3pt,3pt"/>
            <v:textpath style="font-family:&quot;Impact&quot;;v-text-align:left;v-text-kern:t" trim="t" fitpath="t" string="Я + Я =&#10; МЫ"/>
          </v:shape>
        </w:pict>
      </w: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430A01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group id="_x0000_s1056" style="position:absolute;margin-left:7.75pt;margin-top:8.25pt;width:391.5pt;height:117.4pt;z-index:251683840" coordorigin="602,398" coordsize="7830,2348">
            <v:shape id="_x0000_s1057" type="#_x0000_t96" style="position:absolute;left:602;top:398;width:2345;height:2247" fillcolor="red">
              <v:textbox style="mso-next-textbox:#_x0000_s1057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rPr>
                        <w:b/>
                        <w:sz w:val="36"/>
                        <w:szCs w:val="36"/>
                      </w:rPr>
                    </w:pPr>
                    <w:r w:rsidRPr="00977B07">
                      <w:rPr>
                        <w:b/>
                        <w:sz w:val="36"/>
                        <w:szCs w:val="36"/>
                      </w:rPr>
                      <w:t>Не понял</w:t>
                    </w:r>
                  </w:p>
                </w:txbxContent>
              </v:textbox>
            </v:shape>
            <v:shape id="_x0000_s1058" type="#_x0000_t96" style="position:absolute;left:3357;top:398;width:2345;height:2247" fillcolor="#92d050">
              <v:textbox style="mso-next-textbox:#_x0000_s1058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 w:rsidRPr="00977B07">
                      <w:rPr>
                        <w:b/>
                        <w:sz w:val="28"/>
                        <w:szCs w:val="36"/>
                      </w:rPr>
                      <w:t>Знаю и понятно</w:t>
                    </w:r>
                  </w:p>
                </w:txbxContent>
              </v:textbox>
            </v:shape>
            <v:shape id="_x0000_s1059" type="#_x0000_t96" style="position:absolute;left:6087;top:499;width:2345;height:2247" fillcolor="yellow">
              <v:textbox style="mso-next-textbox:#_x0000_s1059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Немного что-то знаю</w:t>
                    </w:r>
                  </w:p>
                </w:txbxContent>
              </v:textbox>
            </v:shape>
          </v:group>
        </w:pict>
      </w: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430A01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group id="_x0000_s1060" style="position:absolute;margin-left:1.75pt;margin-top:7.6pt;width:391.5pt;height:117.4pt;z-index:251684864" coordorigin="602,398" coordsize="7830,2348">
            <v:shape id="_x0000_s1061" type="#_x0000_t96" style="position:absolute;left:602;top:398;width:2345;height:2247" fillcolor="red">
              <v:textbox style="mso-next-textbox:#_x0000_s1061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rPr>
                        <w:b/>
                        <w:sz w:val="36"/>
                        <w:szCs w:val="36"/>
                      </w:rPr>
                    </w:pPr>
                    <w:r w:rsidRPr="00977B07">
                      <w:rPr>
                        <w:b/>
                        <w:sz w:val="36"/>
                        <w:szCs w:val="36"/>
                      </w:rPr>
                      <w:t>Не понял</w:t>
                    </w:r>
                  </w:p>
                </w:txbxContent>
              </v:textbox>
            </v:shape>
            <v:shape id="_x0000_s1062" type="#_x0000_t96" style="position:absolute;left:3357;top:398;width:2345;height:2247" fillcolor="#92d050">
              <v:textbox style="mso-next-textbox:#_x0000_s1062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 w:rsidRPr="00977B07">
                      <w:rPr>
                        <w:b/>
                        <w:sz w:val="28"/>
                        <w:szCs w:val="36"/>
                      </w:rPr>
                      <w:t>Знаю и понятно</w:t>
                    </w:r>
                  </w:p>
                </w:txbxContent>
              </v:textbox>
            </v:shape>
            <v:shape id="_x0000_s1063" type="#_x0000_t96" style="position:absolute;left:6087;top:499;width:2345;height:2247" fillcolor="yellow">
              <v:textbox style="mso-next-textbox:#_x0000_s1063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Немного что-то знаю</w:t>
                    </w:r>
                  </w:p>
                </w:txbxContent>
              </v:textbox>
            </v:shape>
          </v:group>
        </w:pict>
      </w: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Pr="00697B14" w:rsidRDefault="00CA75E2" w:rsidP="00EA16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D17" w:rsidRDefault="001F1D17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Default="00430A01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0A01">
        <w:rPr>
          <w:noProof/>
          <w:lang w:eastAsia="ru-RU"/>
        </w:rPr>
        <w:pict>
          <v:group id="_x0000_s1064" style="position:absolute;left:0;text-align:left;margin-left:1.75pt;margin-top:4.1pt;width:391.5pt;height:117.4pt;z-index:251685888" coordorigin="602,398" coordsize="7830,2348">
            <v:shape id="_x0000_s1065" type="#_x0000_t96" style="position:absolute;left:602;top:398;width:2345;height:2247" fillcolor="red">
              <v:textbox style="mso-next-textbox:#_x0000_s1065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rPr>
                        <w:b/>
                        <w:sz w:val="36"/>
                        <w:szCs w:val="36"/>
                      </w:rPr>
                    </w:pPr>
                    <w:r w:rsidRPr="00977B07">
                      <w:rPr>
                        <w:b/>
                        <w:sz w:val="36"/>
                        <w:szCs w:val="36"/>
                      </w:rPr>
                      <w:t>Не понял</w:t>
                    </w:r>
                  </w:p>
                </w:txbxContent>
              </v:textbox>
            </v:shape>
            <v:shape id="_x0000_s1066" type="#_x0000_t96" style="position:absolute;left:3357;top:398;width:2345;height:2247" fillcolor="#92d050">
              <v:textbox style="mso-next-textbox:#_x0000_s1066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 w:rsidRPr="00977B07">
                      <w:rPr>
                        <w:b/>
                        <w:sz w:val="28"/>
                        <w:szCs w:val="36"/>
                      </w:rPr>
                      <w:t>Знаю и понятно</w:t>
                    </w:r>
                  </w:p>
                </w:txbxContent>
              </v:textbox>
            </v:shape>
            <v:shape id="_x0000_s1067" type="#_x0000_t96" style="position:absolute;left:6087;top:499;width:2345;height:2247" fillcolor="yellow">
              <v:textbox style="mso-next-textbox:#_x0000_s1067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Немного что-то знаю</w:t>
                    </w:r>
                  </w:p>
                </w:txbxContent>
              </v:textbox>
            </v:shape>
          </v:group>
        </w:pict>
      </w: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430A01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A01">
        <w:rPr>
          <w:noProof/>
        </w:rPr>
        <w:pict>
          <v:shape id="_x0000_s1032" type="#_x0000_t172" style="position:absolute;margin-left:-193.45pt;margin-top:12.95pt;width:128.25pt;height:75.75pt;z-index:251669504" adj="0" fillcolor="red" strokecolor="#c9f">
            <v:fill color2="red" focus="100%" type="gradient"/>
            <v:shadow on="t" color="#99f" opacity="52429f" offset="3pt,3pt"/>
            <v:textpath style="font-family:&quot;Impact&quot;;v-text-align:left;v-text-kern:t" trim="t" fitpath="t" string="Я + Я =&#10; МЫ"/>
          </v:shape>
        </w:pict>
      </w: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430A01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group id="_x0000_s1068" style="position:absolute;margin-left:-6.8pt;margin-top:8.2pt;width:400.05pt;height:117.4pt;z-index:251686912" coordorigin="602,398" coordsize="7830,2348">
            <v:shape id="_x0000_s1069" type="#_x0000_t96" style="position:absolute;left:602;top:398;width:2345;height:2247" fillcolor="red">
              <v:textbox style="mso-next-textbox:#_x0000_s1069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977B07">
                      <w:rPr>
                        <w:b/>
                        <w:sz w:val="36"/>
                        <w:szCs w:val="36"/>
                      </w:rPr>
                      <w:t>Не понял</w:t>
                    </w:r>
                  </w:p>
                </w:txbxContent>
              </v:textbox>
            </v:shape>
            <v:shape id="_x0000_s1070" type="#_x0000_t96" style="position:absolute;left:3357;top:398;width:2345;height:2247" fillcolor="#92d050">
              <v:textbox style="mso-next-textbox:#_x0000_s1070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 w:rsidRPr="00977B07">
                      <w:rPr>
                        <w:b/>
                        <w:sz w:val="28"/>
                        <w:szCs w:val="36"/>
                      </w:rPr>
                      <w:t>Знаю и понятно</w:t>
                    </w:r>
                  </w:p>
                </w:txbxContent>
              </v:textbox>
            </v:shape>
            <v:shape id="_x0000_s1071" type="#_x0000_t96" style="position:absolute;left:6087;top:499;width:2345;height:2247" fillcolor="yellow">
              <v:textbox style="mso-next-textbox:#_x0000_s1071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Немного что-то знаю</w:t>
                    </w:r>
                  </w:p>
                </w:txbxContent>
              </v:textbox>
            </v:shape>
          </v:group>
        </w:pict>
      </w: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CA75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CA75E2" w:rsidSect="00CA75E2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Default="00CA75E2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75E2" w:rsidRPr="00697B14" w:rsidRDefault="00430A01" w:rsidP="001F1D17">
      <w:pPr>
        <w:widowControl w:val="0"/>
        <w:spacing w:after="0" w:line="240" w:lineRule="auto"/>
        <w:ind w:left="33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0A01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eastAsia="ru-RU"/>
        </w:rPr>
        <w:pict>
          <v:group id="_x0000_s1072" style="position:absolute;left:0;text-align:left;margin-left:7.75pt;margin-top:.35pt;width:391.5pt;height:117.4pt;z-index:251687936" coordorigin="602,398" coordsize="7830,2348">
            <v:shape id="_x0000_s1073" type="#_x0000_t96" style="position:absolute;left:602;top:398;width:2345;height:2247" fillcolor="red">
              <v:textbox style="mso-next-textbox:#_x0000_s1073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rPr>
                        <w:b/>
                        <w:sz w:val="36"/>
                        <w:szCs w:val="36"/>
                      </w:rPr>
                    </w:pPr>
                    <w:r w:rsidRPr="00977B07">
                      <w:rPr>
                        <w:b/>
                        <w:sz w:val="36"/>
                        <w:szCs w:val="36"/>
                      </w:rPr>
                      <w:t>Не понял</w:t>
                    </w:r>
                  </w:p>
                </w:txbxContent>
              </v:textbox>
            </v:shape>
            <v:shape id="_x0000_s1074" type="#_x0000_t96" style="position:absolute;left:3357;top:398;width:2345;height:2247" fillcolor="#92d050">
              <v:textbox style="mso-next-textbox:#_x0000_s1074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 w:rsidRPr="00977B07">
                      <w:rPr>
                        <w:b/>
                        <w:sz w:val="28"/>
                        <w:szCs w:val="36"/>
                      </w:rPr>
                      <w:t>Знаю и понятно</w:t>
                    </w:r>
                  </w:p>
                </w:txbxContent>
              </v:textbox>
            </v:shape>
            <v:shape id="_x0000_s1075" type="#_x0000_t96" style="position:absolute;left:6087;top:499;width:2345;height:2247" fillcolor="yellow">
              <v:textbox style="mso-next-textbox:#_x0000_s1075">
                <w:txbxContent>
                  <w:p w:rsidR="00977B07" w:rsidRDefault="00977B07" w:rsidP="00977B07"/>
                  <w:p w:rsidR="00977B07" w:rsidRPr="00977B07" w:rsidRDefault="00977B07" w:rsidP="00977B0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Немного что-то знаю</w:t>
                    </w:r>
                  </w:p>
                </w:txbxContent>
              </v:textbox>
            </v:shape>
          </v:group>
        </w:pict>
      </w:r>
    </w:p>
    <w:p w:rsidR="001F1D17" w:rsidRDefault="001F1D17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430A01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430A01">
        <w:rPr>
          <w:noProof/>
        </w:rPr>
        <w:lastRenderedPageBreak/>
        <w:pict>
          <v:shape id="_x0000_s1076" type="#_x0000_t172" style="position:absolute;margin-left:30.25pt;margin-top:198.4pt;width:487.25pt;height:77pt;z-index:251693056" adj="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Я+Я=МЫ"/>
          </v:shape>
        </w:pict>
      </w:r>
      <w:r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eastAsia="ru-RU"/>
        </w:rPr>
        <w:pict>
          <v:rect id="_x0000_s1077" style="position:absolute;margin-left:55.35pt;margin-top:254.65pt;width:395.2pt;height:207.6pt;z-index:251692032" strokecolor="white [3212]"/>
        </w:pict>
      </w:r>
      <w:r w:rsidR="0012000D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-360045</wp:posOffset>
            </wp:positionV>
            <wp:extent cx="7487285" cy="10749915"/>
            <wp:effectExtent l="19050" t="0" r="0" b="0"/>
            <wp:wrapThrough wrapText="bothSides">
              <wp:wrapPolygon edited="0">
                <wp:start x="-55" y="0"/>
                <wp:lineTo x="-55" y="21550"/>
                <wp:lineTo x="21598" y="21550"/>
                <wp:lineTo x="21598" y="0"/>
                <wp:lineTo x="-55" y="0"/>
              </wp:wrapPolygon>
            </wp:wrapThrough>
            <wp:docPr id="13" name="Рисунок 9" descr="C:\Documents and Settings\Admin\Рабочий стол\Новая папка\грамоты дипломы благодарности\65fdcb97c9f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Новая папка\грамоты дипломы благодарности\65fdcb97c9fd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285" cy="1074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12165">
        <w:rPr>
          <w:rFonts w:ascii="Times New Roman" w:hAnsi="Times New Roman" w:cs="Times New Roman"/>
          <w:b/>
          <w:bCs/>
          <w:sz w:val="32"/>
          <w:szCs w:val="32"/>
          <w:u w:val="single"/>
        </w:rPr>
        <w:t>Физминутка</w:t>
      </w:r>
      <w:proofErr w:type="spellEnd"/>
      <w:r w:rsidRPr="00812165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gramStart"/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иду и </w:t>
      </w:r>
      <w:r w:rsidRPr="008121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ты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идёшь</w:t>
      </w:r>
      <w:proofErr w:type="gramEnd"/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  <w:u w:val="single"/>
        </w:rPr>
        <w:t>(шагают на месте, руками показывают на себя и на друзей),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Раз, два, три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  <w:u w:val="single"/>
        </w:rPr>
        <w:t>(хлопки в ладоши внизу, на уровне груди, над головой).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Я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gramStart"/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пою и </w:t>
      </w:r>
      <w:r w:rsidRPr="008121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ты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поёшь</w:t>
      </w:r>
      <w:proofErr w:type="gramEnd"/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  <w:u w:val="single"/>
        </w:rPr>
        <w:t>(шагают на месте, руками показывают на себя и на друзей) -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Раз, два, три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  <w:u w:val="single"/>
        </w:rPr>
        <w:t>(хлопки в ладоши внизу, на уровне груди, над головой).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Мы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идём и </w:t>
      </w:r>
      <w:r w:rsidRPr="008121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мы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поём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12165">
        <w:rPr>
          <w:rFonts w:ascii="Times New Roman" w:hAnsi="Times New Roman" w:cs="Times New Roman"/>
          <w:i/>
          <w:iCs/>
          <w:sz w:val="32"/>
          <w:szCs w:val="32"/>
          <w:u w:val="single"/>
        </w:rPr>
        <w:t>(шагают на месте, руками показывают на себя и на друзей) -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</w:rPr>
        <w:t>Раз, два, три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12165">
        <w:rPr>
          <w:rFonts w:ascii="Times New Roman" w:hAnsi="Times New Roman" w:cs="Times New Roman"/>
          <w:i/>
          <w:iCs/>
          <w:sz w:val="32"/>
          <w:szCs w:val="32"/>
          <w:u w:val="single"/>
        </w:rPr>
        <w:t>(хлопки в ладоши внизу, на уровне груди, над головой).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Очень дружно </w:t>
      </w:r>
      <w:r w:rsidRPr="008121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мы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живее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812165">
        <w:rPr>
          <w:rFonts w:ascii="Times New Roman" w:hAnsi="Times New Roman" w:cs="Times New Roman"/>
          <w:i/>
          <w:iCs/>
          <w:sz w:val="32"/>
          <w:szCs w:val="32"/>
        </w:rPr>
        <w:t>м</w:t>
      </w:r>
      <w:proofErr w:type="gramEnd"/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812165">
        <w:rPr>
          <w:rFonts w:ascii="Times New Roman" w:hAnsi="Times New Roman" w:cs="Times New Roman"/>
          <w:i/>
          <w:iCs/>
          <w:sz w:val="32"/>
          <w:szCs w:val="32"/>
          <w:u w:val="single"/>
        </w:rPr>
        <w:t>(ладонь в кулак, большой палец вверх) -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812165" w:rsidRPr="00812165" w:rsidRDefault="00812165" w:rsidP="008121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Раз, два, три </w:t>
      </w:r>
      <w:r w:rsidRPr="00812165">
        <w:rPr>
          <w:rFonts w:ascii="Times New Roman" w:hAnsi="Times New Roman" w:cs="Times New Roman"/>
          <w:i/>
          <w:iCs/>
          <w:sz w:val="32"/>
          <w:szCs w:val="32"/>
          <w:u w:val="single"/>
        </w:rPr>
        <w:t>(хлопки в ладоши внизу, на уровне груди, над головой).</w:t>
      </w:r>
      <w:r w:rsidRPr="0081216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12000D" w:rsidRPr="00812165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12000D" w:rsidRPr="00812165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2000D" w:rsidRPr="00697B14" w:rsidRDefault="0012000D" w:rsidP="001F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sectPr w:rsidR="0012000D" w:rsidRPr="00697B14" w:rsidSect="00CA75E2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Sort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92529"/>
    <w:multiLevelType w:val="multilevel"/>
    <w:tmpl w:val="8D9A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1F3E35"/>
    <w:multiLevelType w:val="multilevel"/>
    <w:tmpl w:val="2FF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505599"/>
    <w:multiLevelType w:val="hybridMultilevel"/>
    <w:tmpl w:val="18B08FC8"/>
    <w:lvl w:ilvl="0" w:tplc="9030047E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A4A941C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B2206E6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E52CDDA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5A4B268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C94A458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0AEB778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514F86E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5ECAE86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1D17"/>
    <w:rsid w:val="0012000D"/>
    <w:rsid w:val="00193A0E"/>
    <w:rsid w:val="001F1D17"/>
    <w:rsid w:val="00430A01"/>
    <w:rsid w:val="00697B14"/>
    <w:rsid w:val="007F3E25"/>
    <w:rsid w:val="00812165"/>
    <w:rsid w:val="00840E73"/>
    <w:rsid w:val="00977B07"/>
    <w:rsid w:val="009F7346"/>
    <w:rsid w:val="00C02E48"/>
    <w:rsid w:val="00CA75E2"/>
    <w:rsid w:val="00DA6379"/>
    <w:rsid w:val="00EA1664"/>
    <w:rsid w:val="00FC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D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00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5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0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7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16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8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7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6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0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10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4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3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2010-01-19T21:14:00Z</cp:lastPrinted>
  <dcterms:created xsi:type="dcterms:W3CDTF">2010-01-19T19:29:00Z</dcterms:created>
  <dcterms:modified xsi:type="dcterms:W3CDTF">2010-01-19T21:14:00Z</dcterms:modified>
</cp:coreProperties>
</file>