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B7" w:rsidRPr="00834948" w:rsidRDefault="007069B7" w:rsidP="007069B7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Приложение 3</w:t>
      </w:r>
      <w:r w:rsidRPr="001617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  <w:t xml:space="preserve"> </w:t>
      </w:r>
      <w:r w:rsidRPr="00653495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5B85C8C" wp14:editId="4CC338E8">
            <wp:extent cx="1152525" cy="2533650"/>
            <wp:effectExtent l="19050" t="0" r="9525" b="0"/>
            <wp:docPr id="26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52" b="98394" l="1750" r="9825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375" cy="25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Pr="001A4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Орден Трудового Красного Знамени.</w:t>
      </w:r>
      <w:r w:rsidRPr="00834948">
        <w:t xml:space="preserve"> </w:t>
      </w:r>
      <w:r>
        <w:rPr>
          <w:noProof/>
          <w:lang w:eastAsia="ru-RU"/>
        </w:rPr>
        <w:drawing>
          <wp:inline distT="0" distB="0" distL="0" distR="0" wp14:anchorId="786AF225" wp14:editId="39D87BCA">
            <wp:extent cx="2336006" cy="3114675"/>
            <wp:effectExtent l="19050" t="19050" r="7620" b="0"/>
            <wp:docPr id="15" name="Рисунок 1" descr="https://misanec.ru/wp-content/uploads/2017/07/57866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sanec.ru/wp-content/uploads/2017/07/578667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006" cy="31146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34948">
        <w:rPr>
          <w:rFonts w:ascii="Times New Roman" w:hAnsi="Times New Roman" w:cs="Times New Roman"/>
          <w:sz w:val="28"/>
          <w:szCs w:val="28"/>
        </w:rPr>
        <w:t>Памятник «Патрон».</w:t>
      </w:r>
    </w:p>
    <w:p w:rsidR="00E5185A" w:rsidRPr="007069B7" w:rsidRDefault="007069B7" w:rsidP="007069B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52E87" wp14:editId="0F16B59B">
                <wp:simplePos x="0" y="0"/>
                <wp:positionH relativeFrom="column">
                  <wp:posOffset>4152900</wp:posOffset>
                </wp:positionH>
                <wp:positionV relativeFrom="paragraph">
                  <wp:posOffset>1841500</wp:posOffset>
                </wp:positionV>
                <wp:extent cx="2426970" cy="698500"/>
                <wp:effectExtent l="5080" t="12700" r="6350" b="1270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9B7" w:rsidRPr="00630A4F" w:rsidRDefault="007069B7" w:rsidP="007069B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30A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Памятник воинам-</w:t>
                            </w:r>
                            <w:proofErr w:type="spellStart"/>
                            <w:r w:rsidRPr="00630A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володарцам</w:t>
                            </w:r>
                            <w:proofErr w:type="spellEnd"/>
                            <w:r w:rsidRPr="00630A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27pt;margin-top:145pt;width:191.1pt;height: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" strokecolor="white [3212]">
                <v:textbox style="mso-fit-shape-to-text:t">
                  <w:txbxContent>
                    <w:p w:rsidR="007069B7" w:rsidRPr="00630A4F" w:rsidRDefault="007069B7" w:rsidP="007069B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30A4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Памятник воинам-</w:t>
                      </w:r>
                      <w:proofErr w:type="spellStart"/>
                      <w:r w:rsidRPr="00630A4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володарцам</w:t>
                      </w:r>
                      <w:proofErr w:type="spellEnd"/>
                      <w:r w:rsidRPr="00630A4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541B680" wp14:editId="7503395E">
            <wp:extent cx="4019550" cy="2679700"/>
            <wp:effectExtent l="19050" t="19050" r="0" b="6350"/>
            <wp:docPr id="16" name="Рисунок 4" descr="https://memory-map.1sept.ru/memorials/00/08/26/1/1776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emory-map.1sept.ru/memorials/00/08/26/1/1776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6797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85A" w:rsidRPr="00706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B7"/>
    <w:rsid w:val="007069B7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B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B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2021-02-24T08:26:00Z</dcterms:created>
  <dcterms:modified xsi:type="dcterms:W3CDTF">2021-02-24T08:26:00Z</dcterms:modified>
</cp:coreProperties>
</file>