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5" w:rsidRPr="00F5321E" w:rsidRDefault="00F5321E" w:rsidP="00486EA4">
      <w:pPr>
        <w:tabs>
          <w:tab w:val="left" w:pos="78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321E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4703"/>
        <w:gridCol w:w="1343"/>
        <w:gridCol w:w="367"/>
        <w:gridCol w:w="1306"/>
        <w:gridCol w:w="547"/>
        <w:gridCol w:w="1568"/>
      </w:tblGrid>
      <w:tr w:rsidR="00486EA4" w:rsidRPr="00AA225F" w:rsidTr="00486EA4">
        <w:trPr>
          <w:trHeight w:val="49"/>
        </w:trPr>
        <w:tc>
          <w:tcPr>
            <w:tcW w:w="6238" w:type="dxa"/>
            <w:vMerge w:val="restart"/>
          </w:tcPr>
          <w:bookmarkEnd w:id="0"/>
          <w:p w:rsidR="00486EA4" w:rsidRPr="00AA225F" w:rsidRDefault="00486EA4" w:rsidP="00CB163A">
            <w:r w:rsidRPr="00AA225F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03" w:type="dxa"/>
            <w:vMerge w:val="restart"/>
          </w:tcPr>
          <w:p w:rsidR="00486EA4" w:rsidRPr="00AA225F" w:rsidRDefault="00486EA4" w:rsidP="00CB163A">
            <w:r w:rsidRPr="00AA225F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5131" w:type="dxa"/>
            <w:gridSpan w:val="5"/>
            <w:vAlign w:val="center"/>
          </w:tcPr>
          <w:p w:rsidR="00486EA4" w:rsidRPr="00AA225F" w:rsidRDefault="00486EA4" w:rsidP="00CB163A">
            <w:pPr>
              <w:ind w:left="678" w:hanging="678"/>
              <w:jc w:val="center"/>
            </w:pPr>
            <w:r w:rsidRPr="00AA225F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  <w:vMerge/>
          </w:tcPr>
          <w:p w:rsidR="00486EA4" w:rsidRPr="00AA225F" w:rsidRDefault="00486EA4" w:rsidP="00CB163A"/>
        </w:tc>
        <w:tc>
          <w:tcPr>
            <w:tcW w:w="4703" w:type="dxa"/>
            <w:vMerge/>
          </w:tcPr>
          <w:p w:rsidR="00486EA4" w:rsidRPr="00AA225F" w:rsidRDefault="00486EA4" w:rsidP="00CB163A"/>
        </w:tc>
        <w:tc>
          <w:tcPr>
            <w:tcW w:w="1710" w:type="dxa"/>
            <w:gridSpan w:val="2"/>
            <w:vAlign w:val="center"/>
          </w:tcPr>
          <w:p w:rsidR="00486EA4" w:rsidRPr="00AA225F" w:rsidRDefault="00486EA4" w:rsidP="00CB1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F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53" w:type="dxa"/>
            <w:gridSpan w:val="2"/>
            <w:vAlign w:val="center"/>
          </w:tcPr>
          <w:p w:rsidR="00486EA4" w:rsidRPr="00AA225F" w:rsidRDefault="00486EA4" w:rsidP="00CB1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F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568" w:type="dxa"/>
            <w:vAlign w:val="center"/>
          </w:tcPr>
          <w:p w:rsidR="00486EA4" w:rsidRPr="00AA225F" w:rsidRDefault="00486EA4" w:rsidP="00CB1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F">
              <w:rPr>
                <w:rFonts w:ascii="Times New Roman" w:hAnsi="Times New Roman"/>
                <w:sz w:val="24"/>
                <w:szCs w:val="24"/>
              </w:rPr>
              <w:t>Регулятивная</w:t>
            </w:r>
          </w:p>
        </w:tc>
      </w:tr>
      <w:tr w:rsidR="00486EA4" w:rsidRPr="00AA225F" w:rsidTr="00486EA4">
        <w:trPr>
          <w:trHeight w:val="184"/>
        </w:trPr>
        <w:tc>
          <w:tcPr>
            <w:tcW w:w="16072" w:type="dxa"/>
            <w:gridSpan w:val="7"/>
            <w:vAlign w:val="center"/>
          </w:tcPr>
          <w:p w:rsidR="00486EA4" w:rsidRPr="00AA225F" w:rsidRDefault="00486EA4" w:rsidP="00CB1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</w:t>
            </w:r>
            <w:r w:rsidRPr="00AA225F">
              <w:rPr>
                <w:rFonts w:ascii="Times New Roman" w:hAnsi="Times New Roman"/>
                <w:sz w:val="24"/>
                <w:szCs w:val="24"/>
              </w:rPr>
              <w:t>этап «Организационно-мотивационный»</w:t>
            </w:r>
          </w:p>
          <w:p w:rsidR="00486EA4" w:rsidRPr="00AA225F" w:rsidRDefault="00486EA4" w:rsidP="00CB163A">
            <w:pPr>
              <w:tabs>
                <w:tab w:val="left" w:pos="5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/>
                <w:sz w:val="24"/>
                <w:szCs w:val="24"/>
              </w:rPr>
              <w:t>Постановка цели и задач урока</w:t>
            </w:r>
          </w:p>
        </w:tc>
      </w:tr>
      <w:tr w:rsidR="00486EA4" w:rsidRPr="00AA225F" w:rsidTr="00486EA4">
        <w:trPr>
          <w:trHeight w:val="474"/>
        </w:trPr>
        <w:tc>
          <w:tcPr>
            <w:tcW w:w="6238" w:type="dxa"/>
          </w:tcPr>
          <w:p w:rsidR="00486EA4" w:rsidRPr="00813F00" w:rsidRDefault="00486EA4" w:rsidP="00CB16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0">
              <w:rPr>
                <w:rFonts w:ascii="Times New Roman" w:hAnsi="Times New Roman"/>
                <w:sz w:val="24"/>
                <w:szCs w:val="24"/>
              </w:rPr>
              <w:t xml:space="preserve">1.Ведущая настраивает детей на работу; вводит в игровую атмосферу, 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установления учащимися тематических рамок урока, </w:t>
            </w:r>
            <w:r w:rsidRPr="00813F00">
              <w:rPr>
                <w:rFonts w:ascii="Times New Roman" w:hAnsi="Times New Roman"/>
                <w:sz w:val="24"/>
                <w:szCs w:val="24"/>
              </w:rPr>
              <w:t xml:space="preserve">иноязычной речи, погружает в языковую среду. Учитель в белом халате выступает в роли ведущего программы 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</w:p>
          <w:p w:rsidR="00486EA4" w:rsidRPr="00813F00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afternoon, ladies and gentlemen. Nice to see you today. Sit down, please.  How are you? </w:t>
            </w:r>
            <w:r w:rsidRPr="00813F0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How do you feel?</w:t>
            </w:r>
          </w:p>
          <w:p w:rsidR="00486EA4" w:rsidRPr="00813F00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name is Elena Arkadievna and we begin our TV programme </w:t>
            </w:r>
          </w:p>
          <w:p w:rsidR="00486EA4" w:rsidRPr="00813F00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“To live healthy is cool!”</w:t>
            </w:r>
          </w:p>
          <w:p w:rsidR="00486EA4" w:rsidRPr="00813F00" w:rsidRDefault="00486EA4" w:rsidP="00CB16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will we speak about during our programme?   </w:t>
            </w:r>
          </w:p>
          <w:p w:rsidR="00486EA4" w:rsidRPr="00813F00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описать картинку здорового человека. Объяснить, почему они думают, что данный человек здоров. </w:t>
            </w:r>
            <w:r w:rsidRPr="00813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now, dear friends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look at this picture.</w:t>
            </w:r>
          </w:p>
          <w:p w:rsidR="00486EA4" w:rsidRPr="00813F00" w:rsidRDefault="00486EA4" w:rsidP="00CB16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6245" cy="1137285"/>
                  <wp:effectExtent l="19050" t="0" r="8255" b="0"/>
                  <wp:docPr id="1" name="Рисунок 1" descr="C:\Users\Лена\Documents\zdorovi-obr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Лена\Documents\zdorovi-obra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Is this man happy?</w:t>
            </w:r>
            <w:r w:rsidRPr="00430A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Is this man active?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Is he athletic?</w:t>
            </w:r>
            <w:r w:rsidRPr="00430A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Do you like this man?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Is he athletic?</w:t>
            </w:r>
            <w:r w:rsidRPr="00430A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3F00">
              <w:rPr>
                <w:rFonts w:ascii="Times New Roman" w:hAnsi="Times New Roman"/>
                <w:sz w:val="24"/>
                <w:szCs w:val="24"/>
              </w:rPr>
              <w:t>С</w:t>
            </w: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an you name him healthy?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Why</w:t>
            </w:r>
            <w:r w:rsidRPr="00813F00">
              <w:rPr>
                <w:rFonts w:ascii="Times New Roman" w:hAnsi="Times New Roman"/>
                <w:sz w:val="24"/>
                <w:szCs w:val="24"/>
              </w:rPr>
              <w:t xml:space="preserve"> ? на слайде прилагательные подсказки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486EA4" w:rsidRPr="00813F0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live healthy?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Can you teach others to live healthy?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So, let’s start to teach.</w:t>
            </w:r>
          </w:p>
          <w:p w:rsidR="00486EA4" w:rsidRPr="00813F0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486EA4" w:rsidRPr="00813F0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Can YOU live healthy?</w:t>
            </w:r>
          </w:p>
          <w:p w:rsidR="00486EA4" w:rsidRPr="00813F0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Do you want to learn  to live healthy?</w:t>
            </w:r>
          </w:p>
          <w:p w:rsidR="00486EA4" w:rsidRPr="00813F00" w:rsidRDefault="00486EA4" w:rsidP="00CB163A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let’s start  to learn.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can we do for it? 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to run in the class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to find the information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to give advice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to listen to music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to know what the health is</w:t>
            </w:r>
          </w:p>
          <w:p w:rsidR="00486EA4" w:rsidRPr="00813F00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/>
                <w:sz w:val="24"/>
                <w:szCs w:val="24"/>
                <w:lang w:val="en-US"/>
              </w:rPr>
              <w:t>to tell about the health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you are right.</w:t>
            </w:r>
          </w:p>
        </w:tc>
        <w:tc>
          <w:tcPr>
            <w:tcW w:w="4703" w:type="dxa"/>
          </w:tcPr>
          <w:p w:rsidR="00486EA4" w:rsidRPr="00813F00" w:rsidRDefault="00486EA4" w:rsidP="00CB16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F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планом, принимают участие в беседе, 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для себя цели урока, </w:t>
            </w:r>
            <w:r w:rsidRPr="00813F00">
              <w:rPr>
                <w:rFonts w:ascii="Times New Roman" w:hAnsi="Times New Roman"/>
                <w:sz w:val="24"/>
                <w:szCs w:val="24"/>
              </w:rPr>
              <w:t>формулируют задачи</w:t>
            </w:r>
          </w:p>
          <w:p w:rsidR="00486EA4" w:rsidRPr="00813F0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afternoon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EA4" w:rsidRPr="00486EA4" w:rsidRDefault="00486EA4" w:rsidP="00CB163A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Участники программы описывают картинку и поясняют, почему они считают  данного персонажа здоровым.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813F0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is athletic. He eats healthy food. He goes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for sport. He smiles.</w:t>
            </w:r>
          </w:p>
          <w:p w:rsidR="00486EA4" w:rsidRPr="00430AD6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we can.</w:t>
            </w:r>
          </w:p>
          <w:p w:rsidR="00486EA4" w:rsidRPr="00813F00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we can. </w:t>
            </w:r>
          </w:p>
          <w:p w:rsidR="00486EA4" w:rsidRP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we can’t.</w:t>
            </w:r>
          </w:p>
          <w:p w:rsidR="00486EA4" w:rsidRPr="00F5321E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F53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F53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F53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EA4" w:rsidRPr="00F5321E" w:rsidRDefault="00486EA4" w:rsidP="00CB163A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86EA4" w:rsidRPr="00F5321E" w:rsidRDefault="00486EA4" w:rsidP="00F5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Участники выбирают задачи</w:t>
            </w:r>
          </w:p>
        </w:tc>
        <w:tc>
          <w:tcPr>
            <w:tcW w:w="1343" w:type="dxa"/>
          </w:tcPr>
          <w:p w:rsidR="00486EA4" w:rsidRPr="00566BB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Формулировать собственные ожидания.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выделять  познавательную цель, формулировать проблему</w:t>
            </w:r>
            <w:r w:rsidRPr="00566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3" w:type="dxa"/>
            <w:gridSpan w:val="2"/>
          </w:tcPr>
          <w:p w:rsidR="00486EA4" w:rsidRPr="00566BBF" w:rsidRDefault="00486EA4" w:rsidP="00CB163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</w:t>
            </w:r>
            <w:r w:rsidRPr="00566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уровне фраз, с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блюдением норм речевого этикета</w:t>
            </w:r>
            <w:r w:rsidRPr="00566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 беседы, осуществляемой во фронтальном режиме</w:t>
            </w:r>
          </w:p>
          <w:p w:rsidR="00486EA4" w:rsidRPr="00566BB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:rsidR="00486EA4" w:rsidRPr="00566BBF" w:rsidRDefault="00486EA4" w:rsidP="00CB16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готовность к переходу от отдыха к учебной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 свою деятельность</w:t>
            </w:r>
            <w:r w:rsidRPr="00566BB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установкой, высказывание </w:t>
            </w:r>
            <w:r w:rsidRPr="00566BBF">
              <w:rPr>
                <w:rFonts w:ascii="Times New Roman" w:hAnsi="Times New Roman" w:cs="Times New Roman"/>
                <w:sz w:val="24"/>
                <w:szCs w:val="24"/>
              </w:rPr>
              <w:t>мнения</w:t>
            </w:r>
          </w:p>
          <w:p w:rsidR="00486EA4" w:rsidRPr="00566BB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A4" w:rsidRPr="00AA225F" w:rsidTr="00486EA4">
        <w:trPr>
          <w:trHeight w:val="49"/>
        </w:trPr>
        <w:tc>
          <w:tcPr>
            <w:tcW w:w="16072" w:type="dxa"/>
            <w:gridSpan w:val="7"/>
          </w:tcPr>
          <w:p w:rsidR="00486EA4" w:rsidRPr="00AA225F" w:rsidRDefault="00486EA4" w:rsidP="00CB163A">
            <w:pPr>
              <w:jc w:val="center"/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</w:t>
            </w:r>
            <w:r w:rsidRPr="00AA225F">
              <w:rPr>
                <w:rFonts w:ascii="Times New Roman" w:hAnsi="Times New Roman"/>
                <w:sz w:val="24"/>
                <w:szCs w:val="24"/>
              </w:rPr>
              <w:t>«Актуализация знаний»</w:t>
            </w: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2. 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создает условия для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актуализации изученного материала по теме.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предлагается вопрос о составляющих здоровья человека.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imagine health like a formula.</w:t>
            </w:r>
            <w:r w:rsidRPr="00AA225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what helps us to be healthy?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+….+……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Открывает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that is not all…. There are other elements. Have you got any other ideas?</w:t>
            </w:r>
          </w:p>
        </w:tc>
        <w:tc>
          <w:tcPr>
            <w:tcW w:w="4703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ники называют не все составляющие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. Определяют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себя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F53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813F00">
              <w:rPr>
                <w:rFonts w:ascii="Times New Roman" w:hAnsi="Times New Roman" w:cs="Times New Roman"/>
                <w:sz w:val="24"/>
                <w:szCs w:val="24"/>
              </w:rPr>
              <w:t>+….+……</w:t>
            </w:r>
          </w:p>
        </w:tc>
        <w:tc>
          <w:tcPr>
            <w:tcW w:w="1710" w:type="dxa"/>
            <w:gridSpan w:val="2"/>
          </w:tcPr>
          <w:p w:rsidR="00486EA4" w:rsidRPr="00AA225F" w:rsidRDefault="00486EA4" w:rsidP="00CB163A">
            <w:r w:rsidRPr="00AA225F">
              <w:rPr>
                <w:rFonts w:ascii="Times New Roman" w:hAnsi="Times New Roman"/>
                <w:sz w:val="24"/>
                <w:szCs w:val="24"/>
              </w:rPr>
              <w:t>Осуществлять актуализацию полученных  знаний, основываясь с опорой  на личный опыт.</w:t>
            </w:r>
          </w:p>
        </w:tc>
        <w:tc>
          <w:tcPr>
            <w:tcW w:w="1853" w:type="dxa"/>
            <w:gridSpan w:val="2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 диалог с учителем</w:t>
            </w:r>
          </w:p>
        </w:tc>
        <w:tc>
          <w:tcPr>
            <w:tcW w:w="1568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</w:t>
            </w:r>
          </w:p>
        </w:tc>
      </w:tr>
      <w:tr w:rsidR="00486EA4" w:rsidRPr="00566BBF" w:rsidTr="00486EA4">
        <w:trPr>
          <w:trHeight w:val="49"/>
        </w:trPr>
        <w:tc>
          <w:tcPr>
            <w:tcW w:w="6238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3. Ведущая организует повторение лексики, необходимой для дальнейшей деятельности. Предлагает посмотреть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(послушать аудио запись)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и сделать вывод,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составляющие здоровья человека.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experts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(учитель открывает оставшиеся карточки)</w:t>
            </w:r>
          </w:p>
        </w:tc>
        <w:tc>
          <w:tcPr>
            <w:tcW w:w="4703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смотрят видео. Восполняют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формулу здоровья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и озвучивают недостающие составляющие здоровья человека.</w:t>
            </w:r>
          </w:p>
          <w:p w:rsidR="00486EA4" w:rsidRP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we haven’t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Yes, we can.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Health= Sport+food+medicine +emotions</w:t>
            </w:r>
          </w:p>
        </w:tc>
        <w:tc>
          <w:tcPr>
            <w:tcW w:w="1710" w:type="dxa"/>
            <w:gridSpan w:val="2"/>
          </w:tcPr>
          <w:p w:rsidR="00486EA4" w:rsidRPr="00966EB6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 и дифференциация знаний.</w:t>
            </w:r>
          </w:p>
        </w:tc>
        <w:tc>
          <w:tcPr>
            <w:tcW w:w="1853" w:type="dxa"/>
            <w:gridSpan w:val="2"/>
          </w:tcPr>
          <w:p w:rsidR="00486EA4" w:rsidRPr="00966EB6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Восприяти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информации на слух, воспроизве</w:t>
            </w: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 на уровне предложения</w:t>
            </w:r>
          </w:p>
        </w:tc>
        <w:tc>
          <w:tcPr>
            <w:tcW w:w="1568" w:type="dxa"/>
          </w:tcPr>
          <w:p w:rsidR="00486EA4" w:rsidRPr="00966EB6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</w:p>
          <w:p w:rsidR="00486EA4" w:rsidRPr="00966EB6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сохранять учебную задачу.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вычленять из общего составляющие элементы</w:t>
            </w:r>
          </w:p>
        </w:tc>
      </w:tr>
      <w:tr w:rsidR="00486EA4" w:rsidRPr="00AA225F" w:rsidTr="00486EA4">
        <w:trPr>
          <w:trHeight w:val="49"/>
        </w:trPr>
        <w:tc>
          <w:tcPr>
            <w:tcW w:w="16072" w:type="dxa"/>
            <w:gridSpan w:val="7"/>
          </w:tcPr>
          <w:p w:rsidR="00486EA4" w:rsidRPr="00AA225F" w:rsidRDefault="00486EA4" w:rsidP="00CB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«Обобщение и систематизация знаний, подготовка учащихся к обобщенной деятельности»</w:t>
            </w:r>
          </w:p>
        </w:tc>
      </w:tr>
      <w:tr w:rsidR="00486EA4" w:rsidRPr="00AA225F" w:rsidTr="00486EA4">
        <w:trPr>
          <w:trHeight w:val="2690"/>
        </w:trPr>
        <w:tc>
          <w:tcPr>
            <w:tcW w:w="6238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4. Ведущая организует обобщение и систематизацию знаний при помощи приема «Рафт». Выясняет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какие специалисты нам помогают быть здоровыми.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specialists can help us to be healthy? Let’s read the words all together and find the specialists. Can you help me?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3"/>
              <w:gridCol w:w="1043"/>
              <w:gridCol w:w="1044"/>
              <w:gridCol w:w="857"/>
              <w:gridCol w:w="1599"/>
            </w:tblGrid>
            <w:tr w:rsidR="00486EA4" w:rsidRPr="00F5321E" w:rsidTr="00486EA4">
              <w:trPr>
                <w:trHeight w:val="127"/>
              </w:trPr>
              <w:tc>
                <w:tcPr>
                  <w:tcW w:w="1043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Role</w:t>
                  </w:r>
                </w:p>
              </w:tc>
              <w:tc>
                <w:tcPr>
                  <w:tcW w:w="1043" w:type="dxa"/>
                </w:tcPr>
                <w:p w:rsidR="00486EA4" w:rsidRPr="000F09ED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Audience</w:t>
                  </w:r>
                </w:p>
              </w:tc>
              <w:tc>
                <w:tcPr>
                  <w:tcW w:w="1044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Form</w:t>
                  </w:r>
                </w:p>
              </w:tc>
              <w:tc>
                <w:tcPr>
                  <w:tcW w:w="85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Topic</w:t>
                  </w:r>
                </w:p>
              </w:tc>
              <w:tc>
                <w:tcPr>
                  <w:tcW w:w="1599" w:type="dxa"/>
                  <w:vMerge w:val="restart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Psychologist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People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Clients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Patients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training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sportsmen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Trainer 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Doctor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exercises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Dietologist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Instruction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Food pyramid</w:t>
                  </w:r>
                </w:p>
              </w:tc>
            </w:tr>
            <w:tr w:rsidR="00486EA4" w:rsidRPr="00F5321E" w:rsidTr="00486EA4">
              <w:trPr>
                <w:trHeight w:val="766"/>
              </w:trPr>
              <w:tc>
                <w:tcPr>
                  <w:tcW w:w="1043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3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4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5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99" w:type="dxa"/>
                  <w:vMerge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486EA4" w:rsidRP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1"/>
              <w:gridCol w:w="862"/>
              <w:gridCol w:w="1609"/>
            </w:tblGrid>
            <w:tr w:rsidR="00486EA4" w:rsidRPr="00AA225F" w:rsidTr="00486EA4">
              <w:trPr>
                <w:trHeight w:val="116"/>
              </w:trPr>
              <w:tc>
                <w:tcPr>
                  <w:tcW w:w="1050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Role</w:t>
                  </w:r>
                </w:p>
              </w:tc>
              <w:tc>
                <w:tcPr>
                  <w:tcW w:w="1050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Audience</w:t>
                  </w:r>
                </w:p>
              </w:tc>
              <w:tc>
                <w:tcPr>
                  <w:tcW w:w="1051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Form</w:t>
                  </w:r>
                </w:p>
              </w:tc>
              <w:tc>
                <w:tcPr>
                  <w:tcW w:w="862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Topic</w:t>
                  </w:r>
                </w:p>
              </w:tc>
              <w:tc>
                <w:tcPr>
                  <w:tcW w:w="1609" w:type="dxa"/>
                  <w:vMerge w:val="restart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People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Clients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Patients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training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sportsmen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exercises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Instruction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Food pyramid</w:t>
                  </w:r>
                </w:p>
              </w:tc>
            </w:tr>
            <w:tr w:rsidR="00486EA4" w:rsidRPr="00AA225F" w:rsidTr="00486EA4">
              <w:trPr>
                <w:trHeight w:val="630"/>
              </w:trPr>
              <w:tc>
                <w:tcPr>
                  <w:tcW w:w="1050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Trainer 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Doctor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Dietologist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Psychologist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0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1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62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09" w:type="dxa"/>
                  <w:vMerge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Зрители читают слова, повторяя за учителем. Называют данных специалистов, тем самым распределяют роли. Один участник распределяет роли в таблице на интерактивной доске (ИД -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Выходит желающий и выбирает на доске. Ведущая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Роли выбраны в таблице</w:t>
            </w:r>
          </w:p>
        </w:tc>
        <w:tc>
          <w:tcPr>
            <w:tcW w:w="1710" w:type="dxa"/>
            <w:gridSpan w:val="2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и дифференциация знаний.</w:t>
            </w:r>
          </w:p>
        </w:tc>
        <w:tc>
          <w:tcPr>
            <w:tcW w:w="1853" w:type="dxa"/>
            <w:gridSpan w:val="2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иноязычной речи на слух, узнавание в тексте, ответы на вопросы.</w:t>
            </w:r>
          </w:p>
        </w:tc>
        <w:tc>
          <w:tcPr>
            <w:tcW w:w="1568" w:type="dxa"/>
          </w:tcPr>
          <w:p w:rsidR="00486EA4" w:rsidRPr="00966EB6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сохранять учебную задачу.</w:t>
            </w:r>
          </w:p>
          <w:p w:rsidR="00486EA4" w:rsidRPr="00132ACC" w:rsidRDefault="00486EA4" w:rsidP="00C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32ACC">
              <w:rPr>
                <w:rFonts w:ascii="Times New Roman" w:hAnsi="Times New Roman"/>
                <w:sz w:val="24"/>
                <w:szCs w:val="24"/>
              </w:rPr>
              <w:t>интез как составление целого из частей, восполняя недостающие компоненты;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5.Ведущая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 участ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ников к работе в группах, распределив роли. Организует работу по определению аудитории, для которой работают вышеназванные «специалисты» и форму конечного продукта.</w:t>
            </w:r>
          </w:p>
          <w:p w:rsidR="00486EA4" w:rsidRPr="00F35EDE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Now YOU will be these specialists and will make recommendation how to live healthy</w:t>
            </w:r>
            <w:r w:rsidRPr="00F3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Open the envelope and find the name of your group.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(Раздает атрибуты: тренеры – медали, врачи – фонендоскопы, диетологи – сантиметры, психологи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подушечки-антистресс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 Psychologists, you are Trainers, you are Doctors and you are Dietologists.</w:t>
            </w:r>
            <w:r w:rsidRPr="007C3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86EA4" w:rsidRPr="00F35EDE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let’s choose the auditory for each specialist.</w:t>
            </w:r>
          </w:p>
          <w:p w:rsidR="00486EA4" w:rsidRPr="00F35EDE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in groups. You have to fill in the table whom you can help. Choose only one word.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let’s choose the form. How?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Trainer, whom will you help? In what form? How?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tbl>
            <w:tblPr>
              <w:tblpPr w:leftFromText="180" w:rightFromText="180" w:vertAnchor="text" w:horzAnchor="margin" w:tblpY="247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4"/>
              <w:gridCol w:w="1111"/>
              <w:gridCol w:w="1531"/>
              <w:gridCol w:w="942"/>
              <w:gridCol w:w="836"/>
            </w:tblGrid>
            <w:tr w:rsidR="00486EA4" w:rsidRPr="00AA225F" w:rsidTr="00486EA4">
              <w:trPr>
                <w:trHeight w:val="75"/>
              </w:trPr>
              <w:tc>
                <w:tcPr>
                  <w:tcW w:w="1254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Role</w:t>
                  </w:r>
                </w:p>
              </w:tc>
              <w:tc>
                <w:tcPr>
                  <w:tcW w:w="1111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Audience</w:t>
                  </w:r>
                </w:p>
              </w:tc>
              <w:tc>
                <w:tcPr>
                  <w:tcW w:w="1531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Form</w:t>
                  </w:r>
                </w:p>
              </w:tc>
              <w:tc>
                <w:tcPr>
                  <w:tcW w:w="942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Topic</w:t>
                  </w:r>
                </w:p>
              </w:tc>
              <w:tc>
                <w:tcPr>
                  <w:tcW w:w="836" w:type="dxa"/>
                  <w:vMerge w:val="restart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AA225F" w:rsidTr="00486EA4">
              <w:trPr>
                <w:trHeight w:val="410"/>
              </w:trPr>
              <w:tc>
                <w:tcPr>
                  <w:tcW w:w="1254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Trainer 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Doctor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Dietologist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Psychologist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1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sportsmen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Patients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People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Clients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31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exercises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Instruction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Food pyramid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training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42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36" w:type="dxa"/>
                  <w:vMerge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486EA4" w:rsidRPr="00F35EDE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программы при помощи таблицы РАФТ определяют аудиторию работы каждой группы и форму их работы.  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Участники обсуждают в группе и заполняют в таблице аудиторию и форму.</w:t>
            </w:r>
          </w:p>
          <w:p w:rsidR="00486EA4" w:rsidRPr="00F35EDE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Приглашается представитель из каждой группы. Он выбирает аудиторию и форму для своей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этого участник поясняет, что психологи могут помочь клиентам в форме тренинга. Так поясняет представитель каждой группы. Данная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фраза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карточке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EA4" w:rsidRPr="00F35EDE" w:rsidRDefault="00486EA4" w:rsidP="00F532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Psychologists can help …….in the form of ……… .</w:t>
            </w:r>
          </w:p>
        </w:tc>
        <w:tc>
          <w:tcPr>
            <w:tcW w:w="1710" w:type="dxa"/>
            <w:gridSpan w:val="2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 наиболее эффективных способов 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поставленных задач (проблем) в зависимости от условий</w:t>
            </w:r>
          </w:p>
        </w:tc>
        <w:tc>
          <w:tcPr>
            <w:tcW w:w="1853" w:type="dxa"/>
            <w:gridSpan w:val="2"/>
          </w:tcPr>
          <w:p w:rsidR="00486EA4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 достаточной полнотой и точностью выражать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мысли в соответствии с задачами и условиями коммуникации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8" w:type="dxa"/>
          </w:tcPr>
          <w:p w:rsidR="00486EA4" w:rsidRPr="00966EB6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Принимать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сохранять учебную задачу.</w:t>
            </w: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6.Ведущая направляет работу групп учащихся для выбора те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look at these expressions. (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экране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86EA4" w:rsidRPr="00B7534F" w:rsidRDefault="00486EA4" w:rsidP="00486E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Health is above wealth.</w:t>
            </w:r>
          </w:p>
          <w:p w:rsidR="00486EA4" w:rsidRPr="00B7534F" w:rsidRDefault="00486EA4" w:rsidP="00486E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Sport is life.</w:t>
            </w:r>
          </w:p>
          <w:p w:rsidR="00486EA4" w:rsidRPr="00B7534F" w:rsidRDefault="00486EA4" w:rsidP="00486E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You are what you eat.</w:t>
            </w:r>
          </w:p>
          <w:p w:rsidR="00486EA4" w:rsidRPr="00B7534F" w:rsidRDefault="00486EA4" w:rsidP="00486E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Don’t worry! Be happy!</w:t>
            </w:r>
          </w:p>
          <w:p w:rsidR="00486EA4" w:rsidRPr="00486EA4" w:rsidRDefault="00486EA4" w:rsidP="00CB163A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Specialists, can these expressions be the topics for your projects?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6"/>
              <w:gridCol w:w="1316"/>
              <w:gridCol w:w="1317"/>
              <w:gridCol w:w="1317"/>
            </w:tblGrid>
            <w:tr w:rsidR="00486EA4" w:rsidRPr="00AA225F" w:rsidTr="00486EA4">
              <w:trPr>
                <w:trHeight w:val="71"/>
              </w:trPr>
              <w:tc>
                <w:tcPr>
                  <w:tcW w:w="167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Role</w:t>
                  </w:r>
                </w:p>
              </w:tc>
              <w:tc>
                <w:tcPr>
                  <w:tcW w:w="131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Audience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Form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Topic</w:t>
                  </w:r>
                </w:p>
              </w:tc>
            </w:tr>
            <w:tr w:rsidR="00486EA4" w:rsidRPr="00AA225F" w:rsidTr="00486EA4">
              <w:trPr>
                <w:trHeight w:val="54"/>
              </w:trPr>
              <w:tc>
                <w:tcPr>
                  <w:tcW w:w="167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Psychologist</w:t>
                  </w:r>
                </w:p>
              </w:tc>
              <w:tc>
                <w:tcPr>
                  <w:tcW w:w="131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Clients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Training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Don’t worry! Be happy!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AA225F" w:rsidTr="00486EA4">
              <w:trPr>
                <w:trHeight w:val="146"/>
              </w:trPr>
              <w:tc>
                <w:tcPr>
                  <w:tcW w:w="167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Trainer</w:t>
                  </w:r>
                </w:p>
              </w:tc>
              <w:tc>
                <w:tcPr>
                  <w:tcW w:w="131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sportsmen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exercises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Sport is life.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AA225F" w:rsidTr="00486EA4">
              <w:trPr>
                <w:trHeight w:val="60"/>
              </w:trPr>
              <w:tc>
                <w:tcPr>
                  <w:tcW w:w="167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Doctor</w:t>
                  </w:r>
                </w:p>
              </w:tc>
              <w:tc>
                <w:tcPr>
                  <w:tcW w:w="131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patients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Instruction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 xml:space="preserve">Health is </w:t>
                  </w: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above wealth.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F5321E" w:rsidTr="00486EA4">
              <w:trPr>
                <w:trHeight w:val="372"/>
              </w:trPr>
              <w:tc>
                <w:tcPr>
                  <w:tcW w:w="167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Dietologist</w:t>
                  </w:r>
                </w:p>
              </w:tc>
              <w:tc>
                <w:tcPr>
                  <w:tcW w:w="1316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people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Food pyramid</w:t>
                  </w:r>
                </w:p>
              </w:tc>
              <w:tc>
                <w:tcPr>
                  <w:tcW w:w="1317" w:type="dxa"/>
                </w:tcPr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You are what you eat.</w:t>
                  </w:r>
                </w:p>
                <w:p w:rsidR="00486EA4" w:rsidRPr="00AA225F" w:rsidRDefault="00486EA4" w:rsidP="00CB163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486EA4" w:rsidRPr="00486EA4" w:rsidRDefault="00486EA4" w:rsidP="00CB163A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3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выбирают фразу, подходящую направлению их группы. Делают вывод, что данная фраза может служить названием проекта. 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F35EDE" w:rsidRDefault="00486EA4" w:rsidP="00F53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:rsidR="00486EA4" w:rsidRDefault="00486EA4" w:rsidP="00C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оборотами речи – понимание  смысла выражения,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главной и избыточной информации</w:t>
            </w:r>
          </w:p>
        </w:tc>
        <w:tc>
          <w:tcPr>
            <w:tcW w:w="1853" w:type="dxa"/>
            <w:gridSpan w:val="2"/>
          </w:tcPr>
          <w:p w:rsidR="00486EA4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партнеру необходимой информации (указаний) для дальнейшего взаимодействия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диалоге, коллективном обсуждении владение грамматическими,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синтаксическими, стилистическими, орфоэпическими нормами языка</w:t>
            </w:r>
          </w:p>
        </w:tc>
        <w:tc>
          <w:tcPr>
            <w:tcW w:w="1568" w:type="dxa"/>
          </w:tcPr>
          <w:p w:rsidR="00486EA4" w:rsidRPr="00966EB6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Принимать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сохранять учебную задачу.</w:t>
            </w:r>
          </w:p>
        </w:tc>
      </w:tr>
      <w:tr w:rsidR="00486EA4" w:rsidRPr="00AA225F" w:rsidTr="00486EA4">
        <w:trPr>
          <w:trHeight w:val="2486"/>
        </w:trPr>
        <w:tc>
          <w:tcPr>
            <w:tcW w:w="6238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Ведущая подводит итог составления таблицы, акцентирует внимание на то, что будет делать каждая группа.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repeat one more time.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Psychologists, you prepare 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подводит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обобщению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project for clients in the form of training that is called “Don’t  worry! Be happy!”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Trainers, you prepare your project for sportsmen in the form of exercises that is called “Sport is life”.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Doctors, you prepare your project “ Health is above wealth” for patients in the form of instruction.</w:t>
            </w: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Dietologists, you prepare your project “You are what you eat “for people in the form of  food pyramid.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we need to make a good project?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486EA4" w:rsidRDefault="00486EA4" w:rsidP="00F53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we already done? Ok! What else should we do?</w:t>
            </w:r>
          </w:p>
        </w:tc>
        <w:tc>
          <w:tcPr>
            <w:tcW w:w="4703" w:type="dxa"/>
          </w:tcPr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Как только таблица заполнена каждая группа поясняет, что будет делать. Фраза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подсказка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карточке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D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EA4" w:rsidRPr="00F35EDE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Psychologists prepare project for …….in the form of ……… in topic ……….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Участники программы понимают, что им предстоит работать над проектом. Определяют действия необходимые для успешного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сделаны и планируют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 что предстоит сделать.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6EA4" w:rsidRPr="00F35EDE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347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1"/>
            </w:tblGrid>
            <w:tr w:rsidR="00486EA4" w:rsidRPr="00AA225F" w:rsidTr="00486EA4">
              <w:trPr>
                <w:trHeight w:val="669"/>
              </w:trPr>
              <w:tc>
                <w:tcPr>
                  <w:tcW w:w="3701" w:type="dxa"/>
                </w:tcPr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choose the roles</w:t>
                  </w:r>
                </w:p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choose the auditory</w:t>
                  </w:r>
                </w:p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choose form and topic</w:t>
                  </w:r>
                </w:p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work in groups</w:t>
                  </w:r>
                </w:p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find the information</w:t>
                  </w:r>
                </w:p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design the project</w:t>
                  </w:r>
                </w:p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show the project</w:t>
                  </w:r>
                </w:p>
              </w:tc>
            </w:tr>
          </w:tbl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information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 the project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the project</w:t>
            </w:r>
          </w:p>
        </w:tc>
        <w:tc>
          <w:tcPr>
            <w:tcW w:w="1710" w:type="dxa"/>
            <w:gridSpan w:val="2"/>
          </w:tcPr>
          <w:p w:rsidR="00486EA4" w:rsidRDefault="00486EA4" w:rsidP="00C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отношение к полученной информации: умение оценить её полноту, достоверность, объективность; сопоставление с информацией из других источников и с имеющимся жизненным опытом</w:t>
            </w:r>
          </w:p>
        </w:tc>
        <w:tc>
          <w:tcPr>
            <w:tcW w:w="1853" w:type="dxa"/>
            <w:gridSpan w:val="2"/>
          </w:tcPr>
          <w:p w:rsidR="00486EA4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брать на себя инициативу в организации совместного действия (деловое лидерство)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согласование действий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8" w:type="dxa"/>
          </w:tcPr>
          <w:p w:rsidR="00486EA4" w:rsidRPr="00966EB6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сохранять учебную задачу.</w:t>
            </w:r>
          </w:p>
        </w:tc>
      </w:tr>
      <w:tr w:rsidR="00486EA4" w:rsidRPr="00AA225F" w:rsidTr="00486EA4">
        <w:trPr>
          <w:trHeight w:val="107"/>
        </w:trPr>
        <w:tc>
          <w:tcPr>
            <w:tcW w:w="16072" w:type="dxa"/>
            <w:gridSpan w:val="7"/>
          </w:tcPr>
          <w:p w:rsidR="00486EA4" w:rsidRPr="00AA225F" w:rsidRDefault="00486EA4" w:rsidP="00CB16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«Применение  знаний и умений в новой ситуации»</w:t>
            </w:r>
          </w:p>
        </w:tc>
      </w:tr>
      <w:tr w:rsidR="00486EA4" w:rsidRPr="00AA225F" w:rsidTr="00486EA4">
        <w:trPr>
          <w:trHeight w:val="2574"/>
        </w:trPr>
        <w:tc>
          <w:tcPr>
            <w:tcW w:w="6238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8.Ведущая организует работу каждой группы, в соответствии с распределенными ролями, темами, аудиторией.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have </w:t>
            </w:r>
            <w:r w:rsidRPr="00AA22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tasks. 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it. You have 10 minutes for that. You may use the books and the dictionaries</w:t>
            </w:r>
            <w:r w:rsidRPr="00AA22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контролирует правильность выполнения, помогает, объясняет, подходя к каждой группе.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Группа «тренеров» получают задание соотнести действия персонажа на экране и характеристику действий в тексте. Затем провести физминутку с аудиторией в зале. Группа «медиков», работая с текстом, распределяет советы, что можно и нельзя делать, что следует и не следует делать если хочешь быть здоров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(повторение модальных глаголов 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should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shouldn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must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mustn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AA2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F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Расклеивают на листе рекомендации.</w:t>
            </w:r>
            <w:r w:rsidRPr="00AA2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2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Далее доктора дают советы пациентам в зале.</w:t>
            </w:r>
            <w:r w:rsidRPr="00AA2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«диетологов», работая с текстом, составляет пищевую пирамиду. Расклеивает картинку на ватмане в правильном порядке. Затем рассказывает о правильной пирамиде залу. Группа «психологов», работая с текстом, заполняя пропуски, готовится к проведению тренинга в виде песни в режиме караоке.</w:t>
            </w:r>
          </w:p>
        </w:tc>
        <w:tc>
          <w:tcPr>
            <w:tcW w:w="4703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Ученики выполняют задания в группах.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Группа «тренеров» озвучивает видео файл – физкультминутка. Группа «медиков» разрабатывает инструкцию, что стоит и не стоит делать, что можно и нельзя делать, если хочешь быть здоров. Группа «диетологов» собирают пищевую пирамиду. Группа «психологов» проводят тренинг, разучивая песню.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86EA4" w:rsidRDefault="00486EA4" w:rsidP="00CB1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смысловое свертывание информации, представление информации в графическом, знаково-символическом виде </w:t>
            </w:r>
          </w:p>
          <w:p w:rsidR="00486EA4" w:rsidRPr="00AA225F" w:rsidRDefault="00486EA4" w:rsidP="00F532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условий; строить логическое рассуждение, включающее установление причинно-следственных связей.</w:t>
            </w:r>
          </w:p>
        </w:tc>
        <w:tc>
          <w:tcPr>
            <w:tcW w:w="1853" w:type="dxa"/>
            <w:gridSpan w:val="2"/>
          </w:tcPr>
          <w:p w:rsidR="00486EA4" w:rsidRPr="00D54C30" w:rsidRDefault="00486EA4" w:rsidP="00CB16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осуществлять взаимный контроль и оказывать в сотрудничестве необходимую взаимопомощь; адекватно использовать речевые средства для решения различных коммуникативных задач; владеть устной речью; строить </w:t>
            </w:r>
            <w:r w:rsidRPr="00D54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монологическое контекстное высказывание.</w:t>
            </w:r>
          </w:p>
          <w:p w:rsidR="00486EA4" w:rsidRPr="00D54C30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 самостоятельно, выбирать нужную информацию в тексте</w:t>
            </w:r>
          </w:p>
        </w:tc>
        <w:tc>
          <w:tcPr>
            <w:tcW w:w="1568" w:type="dxa"/>
          </w:tcPr>
          <w:p w:rsidR="00486EA4" w:rsidRPr="00D54C30" w:rsidRDefault="00486EA4" w:rsidP="00CB16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Контролировать  время, предоставленное для работы.</w:t>
            </w:r>
          </w:p>
          <w:p w:rsidR="00486EA4" w:rsidRPr="00D54C3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ошибки, восполнять пробелы.</w:t>
            </w: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9.Ведущая организует работу группы по самопроверке. Как только группа выполнила задание, учитель выдает  на листе для каждой группы правильный вариант.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Check</w:t>
            </w:r>
            <w:r w:rsidRPr="00AA2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yourselves</w:t>
            </w:r>
            <w:r w:rsidRPr="00AA225F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4703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Участники осуществляют самопроверку</w:t>
            </w:r>
          </w:p>
        </w:tc>
        <w:tc>
          <w:tcPr>
            <w:tcW w:w="1710" w:type="dxa"/>
            <w:gridSpan w:val="2"/>
          </w:tcPr>
          <w:p w:rsidR="00486EA4" w:rsidRPr="00AA225F" w:rsidRDefault="00486EA4" w:rsidP="00F532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освоение основ ознакомительного, изучающего, усваивающего и поискового чтения</w:t>
            </w:r>
          </w:p>
        </w:tc>
        <w:tc>
          <w:tcPr>
            <w:tcW w:w="1853" w:type="dxa"/>
            <w:gridSpan w:val="2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групповых обсуждение и обмена знаниями</w:t>
            </w:r>
          </w:p>
        </w:tc>
        <w:tc>
          <w:tcPr>
            <w:tcW w:w="1568" w:type="dxa"/>
          </w:tcPr>
          <w:p w:rsidR="00486EA4" w:rsidRPr="009248B3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 форме сличения собственных знаний с заданным эталоном с целью обнаружения отклонений и отличий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эталона</w:t>
            </w: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</w:tcPr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10.Ведущая организует представление результата работы групп. Первыми приглашает группу «тренеров» для проведения физминутки с залом. Далее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диетологи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is over! Let’s show your projects.</w:t>
            </w:r>
          </w:p>
          <w:p w:rsidR="00486EA4" w:rsidRPr="00FB6B7D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Trainers, let’s start with you.</w:t>
            </w:r>
            <w:r w:rsidRPr="00FB6B7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B6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physical exercises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 with the auditory.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Doctors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486EA4" w:rsidRPr="003327A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Doctors, give advice </w:t>
            </w:r>
            <w:r w:rsidRPr="0033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33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What problem has the patient got? Tell him what he should do or shouldn’t do, must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 or mustn’t do.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Dietologists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Now, please, come up to the blackboard two persons from the other groups. What are your ideas about food pyramid? </w:t>
            </w:r>
          </w:p>
          <w:p w:rsidR="00486EA4" w:rsidRPr="009E488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let’s compare your results.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86EA4" w:rsidRPr="00D03C1D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Dietologists, check, please. Is everything right?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9E488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Psychologists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Pr="00486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9E488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E4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r w:rsidRPr="009E4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9E4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</w:t>
            </w:r>
            <w:r w:rsidRPr="009E4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В конце презентации каждая группа специалистов получает кусочек пазла.</w:t>
            </w:r>
          </w:p>
        </w:tc>
        <w:tc>
          <w:tcPr>
            <w:tcW w:w="4703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представляют результат работы в группах. «Тренеры» проводят физминутку с залом, озвучивая и выполняя действия, показанные на экране режиме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Далее «медики» дают советы, что надо/не надо, стоит/не стоит делать когда у тебя болит…. Зрители в зале играют роль пациента. У пациента картинка с изображением боли в животе, зубной боли,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горле и т.д. 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Прежде чем «диетологи» покажут составленную пирамиду питания, ведущая вызывает из зала двух желающих. Они составляют свою пирамиду на ИД. Далее «диетологи» оценивают правильность пирамиды, исправляют и объясняют принцип правильного питания, представляя свою пирамиду на ватмане.</w:t>
            </w:r>
            <w:r w:rsidRPr="00AA2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486EA4" w:rsidRPr="00D03C1D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Yes, you are right. If you want to be healthy you should ….</w:t>
            </w:r>
          </w:p>
          <w:p w:rsidR="00486EA4" w:rsidRPr="00D03C1D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No, you are wrong. If you want to be healthy you should ……</w:t>
            </w: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6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«Психологи» разучивают песню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worry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с залом при помощи ИД в режиме караоке.</w:t>
            </w:r>
          </w:p>
        </w:tc>
        <w:tc>
          <w:tcPr>
            <w:tcW w:w="1710" w:type="dxa"/>
            <w:gridSpan w:val="2"/>
          </w:tcPr>
          <w:p w:rsidR="00486EA4" w:rsidRPr="009248B3" w:rsidRDefault="00486EA4" w:rsidP="00CB16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 и преобразовывать модели для решения задач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 здорового образа жизни</w:t>
            </w:r>
          </w:p>
        </w:tc>
        <w:tc>
          <w:tcPr>
            <w:tcW w:w="1853" w:type="dxa"/>
            <w:gridSpan w:val="2"/>
          </w:tcPr>
          <w:p w:rsidR="00486EA4" w:rsidRPr="009248B3" w:rsidRDefault="00486EA4" w:rsidP="00CB163A">
            <w:pPr>
              <w:pStyle w:val="a3"/>
              <w:spacing w:after="0"/>
              <w:rPr>
                <w:bCs/>
                <w:color w:val="000000"/>
              </w:rPr>
            </w:pPr>
            <w:r w:rsidRPr="009248B3">
              <w:rPr>
                <w:color w:val="000000"/>
              </w:rPr>
              <w:t xml:space="preserve">Самостоятельно излагать собственное мнение, уметь запрашивать необходимую информацию в соответствии с предлагаемой ситуацией, уметь составлять </w:t>
            </w:r>
            <w:r w:rsidRPr="009248B3">
              <w:rPr>
                <w:color w:val="000000"/>
              </w:rPr>
              <w:lastRenderedPageBreak/>
              <w:t>комбинированные диалоги; учитывать разные мнения и стремиться к координации различных позиций в сотрудничестве.</w:t>
            </w:r>
          </w:p>
          <w:p w:rsidR="00486EA4" w:rsidRPr="00AA225F" w:rsidRDefault="00486EA4" w:rsidP="00F5321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речевого продукта (монологического высказывания) в устной  форме</w:t>
            </w:r>
          </w:p>
        </w:tc>
        <w:tc>
          <w:tcPr>
            <w:tcW w:w="1568" w:type="dxa"/>
          </w:tcPr>
          <w:p w:rsidR="00486EA4" w:rsidRPr="00D54C3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 собеседника, осуществлять взаимоконтроль.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активизировать </w:t>
            </w:r>
            <w:r w:rsidRPr="00D54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мыслительные процессы, контролировать правильность сопоставления информации, контролировать собственное время.</w:t>
            </w:r>
          </w:p>
        </w:tc>
      </w:tr>
      <w:tr w:rsidR="00486EA4" w:rsidRPr="00AA225F" w:rsidTr="00486EA4">
        <w:trPr>
          <w:trHeight w:val="49"/>
        </w:trPr>
        <w:tc>
          <w:tcPr>
            <w:tcW w:w="16072" w:type="dxa"/>
            <w:gridSpan w:val="7"/>
          </w:tcPr>
          <w:p w:rsidR="00486EA4" w:rsidRPr="00AA225F" w:rsidRDefault="00486EA4" w:rsidP="00CB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«Контроль усвоения, обсуждение допущенных ошибок и их коррекция»</w:t>
            </w:r>
          </w:p>
        </w:tc>
      </w:tr>
      <w:tr w:rsidR="00486EA4" w:rsidRPr="00AA225F" w:rsidTr="00486EA4">
        <w:trPr>
          <w:trHeight w:val="49"/>
        </w:trPr>
        <w:tc>
          <w:tcPr>
            <w:tcW w:w="6238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Ведущая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рефлексию и самооценку участниками собственной учебной деятельности.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your work.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up to the blackboard and let’s do a puzzle.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У каждой группы своя часть. Учащиеся выходят и на доске собирают общий пазл.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EA4" w:rsidRPr="005D3938" w:rsidRDefault="00486EA4" w:rsidP="00CB16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</w:t>
            </w:r>
            <w:r w:rsidRPr="005D393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is</w:t>
            </w:r>
            <w:r w:rsidRPr="005D393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health</w:t>
            </w:r>
            <w:r w:rsidRPr="005D3938">
              <w:rPr>
                <w:rFonts w:ascii="Times New Roman" w:hAnsi="Times New Roman" w:cs="Times New Roman"/>
                <w:sz w:val="28"/>
              </w:rPr>
              <w:t>?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 напоминает участникам о целях и задачах, выдвинутых в начале передачи.</w:t>
            </w:r>
          </w:p>
          <w:p w:rsidR="00486EA4" w:rsidRPr="005D3938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/>
                <w:sz w:val="24"/>
                <w:szCs w:val="24"/>
                <w:lang w:val="en-US"/>
              </w:rPr>
              <w:t>So, have we found the information?</w:t>
            </w:r>
          </w:p>
          <w:p w:rsidR="00486EA4" w:rsidRPr="005D3938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Have we given advice?</w:t>
            </w:r>
          </w:p>
          <w:p w:rsidR="00486EA4" w:rsidRPr="005D3938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/>
                <w:sz w:val="24"/>
                <w:szCs w:val="24"/>
                <w:lang w:val="en-US"/>
              </w:rPr>
              <w:t>Have we known what the health is?</w:t>
            </w:r>
          </w:p>
          <w:p w:rsidR="00486EA4" w:rsidRPr="005D3938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/>
                <w:sz w:val="24"/>
                <w:szCs w:val="24"/>
                <w:lang w:val="en-US"/>
              </w:rPr>
              <w:t>Have we told about the health?</w:t>
            </w: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5D3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D3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 you learnt how to live healthy?</w:t>
            </w:r>
          </w:p>
          <w:p w:rsidR="00486EA4" w:rsidRPr="005D3938" w:rsidRDefault="00486EA4" w:rsidP="00CB163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/>
                <w:sz w:val="24"/>
                <w:szCs w:val="24"/>
                <w:lang w:val="en-US"/>
              </w:rPr>
              <w:t>Have you taught others to live healthy?</w:t>
            </w: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EA4" w:rsidRPr="00830908" w:rsidRDefault="00486EA4" w:rsidP="00CB163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 будете придержив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аться советов и жить здорово?</w:t>
            </w:r>
          </w:p>
          <w:p w:rsidR="00486EA4" w:rsidRPr="00830908" w:rsidRDefault="00486EA4" w:rsidP="00CB163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30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Will you stick to the tips and live cool/great?</w:t>
            </w:r>
          </w:p>
          <w:p w:rsidR="00486EA4" w:rsidRPr="00C212C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Specialists, it’s time to rate (</w:t>
            </w:r>
            <w:r w:rsidRPr="00C212C8">
              <w:rPr>
                <w:rFonts w:ascii="Times New Roman" w:hAnsi="Times New Roman" w:cs="Times New Roman"/>
                <w:sz w:val="24"/>
                <w:szCs w:val="24"/>
              </w:rPr>
              <w:t>оценить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your work.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оценивают на карточках свою работу и отдают ведущей.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мнение.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ready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us some words about your work today.</w:t>
            </w:r>
          </w:p>
          <w:p w:rsidR="00486EA4" w:rsidRPr="00A6526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Trainers, your opinion.</w:t>
            </w:r>
          </w:p>
          <w:p w:rsidR="00486EA4" w:rsidRPr="00D54C30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coming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A65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A65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A65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65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to the next programme.</w:t>
            </w:r>
          </w:p>
        </w:tc>
        <w:tc>
          <w:tcPr>
            <w:tcW w:w="4703" w:type="dxa"/>
          </w:tcPr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выражают своё мнение по поводу проделанной работы, определяют свою готовность осуществлять подобную деятельность в реальных условиях. 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8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ПРОГОВАРИВАЮТ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</w:rPr>
              <w:t>еще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</w:rPr>
              <w:t>формулу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food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medicine</w:t>
            </w:r>
            <w:r w:rsidRPr="005D3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  <w:r w:rsidRPr="00AA2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emotions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оценивают по плану действий, что выполнено.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Слайд повторить с начала урока</w:t>
            </w:r>
          </w:p>
          <w:p w:rsidR="00486EA4" w:rsidRPr="00486EA4" w:rsidRDefault="00486EA4" w:rsidP="00CB163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экране</w:t>
            </w:r>
            <w:r w:rsidRPr="00486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EA4" w:rsidRPr="00AA225F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we have.</w:t>
            </w: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5D3938" w:rsidRDefault="00486EA4" w:rsidP="00CB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51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1"/>
              <w:gridCol w:w="1102"/>
              <w:gridCol w:w="883"/>
              <w:gridCol w:w="757"/>
            </w:tblGrid>
            <w:tr w:rsidR="00486EA4" w:rsidRPr="00AA225F" w:rsidTr="00486EA4">
              <w:trPr>
                <w:trHeight w:val="129"/>
              </w:trPr>
              <w:tc>
                <w:tcPr>
                  <w:tcW w:w="1771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02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excellent</w:t>
                  </w:r>
                </w:p>
              </w:tc>
              <w:tc>
                <w:tcPr>
                  <w:tcW w:w="883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good</w:t>
                  </w:r>
                </w:p>
              </w:tc>
              <w:tc>
                <w:tcPr>
                  <w:tcW w:w="757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so-so</w:t>
                  </w:r>
                </w:p>
              </w:tc>
            </w:tr>
            <w:tr w:rsidR="00486EA4" w:rsidRPr="00F5321E" w:rsidTr="00486EA4">
              <w:trPr>
                <w:trHeight w:val="124"/>
              </w:trPr>
              <w:tc>
                <w:tcPr>
                  <w:tcW w:w="1771" w:type="dxa"/>
                </w:tcPr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We can work in group        </w:t>
                  </w:r>
                </w:p>
              </w:tc>
              <w:tc>
                <w:tcPr>
                  <w:tcW w:w="1102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83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57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AA225F" w:rsidTr="00486EA4">
              <w:trPr>
                <w:trHeight w:val="124"/>
              </w:trPr>
              <w:tc>
                <w:tcPr>
                  <w:tcW w:w="1771" w:type="dxa"/>
                </w:tcPr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We have worked today     </w:t>
                  </w:r>
                </w:p>
              </w:tc>
              <w:tc>
                <w:tcPr>
                  <w:tcW w:w="1102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83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57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AA225F" w:rsidTr="00486EA4">
              <w:trPr>
                <w:trHeight w:val="129"/>
              </w:trPr>
              <w:tc>
                <w:tcPr>
                  <w:tcW w:w="1771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The programme    was      </w:t>
                  </w:r>
                </w:p>
              </w:tc>
              <w:tc>
                <w:tcPr>
                  <w:tcW w:w="1102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83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57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86EA4" w:rsidRPr="00AA225F" w:rsidTr="00486EA4">
              <w:trPr>
                <w:trHeight w:val="183"/>
              </w:trPr>
              <w:tc>
                <w:tcPr>
                  <w:tcW w:w="1771" w:type="dxa"/>
                </w:tcPr>
                <w:p w:rsidR="00486EA4" w:rsidRPr="00B7534F" w:rsidRDefault="00486EA4" w:rsidP="00486EA4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7534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Now we know how to </w:t>
                  </w:r>
                </w:p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A225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live healthy                         </w:t>
                  </w:r>
                </w:p>
              </w:tc>
              <w:tc>
                <w:tcPr>
                  <w:tcW w:w="1102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83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57" w:type="dxa"/>
                </w:tcPr>
                <w:p w:rsidR="00486EA4" w:rsidRPr="00AA225F" w:rsidRDefault="00486EA4" w:rsidP="00CB163A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 о работе, о программе.</w:t>
            </w:r>
          </w:p>
        </w:tc>
        <w:tc>
          <w:tcPr>
            <w:tcW w:w="1710" w:type="dxa"/>
            <w:gridSpan w:val="2"/>
          </w:tcPr>
          <w:p w:rsid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сравнение, самостоятельно выбирая основания и критерии для указанных логических операций; строить логическое рассуждение, включающее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причинно-следственных связей.</w:t>
            </w:r>
          </w:p>
          <w:p w:rsidR="00486EA4" w:rsidRPr="00D54C30" w:rsidRDefault="00486EA4" w:rsidP="00CB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результаты собственной деятельности. </w:t>
            </w:r>
          </w:p>
          <w:p w:rsidR="00486EA4" w:rsidRPr="00AA225F" w:rsidRDefault="00486EA4" w:rsidP="00F5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и область применения полученных знаний.</w:t>
            </w:r>
          </w:p>
        </w:tc>
        <w:tc>
          <w:tcPr>
            <w:tcW w:w="1853" w:type="dxa"/>
            <w:gridSpan w:val="2"/>
          </w:tcPr>
          <w:p w:rsid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собственное мнение и позицию, аргументировать и координировать её с позициями партнёров.</w:t>
            </w:r>
          </w:p>
          <w:p w:rsidR="00486EA4" w:rsidRPr="00D54C30" w:rsidRDefault="00486EA4" w:rsidP="00CB16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</w:t>
            </w:r>
            <w:r w:rsidRPr="00D54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условия достижения цели на основе учёта выделенных учителем ориентиров действия в новом учебном материале; планировать пути достижения целей.</w:t>
            </w:r>
          </w:p>
          <w:p w:rsidR="00486EA4" w:rsidRPr="00AA225F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и аргументированное доказательство</w:t>
            </w:r>
          </w:p>
        </w:tc>
        <w:tc>
          <w:tcPr>
            <w:tcW w:w="1568" w:type="dxa"/>
          </w:tcPr>
          <w:p w:rsidR="00486EA4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и оценивать правильность выполнения действия на уровне адекватной ретроспективной оценки; выделять и осознавать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 того, что уже усвоено и что еще подлежит усвоению, осознавать качество и уровень усвоения.</w:t>
            </w:r>
          </w:p>
          <w:p w:rsidR="00486EA4" w:rsidRPr="00D54C30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30">
              <w:rPr>
                <w:rFonts w:ascii="Times New Roman" w:hAnsi="Times New Roman" w:cs="Times New Roman"/>
                <w:sz w:val="24"/>
                <w:szCs w:val="24"/>
              </w:rPr>
              <w:t>Сохранять учебную задачу, осуществлять самоконтроль и самооценку.</w:t>
            </w:r>
          </w:p>
        </w:tc>
      </w:tr>
      <w:tr w:rsidR="00486EA4" w:rsidRPr="00AA225F" w:rsidTr="00486EA4">
        <w:trPr>
          <w:trHeight w:val="335"/>
        </w:trPr>
        <w:tc>
          <w:tcPr>
            <w:tcW w:w="6238" w:type="dxa"/>
          </w:tcPr>
          <w:p w:rsidR="00486EA4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Ведущая организует объяснение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следующей программе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EA4" w:rsidRPr="00C212C8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will explain your task to the next programme in Russian.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следующей нашей программе вам необходимо в</w:t>
            </w: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ыбрать одну из сегодняшних тем (темы на слайде) и подготовить материал. Инструкция к выполнению задания у вас в электронном журнале.</w:t>
            </w:r>
          </w:p>
          <w:p w:rsidR="00486EA4" w:rsidRPr="00C212C8" w:rsidRDefault="00486EA4" w:rsidP="00CB16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6EA4" w:rsidRPr="00F5321E" w:rsidRDefault="00486EA4" w:rsidP="00F53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Thank</w:t>
            </w: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you</w:t>
            </w: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1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 healthy! Good bye!</w:t>
            </w:r>
          </w:p>
        </w:tc>
        <w:tc>
          <w:tcPr>
            <w:tcW w:w="4703" w:type="dxa"/>
          </w:tcPr>
          <w:p w:rsidR="00486EA4" w:rsidRPr="00B7534F" w:rsidRDefault="00486EA4" w:rsidP="00486EA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86EA4" w:rsidRPr="005D3938" w:rsidRDefault="00486EA4" w:rsidP="00486EA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938">
              <w:rPr>
                <w:rFonts w:ascii="Times New Roman" w:hAnsi="Times New Roman"/>
                <w:sz w:val="24"/>
                <w:szCs w:val="24"/>
                <w:lang w:val="en-US"/>
              </w:rPr>
              <w:t>Health is above wealth.</w:t>
            </w:r>
          </w:p>
          <w:p w:rsidR="00486EA4" w:rsidRPr="00B7534F" w:rsidRDefault="00486EA4" w:rsidP="00486EA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Sport is life.</w:t>
            </w:r>
          </w:p>
          <w:p w:rsidR="00486EA4" w:rsidRPr="00B7534F" w:rsidRDefault="00486EA4" w:rsidP="00486EA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You are what you eat.</w:t>
            </w:r>
          </w:p>
          <w:p w:rsidR="00486EA4" w:rsidRPr="00AA225F" w:rsidRDefault="00486EA4" w:rsidP="00F5321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534F">
              <w:rPr>
                <w:rFonts w:ascii="Times New Roman" w:hAnsi="Times New Roman"/>
                <w:sz w:val="24"/>
                <w:szCs w:val="24"/>
                <w:lang w:val="en-US"/>
              </w:rPr>
              <w:t>Don’t worry! Be happy!</w:t>
            </w:r>
          </w:p>
        </w:tc>
        <w:tc>
          <w:tcPr>
            <w:tcW w:w="1710" w:type="dxa"/>
            <w:gridSpan w:val="2"/>
          </w:tcPr>
          <w:p w:rsidR="00486EA4" w:rsidRPr="00AA225F" w:rsidRDefault="00486EA4" w:rsidP="00F5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о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сновам реализации проектно-исследовательской деятельности; осуществлять расширенный поиск информации с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ресурсов библиотек и Интернета;</w:t>
            </w:r>
          </w:p>
        </w:tc>
        <w:tc>
          <w:tcPr>
            <w:tcW w:w="1853" w:type="dxa"/>
            <w:gridSpan w:val="2"/>
          </w:tcPr>
          <w:p w:rsidR="00486EA4" w:rsidRPr="00AA225F" w:rsidRDefault="00486EA4" w:rsidP="00CB16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формулировка вопросов</w:t>
            </w:r>
          </w:p>
        </w:tc>
        <w:tc>
          <w:tcPr>
            <w:tcW w:w="1568" w:type="dxa"/>
          </w:tcPr>
          <w:p w:rsidR="00486EA4" w:rsidRPr="00AA225F" w:rsidRDefault="00486EA4" w:rsidP="00C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5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анализировать условия достижения цели на основе учёта выделенных учителем ориентиров действия в </w:t>
            </w:r>
            <w:r w:rsidRPr="00AA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 учебном материале; планировать пути достижения целей.</w:t>
            </w:r>
          </w:p>
        </w:tc>
      </w:tr>
    </w:tbl>
    <w:p w:rsidR="00486EA4" w:rsidRPr="00486EA4" w:rsidRDefault="00486EA4" w:rsidP="00486EA4">
      <w:pPr>
        <w:tabs>
          <w:tab w:val="left" w:pos="78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6EA4" w:rsidRPr="00486EA4" w:rsidSect="00486EA4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A6C"/>
    <w:multiLevelType w:val="hybridMultilevel"/>
    <w:tmpl w:val="887C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70CA"/>
    <w:multiLevelType w:val="hybridMultilevel"/>
    <w:tmpl w:val="0178CBC2"/>
    <w:lvl w:ilvl="0" w:tplc="8BACB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300A7"/>
    <w:multiLevelType w:val="hybridMultilevel"/>
    <w:tmpl w:val="9FCC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E304C"/>
    <w:multiLevelType w:val="hybridMultilevel"/>
    <w:tmpl w:val="887C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EA4"/>
    <w:rsid w:val="00486EA4"/>
    <w:rsid w:val="00EB76E5"/>
    <w:rsid w:val="00F5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rsid w:val="00486E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rsid w:val="00486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6EA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8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Надежда Пронская</cp:lastModifiedBy>
  <cp:revision>2</cp:revision>
  <dcterms:created xsi:type="dcterms:W3CDTF">2018-04-03T09:36:00Z</dcterms:created>
  <dcterms:modified xsi:type="dcterms:W3CDTF">2018-04-03T09:36:00Z</dcterms:modified>
</cp:coreProperties>
</file>