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6C" w:rsidRPr="00D1226C" w:rsidRDefault="00D1226C" w:rsidP="00D1226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26C">
        <w:rPr>
          <w:rFonts w:ascii="Times New Roman" w:hAnsi="Times New Roman" w:cs="Times New Roman"/>
          <w:b/>
          <w:sz w:val="24"/>
          <w:szCs w:val="24"/>
        </w:rPr>
        <w:t xml:space="preserve">Авторы: </w:t>
      </w:r>
      <w:proofErr w:type="spellStart"/>
      <w:r w:rsidRPr="00D1226C">
        <w:rPr>
          <w:rFonts w:ascii="Times New Roman" w:hAnsi="Times New Roman" w:cs="Times New Roman"/>
          <w:b/>
          <w:sz w:val="24"/>
          <w:szCs w:val="24"/>
        </w:rPr>
        <w:t>Блинова</w:t>
      </w:r>
      <w:proofErr w:type="spellEnd"/>
      <w:r w:rsidRPr="00D1226C">
        <w:rPr>
          <w:rFonts w:ascii="Times New Roman" w:hAnsi="Times New Roman" w:cs="Times New Roman"/>
          <w:b/>
          <w:sz w:val="24"/>
          <w:szCs w:val="24"/>
        </w:rPr>
        <w:t xml:space="preserve"> В.Н. 222-173-326; Арефьева Н.В. 211-109-563; Ежова И.С. 267-915-013.</w:t>
      </w:r>
    </w:p>
    <w:p w:rsidR="00C114CB" w:rsidRPr="00D1226C" w:rsidRDefault="00C114CB" w:rsidP="00AF0E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F0EFF" w:rsidRPr="00D1226C" w:rsidRDefault="00AF0EFF" w:rsidP="006336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226C">
        <w:rPr>
          <w:rFonts w:ascii="Times New Roman" w:hAnsi="Times New Roman" w:cs="Times New Roman"/>
          <w:b/>
          <w:i/>
          <w:sz w:val="24"/>
          <w:szCs w:val="24"/>
        </w:rPr>
        <w:t>Приложение 1.</w:t>
      </w:r>
    </w:p>
    <w:p w:rsidR="000D11F0" w:rsidRPr="00D1226C" w:rsidRDefault="000D11F0" w:rsidP="00AF0E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F0EFF" w:rsidRPr="00D1226C" w:rsidRDefault="00AF0EFF" w:rsidP="00AF0E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226C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Работа в группах.</w:t>
      </w:r>
    </w:p>
    <w:p w:rsidR="00AF0EFF" w:rsidRPr="00D1226C" w:rsidRDefault="00AF0EFF" w:rsidP="00AF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0EFF" w:rsidRPr="00D1226C" w:rsidRDefault="00AF0EFF" w:rsidP="00AF0E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t>Каждой группе дается задание изучить новый метод решения квадратных уравнений и кратко рассказать о сути метода на примере одного уравнения. Остальные учащиеся задают вопросы по применению метода.</w:t>
      </w:r>
    </w:p>
    <w:p w:rsidR="00AF0EFF" w:rsidRPr="00D1226C" w:rsidRDefault="00AF0EFF" w:rsidP="00AF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0EFF" w:rsidRPr="00D1226C" w:rsidRDefault="00AF0EFF" w:rsidP="00AF0EFF">
      <w:pPr>
        <w:pStyle w:val="a3"/>
        <w:ind w:left="0" w:firstLine="708"/>
        <w:jc w:val="both"/>
        <w:rPr>
          <w:rStyle w:val="c26"/>
          <w:i/>
        </w:rPr>
      </w:pPr>
      <w:r w:rsidRPr="00D1226C">
        <w:rPr>
          <w:rStyle w:val="c26"/>
          <w:i/>
        </w:rPr>
        <w:t xml:space="preserve">Ученик из </w:t>
      </w:r>
      <w:r w:rsidRPr="00D1226C">
        <w:rPr>
          <w:rStyle w:val="c26"/>
          <w:i/>
          <w:u w:val="single"/>
        </w:rPr>
        <w:t>первой</w:t>
      </w:r>
      <w:r w:rsidRPr="00D1226C">
        <w:rPr>
          <w:rStyle w:val="c26"/>
          <w:i/>
        </w:rPr>
        <w:t xml:space="preserve"> группы:</w:t>
      </w:r>
    </w:p>
    <w:p w:rsidR="00AF0EFF" w:rsidRPr="00D1226C" w:rsidRDefault="00AF0EFF" w:rsidP="00AF0EFF">
      <w:pPr>
        <w:pStyle w:val="a3"/>
        <w:ind w:left="0" w:firstLine="708"/>
        <w:rPr>
          <w:u w:val="single"/>
        </w:rPr>
      </w:pPr>
      <w:r w:rsidRPr="00D1226C">
        <w:rPr>
          <w:u w:val="single"/>
        </w:rPr>
        <w:t>Разложение левой части уравнения на множители.</w:t>
      </w:r>
    </w:p>
    <w:p w:rsidR="00AF0EFF" w:rsidRPr="00D1226C" w:rsidRDefault="00AF0EFF" w:rsidP="00AF0EFF">
      <w:pPr>
        <w:pStyle w:val="a3"/>
        <w:ind w:left="0"/>
      </w:pPr>
      <w:r w:rsidRPr="00D1226C">
        <w:t xml:space="preserve">Решим уравнение </w:t>
      </w:r>
    </w:p>
    <w:p w:rsidR="00AF0EFF" w:rsidRPr="00D1226C" w:rsidRDefault="00AF0EFF" w:rsidP="00AF0EFF">
      <w:pPr>
        <w:pStyle w:val="a3"/>
        <w:ind w:left="0"/>
      </w:pPr>
      <w:r w:rsidRPr="00D1226C">
        <w:t>х</w:t>
      </w:r>
      <w:proofErr w:type="gramStart"/>
      <w:r w:rsidRPr="00D1226C">
        <w:rPr>
          <w:vertAlign w:val="superscript"/>
        </w:rPr>
        <w:t>2</w:t>
      </w:r>
      <w:proofErr w:type="gramEnd"/>
      <w:r w:rsidRPr="00D1226C">
        <w:t>+6х+8=0</w:t>
      </w:r>
    </w:p>
    <w:p w:rsidR="00AF0EFF" w:rsidRPr="00D1226C" w:rsidRDefault="00AF0EFF" w:rsidP="00AF0E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t>Разложим левую часть на множители:</w:t>
      </w:r>
    </w:p>
    <w:p w:rsidR="00AF0EFF" w:rsidRPr="00D1226C" w:rsidRDefault="00AF0EFF" w:rsidP="00AF0E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t>х</w:t>
      </w:r>
      <w:r w:rsidRPr="00D122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1226C">
        <w:rPr>
          <w:rFonts w:ascii="Times New Roman" w:hAnsi="Times New Roman" w:cs="Times New Roman"/>
          <w:sz w:val="24"/>
          <w:szCs w:val="24"/>
        </w:rPr>
        <w:t xml:space="preserve">+ 4х -+2х+8=24  = </w:t>
      </w:r>
      <w:proofErr w:type="spellStart"/>
      <w:proofErr w:type="gramStart"/>
      <w:r w:rsidRPr="00D1226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1226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1226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1226C">
        <w:rPr>
          <w:rFonts w:ascii="Times New Roman" w:hAnsi="Times New Roman" w:cs="Times New Roman"/>
          <w:sz w:val="24"/>
          <w:szCs w:val="24"/>
        </w:rPr>
        <w:t xml:space="preserve"> + 4) + 2(</w:t>
      </w:r>
      <w:proofErr w:type="spellStart"/>
      <w:r w:rsidRPr="00D1226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1226C">
        <w:rPr>
          <w:rFonts w:ascii="Times New Roman" w:hAnsi="Times New Roman" w:cs="Times New Roman"/>
          <w:sz w:val="24"/>
          <w:szCs w:val="24"/>
        </w:rPr>
        <w:t xml:space="preserve"> + 4) = (</w:t>
      </w:r>
      <w:proofErr w:type="spellStart"/>
      <w:r w:rsidRPr="00D1226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1226C">
        <w:rPr>
          <w:rFonts w:ascii="Times New Roman" w:hAnsi="Times New Roman" w:cs="Times New Roman"/>
          <w:sz w:val="24"/>
          <w:szCs w:val="24"/>
        </w:rPr>
        <w:t xml:space="preserve"> + 4)(</w:t>
      </w:r>
      <w:proofErr w:type="spellStart"/>
      <w:r w:rsidRPr="00D1226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1226C">
        <w:rPr>
          <w:rFonts w:ascii="Times New Roman" w:hAnsi="Times New Roman" w:cs="Times New Roman"/>
          <w:sz w:val="24"/>
          <w:szCs w:val="24"/>
        </w:rPr>
        <w:t xml:space="preserve"> +2).</w:t>
      </w:r>
    </w:p>
    <w:p w:rsidR="00AF0EFF" w:rsidRPr="00D1226C" w:rsidRDefault="00AF0EFF" w:rsidP="00AF0EFF">
      <w:pPr>
        <w:pStyle w:val="a3"/>
        <w:ind w:left="0"/>
      </w:pPr>
      <w:r w:rsidRPr="00D1226C">
        <w:t>Следовательно, уравнение можно переписать так: (</w:t>
      </w:r>
      <w:proofErr w:type="spellStart"/>
      <w:r w:rsidRPr="00D1226C">
        <w:t>х</w:t>
      </w:r>
      <w:proofErr w:type="spellEnd"/>
      <w:r w:rsidRPr="00D1226C">
        <w:t xml:space="preserve"> + 4)(</w:t>
      </w:r>
      <w:proofErr w:type="spellStart"/>
      <w:r w:rsidRPr="00D1226C">
        <w:t>х</w:t>
      </w:r>
      <w:proofErr w:type="spellEnd"/>
      <w:r w:rsidRPr="00D1226C">
        <w:t xml:space="preserve"> +2)=0</w:t>
      </w:r>
    </w:p>
    <w:p w:rsidR="00AF0EFF" w:rsidRPr="00D1226C" w:rsidRDefault="00AF0EFF" w:rsidP="00AF0EFF">
      <w:pPr>
        <w:pStyle w:val="a3"/>
        <w:ind w:left="0"/>
        <w:jc w:val="both"/>
        <w:rPr>
          <w:rStyle w:val="c26"/>
        </w:rPr>
      </w:pPr>
      <w:r w:rsidRPr="00D1226C">
        <w:t xml:space="preserve">Так как произведение равно нулю, то, по крайней мере, один из его множителей равен нулю. Поэтому левая часть уравнения обращается в нуль при </w:t>
      </w:r>
      <w:proofErr w:type="spellStart"/>
      <w:r w:rsidRPr="00D1226C">
        <w:t>х</w:t>
      </w:r>
      <w:proofErr w:type="spellEnd"/>
      <w:r w:rsidRPr="00D1226C">
        <w:t xml:space="preserve"> = -2, а также при </w:t>
      </w:r>
      <w:proofErr w:type="spellStart"/>
      <w:r w:rsidRPr="00D1226C">
        <w:t>х</w:t>
      </w:r>
      <w:proofErr w:type="spellEnd"/>
      <w:r w:rsidRPr="00D1226C">
        <w:t xml:space="preserve"> = - 4. Это означает, что числа  -2 и - 4 являются корнями уравнения</w:t>
      </w:r>
    </w:p>
    <w:p w:rsidR="00AF0EFF" w:rsidRPr="00D1226C" w:rsidRDefault="00AF0EFF" w:rsidP="00AF0EFF">
      <w:pPr>
        <w:spacing w:after="0" w:line="240" w:lineRule="auto"/>
        <w:ind w:left="284"/>
        <w:contextualSpacing/>
        <w:jc w:val="both"/>
        <w:rPr>
          <w:rStyle w:val="c26"/>
          <w:rFonts w:ascii="Times New Roman" w:hAnsi="Times New Roman" w:cs="Times New Roman"/>
          <w:sz w:val="24"/>
          <w:szCs w:val="24"/>
        </w:rPr>
      </w:pPr>
    </w:p>
    <w:p w:rsidR="00AF0EFF" w:rsidRPr="00D1226C" w:rsidRDefault="00AF0EFF" w:rsidP="00AF0EFF">
      <w:pPr>
        <w:spacing w:after="0" w:line="240" w:lineRule="auto"/>
        <w:ind w:firstLine="708"/>
        <w:contextualSpacing/>
        <w:jc w:val="both"/>
        <w:rPr>
          <w:rStyle w:val="c26"/>
          <w:rFonts w:ascii="Times New Roman" w:hAnsi="Times New Roman" w:cs="Times New Roman"/>
          <w:i/>
          <w:sz w:val="24"/>
          <w:szCs w:val="24"/>
        </w:rPr>
      </w:pPr>
      <w:r w:rsidRPr="00D1226C">
        <w:rPr>
          <w:rStyle w:val="c26"/>
          <w:rFonts w:ascii="Times New Roman" w:hAnsi="Times New Roman" w:cs="Times New Roman"/>
          <w:i/>
          <w:sz w:val="24"/>
          <w:szCs w:val="24"/>
        </w:rPr>
        <w:t xml:space="preserve">Ученик из </w:t>
      </w:r>
      <w:r w:rsidRPr="00D1226C">
        <w:rPr>
          <w:rStyle w:val="c26"/>
          <w:rFonts w:ascii="Times New Roman" w:hAnsi="Times New Roman" w:cs="Times New Roman"/>
          <w:i/>
          <w:sz w:val="24"/>
          <w:szCs w:val="24"/>
          <w:u w:val="single"/>
        </w:rPr>
        <w:t>второй</w:t>
      </w:r>
      <w:r w:rsidRPr="00D1226C">
        <w:rPr>
          <w:rStyle w:val="c26"/>
          <w:rFonts w:ascii="Times New Roman" w:hAnsi="Times New Roman" w:cs="Times New Roman"/>
          <w:i/>
          <w:sz w:val="24"/>
          <w:szCs w:val="24"/>
        </w:rPr>
        <w:t xml:space="preserve">  группы: </w:t>
      </w:r>
    </w:p>
    <w:p w:rsidR="00AF0EFF" w:rsidRPr="00D1226C" w:rsidRDefault="00AF0EFF" w:rsidP="00AF0EFF">
      <w:pPr>
        <w:pStyle w:val="a3"/>
        <w:ind w:left="0" w:firstLine="708"/>
        <w:jc w:val="both"/>
        <w:rPr>
          <w:u w:val="single"/>
        </w:rPr>
      </w:pPr>
      <w:r w:rsidRPr="00D1226C">
        <w:rPr>
          <w:u w:val="single"/>
        </w:rPr>
        <w:t>Метод выделения полного квадрата.</w:t>
      </w:r>
    </w:p>
    <w:p w:rsidR="00AF0EFF" w:rsidRPr="00D1226C" w:rsidRDefault="00AF0EFF" w:rsidP="00AF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t>Решим уравнение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D1226C">
        <w:rPr>
          <w:rFonts w:ascii="Times New Roman" w:hAnsi="Times New Roman" w:cs="Times New Roman"/>
          <w:sz w:val="24"/>
          <w:szCs w:val="24"/>
        </w:rPr>
        <w:t xml:space="preserve"> + 6х - 7 = 0. </w:t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>Выделим в левой части полный квадрат.</w:t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 xml:space="preserve">Для  этого запишем выражение 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m:t>х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 w:rsidRPr="00D1226C">
        <w:t xml:space="preserve"> + 6х в следующем виде:</w:t>
      </w:r>
    </w:p>
    <w:p w:rsidR="00AF0EFF" w:rsidRPr="00D1226C" w:rsidRDefault="00450D9F" w:rsidP="00AF0EFF">
      <w:pPr>
        <w:pStyle w:val="a3"/>
        <w:ind w:left="0"/>
        <w:jc w:val="both"/>
      </w:pP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m:t>х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 w:rsidR="00AF0EFF" w:rsidRPr="00D1226C">
        <w:t xml:space="preserve">  + 6х = 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m:t>х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 w:rsidR="00AF0EFF" w:rsidRPr="00D1226C">
        <w:t xml:space="preserve"> + 2• х • 3.</w:t>
      </w:r>
    </w:p>
    <w:p w:rsidR="00AF0EFF" w:rsidRPr="00D1226C" w:rsidRDefault="00AF0EFF" w:rsidP="00AF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t xml:space="preserve">В полученном выражении первое слагаемое - квадрат числа </w:t>
      </w:r>
      <w:proofErr w:type="spellStart"/>
      <w:r w:rsidRPr="00D1226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1226C">
        <w:rPr>
          <w:rFonts w:ascii="Times New Roman" w:hAnsi="Times New Roman" w:cs="Times New Roman"/>
          <w:sz w:val="24"/>
          <w:szCs w:val="24"/>
        </w:rPr>
        <w:t xml:space="preserve">, а второе - удвоенное произведение </w:t>
      </w:r>
      <w:proofErr w:type="spellStart"/>
      <w:proofErr w:type="gramStart"/>
      <w:r w:rsidRPr="00D1226C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 w:rsidRPr="00D1226C">
        <w:rPr>
          <w:rFonts w:ascii="Times New Roman" w:hAnsi="Times New Roman" w:cs="Times New Roman"/>
          <w:sz w:val="24"/>
          <w:szCs w:val="24"/>
        </w:rPr>
        <w:t xml:space="preserve"> на 3. Поэтому чтобы получить полный квадрат, нужно прибавить 32, так как</w:t>
      </w:r>
    </w:p>
    <w:p w:rsidR="00AF0EFF" w:rsidRPr="00D1226C" w:rsidRDefault="00450D9F" w:rsidP="00AF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AF0EFF" w:rsidRPr="00D1226C">
        <w:rPr>
          <w:rFonts w:ascii="Times New Roman" w:hAnsi="Times New Roman" w:cs="Times New Roman"/>
          <w:sz w:val="24"/>
          <w:szCs w:val="24"/>
        </w:rPr>
        <w:t>+ 2• х • 3 + 32 = (х + 3)2.</w:t>
      </w:r>
    </w:p>
    <w:p w:rsidR="00AF0EFF" w:rsidRPr="00D1226C" w:rsidRDefault="00AF0EFF" w:rsidP="00AF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t>Преобразуем теперь левую часть уравнения</w:t>
      </w:r>
    </w:p>
    <w:p w:rsidR="00AF0EFF" w:rsidRPr="00D1226C" w:rsidRDefault="00450D9F" w:rsidP="00AF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AF0EFF" w:rsidRPr="00D1226C">
        <w:rPr>
          <w:rFonts w:ascii="Times New Roman" w:hAnsi="Times New Roman" w:cs="Times New Roman"/>
          <w:sz w:val="24"/>
          <w:szCs w:val="24"/>
        </w:rPr>
        <w:t xml:space="preserve"> + 6х - 7 = 0,</w:t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>прибавляя к ней и вычитая 32. Имеем:</w:t>
      </w:r>
    </w:p>
    <w:p w:rsidR="00AF0EFF" w:rsidRPr="00D1226C" w:rsidRDefault="00450D9F" w:rsidP="00AF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Times New Roman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AF0EFF" w:rsidRPr="00D1226C">
        <w:rPr>
          <w:rFonts w:ascii="Times New Roman" w:hAnsi="Times New Roman" w:cs="Times New Roman"/>
          <w:sz w:val="24"/>
          <w:szCs w:val="24"/>
        </w:rPr>
        <w:t>+ 6х - 7 =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Times New Roman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AF0EFF" w:rsidRPr="00D1226C">
        <w:rPr>
          <w:rFonts w:ascii="Times New Roman" w:hAnsi="Times New Roman" w:cs="Times New Roman"/>
          <w:sz w:val="24"/>
          <w:szCs w:val="24"/>
        </w:rPr>
        <w:t xml:space="preserve"> + 2• </w:t>
      </w:r>
      <w:proofErr w:type="spellStart"/>
      <w:r w:rsidR="00AF0EFF" w:rsidRPr="00D1226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AF0EFF" w:rsidRPr="00D1226C">
        <w:rPr>
          <w:rFonts w:ascii="Times New Roman" w:hAnsi="Times New Roman" w:cs="Times New Roman"/>
          <w:sz w:val="24"/>
          <w:szCs w:val="24"/>
        </w:rPr>
        <w:t xml:space="preserve"> • 3 + 32 - 32 - 7 =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+3)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AF0EFF" w:rsidRPr="00D1226C">
        <w:rPr>
          <w:rFonts w:ascii="Times New Roman" w:hAnsi="Times New Roman" w:cs="Times New Roman"/>
          <w:sz w:val="24"/>
          <w:szCs w:val="24"/>
        </w:rPr>
        <w:t xml:space="preserve">- 9 - 7 =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+3)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AF0EFF" w:rsidRPr="00D1226C">
        <w:rPr>
          <w:rFonts w:ascii="Times New Roman" w:hAnsi="Times New Roman" w:cs="Times New Roman"/>
          <w:sz w:val="24"/>
          <w:szCs w:val="24"/>
        </w:rPr>
        <w:t>- 16.</w:t>
      </w:r>
    </w:p>
    <w:p w:rsidR="00AF0EFF" w:rsidRPr="00D1226C" w:rsidRDefault="00AF0EFF" w:rsidP="00AF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t>Таким образом, данное уравнение можно записать так:</w:t>
      </w:r>
    </w:p>
    <w:p w:rsidR="00AF0EFF" w:rsidRPr="00D1226C" w:rsidRDefault="00450D9F" w:rsidP="00AF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+3)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AF0EFF" w:rsidRPr="00D1226C">
        <w:rPr>
          <w:rFonts w:ascii="Times New Roman" w:hAnsi="Times New Roman" w:cs="Times New Roman"/>
          <w:sz w:val="24"/>
          <w:szCs w:val="24"/>
        </w:rPr>
        <w:t>- 16 =0,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+3)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AF0EFF" w:rsidRPr="00D1226C">
        <w:rPr>
          <w:rFonts w:ascii="Times New Roman" w:hAnsi="Times New Roman" w:cs="Times New Roman"/>
          <w:sz w:val="24"/>
          <w:szCs w:val="24"/>
        </w:rPr>
        <w:t xml:space="preserve"> = 16.</w:t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 xml:space="preserve">Следовательно, </w:t>
      </w:r>
      <w:proofErr w:type="spellStart"/>
      <w:r w:rsidRPr="00D1226C">
        <w:t>х</w:t>
      </w:r>
      <w:proofErr w:type="spellEnd"/>
      <w:r w:rsidRPr="00D1226C">
        <w:t xml:space="preserve"> + 3 = 4 , 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 xml:space="preserve">  </m:t>
            </m:r>
            <m:r>
              <m:t>х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 w:rsidRPr="00D1226C">
        <w:t xml:space="preserve">= 1, или х + 3 = -4, 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m:t>х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D1226C">
        <w:t xml:space="preserve"> = -7</w:t>
      </w:r>
    </w:p>
    <w:p w:rsidR="00AF0EFF" w:rsidRPr="00D1226C" w:rsidRDefault="00AF0EFF" w:rsidP="00AF0EFF">
      <w:pPr>
        <w:pStyle w:val="a3"/>
        <w:jc w:val="both"/>
        <w:rPr>
          <w:rStyle w:val="c26"/>
        </w:rPr>
      </w:pPr>
    </w:p>
    <w:p w:rsidR="00AF0EFF" w:rsidRPr="00D1226C" w:rsidRDefault="00AF0EFF" w:rsidP="00AF0EFF">
      <w:pPr>
        <w:spacing w:after="0" w:line="240" w:lineRule="auto"/>
        <w:ind w:firstLine="708"/>
        <w:contextualSpacing/>
        <w:jc w:val="both"/>
        <w:rPr>
          <w:rStyle w:val="c26"/>
          <w:rFonts w:ascii="Times New Roman" w:hAnsi="Times New Roman" w:cs="Times New Roman"/>
          <w:i/>
          <w:sz w:val="24"/>
          <w:szCs w:val="24"/>
        </w:rPr>
      </w:pPr>
      <w:r w:rsidRPr="00D1226C">
        <w:rPr>
          <w:rStyle w:val="c26"/>
          <w:rFonts w:ascii="Times New Roman" w:hAnsi="Times New Roman" w:cs="Times New Roman"/>
          <w:i/>
          <w:sz w:val="24"/>
          <w:szCs w:val="24"/>
        </w:rPr>
        <w:t>Ученик из</w:t>
      </w:r>
      <w:r w:rsidRPr="00D1226C">
        <w:rPr>
          <w:rStyle w:val="c26"/>
          <w:rFonts w:ascii="Times New Roman" w:hAnsi="Times New Roman" w:cs="Times New Roman"/>
          <w:i/>
          <w:sz w:val="24"/>
          <w:szCs w:val="24"/>
          <w:u w:val="single"/>
        </w:rPr>
        <w:t xml:space="preserve"> третьей</w:t>
      </w:r>
      <w:r w:rsidRPr="00D1226C">
        <w:rPr>
          <w:rStyle w:val="c26"/>
          <w:rFonts w:ascii="Times New Roman" w:hAnsi="Times New Roman" w:cs="Times New Roman"/>
          <w:i/>
          <w:sz w:val="24"/>
          <w:szCs w:val="24"/>
        </w:rPr>
        <w:t xml:space="preserve">  группы: </w:t>
      </w:r>
    </w:p>
    <w:p w:rsidR="00AF0EFF" w:rsidRPr="00D1226C" w:rsidRDefault="00AF0EFF" w:rsidP="00AF0EFF">
      <w:pPr>
        <w:pStyle w:val="a3"/>
        <w:ind w:left="0" w:firstLine="708"/>
        <w:jc w:val="both"/>
        <w:rPr>
          <w:u w:val="single"/>
        </w:rPr>
      </w:pPr>
      <w:r w:rsidRPr="00D1226C">
        <w:rPr>
          <w:u w:val="single"/>
        </w:rPr>
        <w:t>Решение уравнений способом «переброски».</w:t>
      </w:r>
    </w:p>
    <w:p w:rsidR="00AF0EFF" w:rsidRPr="00D1226C" w:rsidRDefault="00AF0EFF" w:rsidP="00AF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t xml:space="preserve">Рассмотрим квадратное уравнение </w:t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>а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х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 w:rsidRPr="00D1226C">
        <w:t xml:space="preserve">+ bх + с = 0, </w:t>
      </w:r>
      <w:proofErr w:type="gramStart"/>
      <w:r w:rsidRPr="00D1226C">
        <w:t>где</w:t>
      </w:r>
      <w:proofErr w:type="gramEnd"/>
      <w:r w:rsidRPr="00D1226C">
        <w:t xml:space="preserve"> а ≠ 0.</w:t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>Умножая обе его части на а, получаем уравнение</w:t>
      </w:r>
    </w:p>
    <w:p w:rsidR="00AF0EFF" w:rsidRPr="00D1226C" w:rsidRDefault="00450D9F" w:rsidP="00AF0EFF">
      <w:pPr>
        <w:pStyle w:val="a3"/>
        <w:ind w:left="0"/>
        <w:jc w:val="both"/>
      </w:pP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а</m:t>
            </m:r>
          </m:e>
          <m:sup>
            <m:r>
              <w:rPr>
                <w:rFonts w:ascii="Cambria Math"/>
              </w:rPr>
              <m:t>2</m:t>
            </m:r>
          </m:sup>
        </m:sSup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х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 w:rsidR="00AF0EFF" w:rsidRPr="00D1226C">
        <w:t xml:space="preserve"> + а</w:t>
      </w:r>
      <w:proofErr w:type="gramStart"/>
      <w:r w:rsidR="00AF0EFF" w:rsidRPr="00D1226C">
        <w:t>b</w:t>
      </w:r>
      <w:proofErr w:type="gramEnd"/>
      <w:r w:rsidR="00AF0EFF" w:rsidRPr="00D1226C">
        <w:t>х + ас = 0.</w:t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 xml:space="preserve">Пусть ах = </w:t>
      </w:r>
      <w:proofErr w:type="gramStart"/>
      <w:r w:rsidRPr="00D1226C">
        <w:t>у</w:t>
      </w:r>
      <w:proofErr w:type="gramEnd"/>
      <w:r w:rsidRPr="00D1226C">
        <w:t xml:space="preserve">, откуда </w:t>
      </w:r>
      <w:proofErr w:type="spellStart"/>
      <w:r w:rsidRPr="00D1226C">
        <w:t>х</w:t>
      </w:r>
      <w:proofErr w:type="spellEnd"/>
      <w:r w:rsidRPr="00D1226C">
        <w:t xml:space="preserve"> =</w:t>
      </w:r>
      <m:oMath>
        <m:r>
          <w:rPr>
            <w:rFonts w:ascii="Cambria Math"/>
          </w:rPr>
          <m:t xml:space="preserve"> 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у</m:t>
            </m:r>
          </m:num>
          <m:den>
            <m:r>
              <w:rPr>
                <w:rFonts w:ascii="Cambria Math"/>
              </w:rPr>
              <m:t>а</m:t>
            </m:r>
          </m:den>
        </m:f>
      </m:oMath>
      <w:r w:rsidRPr="00D1226C">
        <w:t xml:space="preserve">;  тогда приходим к уравнению </w:t>
      </w:r>
    </w:p>
    <w:p w:rsidR="00AF0EFF" w:rsidRPr="00D1226C" w:rsidRDefault="00450D9F" w:rsidP="00AF0EFF">
      <w:pPr>
        <w:pStyle w:val="a3"/>
        <w:ind w:left="0"/>
        <w:jc w:val="both"/>
      </w:pP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у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 w:rsidR="00AF0EFF" w:rsidRPr="00D1226C">
        <w:t xml:space="preserve"> + </w:t>
      </w:r>
      <w:r w:rsidR="00AF0EFF" w:rsidRPr="00D1226C">
        <w:rPr>
          <w:lang w:val="en-US"/>
        </w:rPr>
        <w:t>by</w:t>
      </w:r>
      <w:r w:rsidR="00AF0EFF" w:rsidRPr="00D1226C">
        <w:t xml:space="preserve"> + ас = 0,</w:t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 xml:space="preserve">равносильно данному. Его корни 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у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 w:rsidRPr="00D1226C">
        <w:t xml:space="preserve">и 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у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D1226C">
        <w:t xml:space="preserve"> найдем с помощью теоремы Виета.</w:t>
      </w:r>
    </w:p>
    <w:p w:rsidR="00AF0EFF" w:rsidRPr="00D1226C" w:rsidRDefault="00AF0EFF" w:rsidP="00AF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t xml:space="preserve">Окончательно получаем </w:t>
      </w:r>
    </w:p>
    <w:p w:rsidR="00AF0EFF" w:rsidRPr="00D1226C" w:rsidRDefault="00450D9F" w:rsidP="00AF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="00AF0EFF" w:rsidRPr="00D1226C">
        <w:rPr>
          <w:rFonts w:ascii="Times New Roman" w:hAnsi="Times New Roman" w:cs="Times New Roman"/>
          <w:sz w:val="24"/>
          <w:szCs w:val="24"/>
        </w:rPr>
        <w:t xml:space="preserve">=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у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den>
        </m:f>
        <w:proofErr w:type="gramStart"/>
      </m:oMath>
      <w:r w:rsidR="00AF0EFF" w:rsidRPr="00D1226C">
        <w:rPr>
          <w:rFonts w:ascii="Times New Roman" w:hAnsi="Times New Roman" w:cs="Times New Roman"/>
          <w:sz w:val="24"/>
          <w:szCs w:val="24"/>
        </w:rPr>
        <w:t xml:space="preserve">   ;</w:t>
      </w:r>
      <w:proofErr w:type="gramEnd"/>
      <w:r w:rsidR="00AF0EFF" w:rsidRPr="00D1226C">
        <w:rPr>
          <w:rFonts w:ascii="Times New Roman" w:hAnsi="Times New Roman" w:cs="Times New Roman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="00AF0EFF" w:rsidRPr="00D1226C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у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den>
        </m:f>
      </m:oMath>
    </w:p>
    <w:p w:rsidR="00AF0EFF" w:rsidRPr="00D1226C" w:rsidRDefault="00AF0EFF" w:rsidP="00AF0EFF">
      <w:pPr>
        <w:pStyle w:val="a3"/>
        <w:ind w:left="0"/>
        <w:jc w:val="both"/>
      </w:pPr>
      <w:r w:rsidRPr="00D1226C">
        <w:t xml:space="preserve">При этом способе </w:t>
      </w:r>
      <w:proofErr w:type="gramStart"/>
      <w:r w:rsidRPr="00D1226C">
        <w:t>коэффициент</w:t>
      </w:r>
      <w:proofErr w:type="gramEnd"/>
      <w:r w:rsidRPr="00D1226C">
        <w:t xml:space="preserve">   а  умножается на свободный член, как бы «перебрасывается» к нему, поэтому его называют способом «переброски». Этот способ применяют, когда можно легко найти корни уравнения, используя теорему Виета и, что самое важное, когда дискриминант есть точный квадрат. </w:t>
      </w:r>
    </w:p>
    <w:p w:rsidR="00AF0EFF" w:rsidRPr="00D1226C" w:rsidRDefault="00AF0EFF" w:rsidP="00AF0E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lastRenderedPageBreak/>
        <w:t>Пример.</w:t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>Решим уравнение 2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х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 w:rsidRPr="00D1226C">
        <w:t xml:space="preserve"> – 11х + 15 = 0.</w:t>
      </w:r>
    </w:p>
    <w:p w:rsidR="00AF0EFF" w:rsidRPr="00D1226C" w:rsidRDefault="00AF0EFF" w:rsidP="00AF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t xml:space="preserve">Решение. «Перебросим» коэффициент 2 к свободному члену, в результате получим уравнение  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D1226C">
        <w:rPr>
          <w:rFonts w:ascii="Times New Roman" w:hAnsi="Times New Roman" w:cs="Times New Roman"/>
          <w:sz w:val="24"/>
          <w:szCs w:val="24"/>
        </w:rPr>
        <w:t xml:space="preserve"> – 11у + 30 = 0.</w:t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>Согласно теореме Виета</w:t>
      </w:r>
    </w:p>
    <w:p w:rsidR="00AF0EFF" w:rsidRPr="00D1226C" w:rsidRDefault="00AF0EFF" w:rsidP="00AF0EFF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t>у</w:t>
      </w:r>
      <w:r w:rsidRPr="00D1226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476250"/>
            <wp:effectExtent l="19050" t="0" r="9525" b="0"/>
            <wp:wrapSquare wrapText="bothSides"/>
            <wp:docPr id="13" name="Рисунок 2" descr="hello_html_2ac7fd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2ac7fd0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1226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" cy="152400"/>
            <wp:effectExtent l="19050" t="0" r="0" b="0"/>
            <wp:wrapSquare wrapText="bothSides"/>
            <wp:docPr id="12" name="Рисунок 3" descr="hello_html_m3fb1bc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ello_html_m3fb1bc2d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1226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476250"/>
            <wp:effectExtent l="19050" t="0" r="9525" b="0"/>
            <wp:wrapSquare wrapText="bothSides"/>
            <wp:docPr id="11" name="Рисунок 4" descr="hello_html_2ac7fd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2ac7fd0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1226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476250"/>
            <wp:effectExtent l="19050" t="0" r="9525" b="0"/>
            <wp:wrapSquare wrapText="bothSides"/>
            <wp:docPr id="10" name="Рисунок 5" descr="hello_html_2ac7fd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llo_html_2ac7fd0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1226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" cy="152400"/>
            <wp:effectExtent l="19050" t="0" r="0" b="0"/>
            <wp:wrapSquare wrapText="bothSides"/>
            <wp:docPr id="9" name="Рисунок 6" descr="hello_html_m3fb1bc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ello_html_m3fb1bc2d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1226C">
        <w:rPr>
          <w:rFonts w:ascii="Times New Roman" w:hAnsi="Times New Roman" w:cs="Times New Roman"/>
          <w:sz w:val="24"/>
          <w:szCs w:val="24"/>
        </w:rPr>
        <w:t>1 = 5 х</w:t>
      </w:r>
      <w:proofErr w:type="gramStart"/>
      <w:r w:rsidRPr="00D1226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1226C">
        <w:rPr>
          <w:rFonts w:ascii="Times New Roman" w:hAnsi="Times New Roman" w:cs="Times New Roman"/>
          <w:sz w:val="24"/>
          <w:szCs w:val="24"/>
        </w:rPr>
        <w:t xml:space="preserve"> = 5/2 x1 = 2,5</w:t>
      </w:r>
    </w:p>
    <w:p w:rsidR="00AF0EFF" w:rsidRPr="00D1226C" w:rsidRDefault="00AF0EFF" w:rsidP="00AF0EFF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D1226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1226C">
        <w:rPr>
          <w:rFonts w:ascii="Times New Roman" w:hAnsi="Times New Roman" w:cs="Times New Roman"/>
          <w:sz w:val="24"/>
          <w:szCs w:val="24"/>
        </w:rPr>
        <w:t xml:space="preserve"> = 6 x2 = 6/2 x2 = 3.</w:t>
      </w:r>
    </w:p>
    <w:p w:rsidR="00AF0EFF" w:rsidRPr="00D1226C" w:rsidRDefault="00AF0EFF" w:rsidP="00AF0EFF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t>Ответ: 2,5; 3.</w:t>
      </w:r>
    </w:p>
    <w:p w:rsidR="00AF0EFF" w:rsidRPr="00D1226C" w:rsidRDefault="00AF0EFF" w:rsidP="00AF0EFF">
      <w:pPr>
        <w:pStyle w:val="a3"/>
        <w:ind w:left="0"/>
        <w:jc w:val="both"/>
      </w:pPr>
    </w:p>
    <w:p w:rsidR="00AF0EFF" w:rsidRPr="00D1226C" w:rsidRDefault="00AF0EFF" w:rsidP="00AF0EFF">
      <w:pPr>
        <w:spacing w:after="0" w:line="240" w:lineRule="auto"/>
        <w:ind w:firstLine="708"/>
        <w:contextualSpacing/>
        <w:jc w:val="both"/>
        <w:rPr>
          <w:rStyle w:val="c26"/>
          <w:rFonts w:ascii="Times New Roman" w:hAnsi="Times New Roman" w:cs="Times New Roman"/>
          <w:i/>
          <w:sz w:val="24"/>
          <w:szCs w:val="24"/>
        </w:rPr>
      </w:pPr>
      <w:r w:rsidRPr="00D1226C">
        <w:rPr>
          <w:rStyle w:val="c26"/>
          <w:rFonts w:ascii="Times New Roman" w:hAnsi="Times New Roman" w:cs="Times New Roman"/>
          <w:i/>
          <w:sz w:val="24"/>
          <w:szCs w:val="24"/>
        </w:rPr>
        <w:t>Ученик из</w:t>
      </w:r>
      <w:r w:rsidRPr="00D1226C">
        <w:rPr>
          <w:rStyle w:val="c26"/>
          <w:rFonts w:ascii="Times New Roman" w:hAnsi="Times New Roman" w:cs="Times New Roman"/>
          <w:i/>
          <w:sz w:val="24"/>
          <w:szCs w:val="24"/>
          <w:u w:val="single"/>
        </w:rPr>
        <w:t xml:space="preserve"> четвертой</w:t>
      </w:r>
      <w:r w:rsidRPr="00D1226C">
        <w:rPr>
          <w:rStyle w:val="c26"/>
          <w:rFonts w:ascii="Times New Roman" w:hAnsi="Times New Roman" w:cs="Times New Roman"/>
          <w:i/>
          <w:sz w:val="24"/>
          <w:szCs w:val="24"/>
        </w:rPr>
        <w:t xml:space="preserve">  группы: </w:t>
      </w:r>
    </w:p>
    <w:p w:rsidR="00AF0EFF" w:rsidRPr="00D1226C" w:rsidRDefault="00AF0EFF" w:rsidP="00AF0E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  <w:u w:val="single"/>
        </w:rPr>
        <w:t>Графическое решение квадратного уравнения.</w:t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 xml:space="preserve">Если в уравнении </w:t>
      </w:r>
      <w:r w:rsidRPr="00D1226C">
        <w:rPr>
          <w:noProof/>
        </w:rPr>
        <w:drawing>
          <wp:inline distT="0" distB="0" distL="0" distR="0">
            <wp:extent cx="876300" cy="190500"/>
            <wp:effectExtent l="19050" t="0" r="0" b="0"/>
            <wp:docPr id="1" name="Рисунок 45" descr="hello_html_m36416f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hello_html_m36416f4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26C">
        <w:t xml:space="preserve">перенести второй и третий члены в правую часть, то получим </w:t>
      </w:r>
      <w:r w:rsidRPr="00D1226C">
        <w:rPr>
          <w:noProof/>
        </w:rPr>
        <w:drawing>
          <wp:inline distT="0" distB="0" distL="0" distR="0">
            <wp:extent cx="895350" cy="190500"/>
            <wp:effectExtent l="19050" t="0" r="0" b="0"/>
            <wp:docPr id="2" name="Рисунок 46" descr="hello_html_471cf4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ello_html_471cf4e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 xml:space="preserve">Построим графики зависимостей </w:t>
      </w:r>
      <w:r w:rsidR="000D11F0" w:rsidRPr="00D1226C">
        <w:t xml:space="preserve">у = 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х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 w:rsidRPr="00D1226C">
        <w:t>и</w:t>
      </w:r>
      <w:r w:rsidR="000D11F0" w:rsidRPr="00D1226C">
        <w:t xml:space="preserve"> у = -</w:t>
      </w:r>
      <w:proofErr w:type="spellStart"/>
      <w:r w:rsidR="000D11F0" w:rsidRPr="00D1226C">
        <w:rPr>
          <w:lang w:val="en-US"/>
        </w:rPr>
        <w:t>px</w:t>
      </w:r>
      <w:proofErr w:type="spellEnd"/>
      <w:r w:rsidR="000D11F0" w:rsidRPr="00D1226C">
        <w:t xml:space="preserve"> -</w:t>
      </w:r>
      <w:r w:rsidR="000D11F0" w:rsidRPr="00D1226C">
        <w:rPr>
          <w:lang w:val="en-US"/>
        </w:rPr>
        <w:t>q</w:t>
      </w:r>
      <w:r w:rsidRPr="00D1226C">
        <w:t xml:space="preserve"> </w:t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 xml:space="preserve">График первой зависимости – парабола, проходящая через начало координат. График второй зависимости – прямая (рис.1). </w:t>
      </w:r>
    </w:p>
    <w:p w:rsidR="00AF0EFF" w:rsidRPr="00D1226C" w:rsidRDefault="00AF0EFF" w:rsidP="00AF0EF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t xml:space="preserve">Возможны следующие случаи: </w:t>
      </w:r>
    </w:p>
    <w:p w:rsidR="00AF0EFF" w:rsidRPr="00D1226C" w:rsidRDefault="00AF0EFF" w:rsidP="00AF0EFF">
      <w:pPr>
        <w:pStyle w:val="a3"/>
        <w:numPr>
          <w:ilvl w:val="0"/>
          <w:numId w:val="1"/>
        </w:numPr>
        <w:ind w:left="0" w:firstLine="0"/>
        <w:jc w:val="both"/>
      </w:pPr>
      <w:r w:rsidRPr="00D1226C">
        <w:t xml:space="preserve">- прямая и парабола могут пересекаться в двух точках, абсциссы точек пересечения являются корнями квадратного уравнения; </w:t>
      </w:r>
    </w:p>
    <w:p w:rsidR="00AF0EFF" w:rsidRPr="00D1226C" w:rsidRDefault="00AF0EFF" w:rsidP="00AF0EFF">
      <w:pPr>
        <w:pStyle w:val="a3"/>
        <w:numPr>
          <w:ilvl w:val="0"/>
          <w:numId w:val="1"/>
        </w:numPr>
        <w:ind w:left="0" w:firstLine="0"/>
        <w:jc w:val="both"/>
      </w:pPr>
      <w:r w:rsidRPr="00D1226C">
        <w:t>- прямая и парабола могут касаться (только одна общая точка), т.е. уравнение имеет одно решение;</w:t>
      </w:r>
    </w:p>
    <w:p w:rsidR="00AF0EFF" w:rsidRPr="00D1226C" w:rsidRDefault="00AF0EFF" w:rsidP="00AF0EFF">
      <w:pPr>
        <w:pStyle w:val="a3"/>
        <w:numPr>
          <w:ilvl w:val="0"/>
          <w:numId w:val="1"/>
        </w:numPr>
        <w:ind w:left="0" w:firstLine="0"/>
        <w:jc w:val="both"/>
      </w:pPr>
      <w:r w:rsidRPr="00D1226C">
        <w:t>- прямая и парабола не имеют общих точек, т.е. квадратное уравнение не имеет корней.</w:t>
      </w:r>
    </w:p>
    <w:p w:rsidR="00AF0EFF" w:rsidRPr="00D1226C" w:rsidRDefault="00AF0EFF" w:rsidP="00AF0EFF">
      <w:pPr>
        <w:pStyle w:val="a3"/>
        <w:ind w:left="644"/>
      </w:pPr>
      <w:r w:rsidRPr="00D1226C">
        <w:rPr>
          <w:noProof/>
        </w:rPr>
        <w:drawing>
          <wp:inline distT="0" distB="0" distL="0" distR="0">
            <wp:extent cx="1800225" cy="2038350"/>
            <wp:effectExtent l="19050" t="0" r="9525" b="0"/>
            <wp:docPr id="5" name="Рисунок 49" descr="hello_html_ma2e54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hello_html_ma2e544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EFF" w:rsidRPr="00D1226C" w:rsidRDefault="00AF0EFF" w:rsidP="00AF0EF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1226C">
        <w:rPr>
          <w:rFonts w:ascii="Times New Roman" w:hAnsi="Times New Roman" w:cs="Times New Roman"/>
          <w:sz w:val="24"/>
          <w:szCs w:val="24"/>
        </w:rPr>
        <w:t>у =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D1226C">
        <w:rPr>
          <w:rFonts w:ascii="Times New Roman" w:hAnsi="Times New Roman" w:cs="Times New Roman"/>
          <w:sz w:val="24"/>
          <w:szCs w:val="24"/>
        </w:rPr>
        <w:t>; у =-  рх - q</w:t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 xml:space="preserve">Например: 1.Решить графически уравнение </w:t>
      </w:r>
      <w:r w:rsidRPr="00D1226C">
        <w:rPr>
          <w:noProof/>
        </w:rPr>
        <w:drawing>
          <wp:inline distT="0" distB="0" distL="0" distR="0">
            <wp:extent cx="971550" cy="190500"/>
            <wp:effectExtent l="19050" t="0" r="0" b="0"/>
            <wp:docPr id="6" name="Рисунок 50" descr="hello_html_m605926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ello_html_m6059260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>Решение: Запишем уравнение в виде</w:t>
      </w:r>
      <w:proofErr w:type="gramStart"/>
      <w:r w:rsidRPr="00D1226C">
        <w:t xml:space="preserve"> </w:t>
      </w:r>
      <w:r w:rsidRPr="00D1226C">
        <w:rPr>
          <w:noProof/>
        </w:rPr>
        <w:drawing>
          <wp:inline distT="0" distB="0" distL="0" distR="0">
            <wp:extent cx="752475" cy="190500"/>
            <wp:effectExtent l="19050" t="0" r="9525" b="0"/>
            <wp:docPr id="7" name="Рисунок 51" descr="hello_html_195964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ello_html_195964df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26C">
        <w:t xml:space="preserve"> П</w:t>
      </w:r>
      <w:proofErr w:type="gramEnd"/>
      <w:r w:rsidRPr="00D1226C">
        <w:t xml:space="preserve">остроим параболу </w:t>
      </w:r>
      <w:r w:rsidRPr="00D1226C">
        <w:rPr>
          <w:noProof/>
        </w:rPr>
        <w:t xml:space="preserve">у = </w:t>
      </w:r>
      <m:oMath>
        <m:sSup>
          <m:sSupPr>
            <m:ctrlPr>
              <w:rPr>
                <w:rFonts w:ascii="Cambria Math"/>
                <w:i/>
                <w:noProof/>
              </w:rPr>
            </m:ctrlPr>
          </m:sSupPr>
          <m:e>
            <m:r>
              <w:rPr>
                <w:noProof/>
              </w:rPr>
              <m:t>х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</m:oMath>
      <w:r w:rsidRPr="00D1226C">
        <w:rPr>
          <w:noProof/>
        </w:rPr>
        <w:t xml:space="preserve"> </w:t>
      </w:r>
      <w:r w:rsidRPr="00D1226C">
        <w:t xml:space="preserve">и прямую </w:t>
      </w:r>
      <w:r w:rsidRPr="00D1226C">
        <w:rPr>
          <w:noProof/>
        </w:rPr>
        <w:t xml:space="preserve">у = 3х + 4. </w:t>
      </w:r>
      <w:proofErr w:type="gramStart"/>
      <w:r w:rsidRPr="00D1226C">
        <w:t>Прямую</w:t>
      </w:r>
      <w:proofErr w:type="gramEnd"/>
      <w:r w:rsidRPr="00D1226C">
        <w:t xml:space="preserve"> </w:t>
      </w:r>
      <w:r w:rsidRPr="00D1226C">
        <w:rPr>
          <w:noProof/>
        </w:rPr>
        <w:drawing>
          <wp:inline distT="0" distB="0" distL="0" distR="0">
            <wp:extent cx="723900" cy="171450"/>
            <wp:effectExtent l="19050" t="0" r="0" b="0"/>
            <wp:docPr id="8" name="Рисунок 54" descr="hello_html_7d3de9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ello_html_7d3de93f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26C">
        <w:t>можно построить по двум точкам М(0;4) и N(3;13). Прямая и парабола пересекаются в двух точках</w:t>
      </w:r>
      <w:proofErr w:type="gramStart"/>
      <w:r w:rsidRPr="00D1226C">
        <w:t xml:space="preserve"> А</w:t>
      </w:r>
      <w:proofErr w:type="gramEnd"/>
      <w:r w:rsidRPr="00D1226C">
        <w:t xml:space="preserve"> и В</w:t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 xml:space="preserve">с абсциссами 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m:t>х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 w:rsidRPr="00D1226C">
        <w:t xml:space="preserve"> = - 1 и  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m:t>х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D1226C">
        <w:t xml:space="preserve"> = 4.</w:t>
      </w:r>
    </w:p>
    <w:p w:rsidR="00AF0EFF" w:rsidRPr="00D1226C" w:rsidRDefault="00AF0EFF" w:rsidP="00AF0EFF">
      <w:pPr>
        <w:pStyle w:val="a3"/>
        <w:ind w:left="0"/>
        <w:jc w:val="both"/>
      </w:pPr>
      <w:r w:rsidRPr="00D1226C">
        <w:t>Ответ: -1; 4.</w:t>
      </w:r>
    </w:p>
    <w:p w:rsidR="00AF0EFF" w:rsidRPr="00D1226C" w:rsidRDefault="00AF0EFF" w:rsidP="00AF0EFF">
      <w:pPr>
        <w:pStyle w:val="a3"/>
        <w:rPr>
          <w:rStyle w:val="c26"/>
        </w:rPr>
      </w:pPr>
    </w:p>
    <w:p w:rsidR="00B678E2" w:rsidRPr="00D1226C" w:rsidRDefault="00B678E2">
      <w:pPr>
        <w:rPr>
          <w:rFonts w:ascii="Times New Roman" w:hAnsi="Times New Roman" w:cs="Times New Roman"/>
          <w:sz w:val="24"/>
          <w:szCs w:val="24"/>
        </w:rPr>
      </w:pPr>
    </w:p>
    <w:sectPr w:rsidR="00B678E2" w:rsidRPr="00D1226C" w:rsidSect="0063369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B6195"/>
    <w:multiLevelType w:val="hybridMultilevel"/>
    <w:tmpl w:val="A8A4134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4A0"/>
    <w:rsid w:val="000D11F0"/>
    <w:rsid w:val="00450D9F"/>
    <w:rsid w:val="005479CF"/>
    <w:rsid w:val="00633694"/>
    <w:rsid w:val="00806CC3"/>
    <w:rsid w:val="00A87EB5"/>
    <w:rsid w:val="00AF0EFF"/>
    <w:rsid w:val="00B678E2"/>
    <w:rsid w:val="00C114CB"/>
    <w:rsid w:val="00CB14A0"/>
    <w:rsid w:val="00D1226C"/>
    <w:rsid w:val="00DF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AF0EFF"/>
  </w:style>
  <w:style w:type="paragraph" w:styleId="a4">
    <w:name w:val="Balloon Text"/>
    <w:basedOn w:val="a"/>
    <w:link w:val="a5"/>
    <w:uiPriority w:val="99"/>
    <w:semiHidden/>
    <w:unhideWhenUsed/>
    <w:rsid w:val="00AF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EF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D11F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Николаевна</dc:creator>
  <cp:keywords/>
  <dc:description/>
  <cp:lastModifiedBy>Вера Николаевна</cp:lastModifiedBy>
  <cp:revision>11</cp:revision>
  <dcterms:created xsi:type="dcterms:W3CDTF">2017-04-08T15:56:00Z</dcterms:created>
  <dcterms:modified xsi:type="dcterms:W3CDTF">2017-04-09T14:20:00Z</dcterms:modified>
</cp:coreProperties>
</file>