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D79" w:rsidRDefault="00C64D79" w:rsidP="00C64D79">
      <w:pPr>
        <w:tabs>
          <w:tab w:val="left" w:pos="3180"/>
        </w:tabs>
        <w:spacing w:after="0" w:line="240" w:lineRule="auto"/>
        <w:ind w:left="-284" w:hanging="142"/>
        <w:jc w:val="both"/>
        <w:rPr>
          <w:rFonts w:ascii="Times New Roman" w:hAnsi="Times New Roman"/>
          <w:sz w:val="56"/>
          <w:szCs w:val="56"/>
        </w:rPr>
      </w:pPr>
    </w:p>
    <w:p w:rsidR="00C64D79" w:rsidRDefault="00C64D79" w:rsidP="00C64D79">
      <w:pPr>
        <w:tabs>
          <w:tab w:val="left" w:pos="3180"/>
        </w:tabs>
        <w:spacing w:after="0" w:line="240" w:lineRule="auto"/>
        <w:ind w:left="-284"/>
        <w:jc w:val="both"/>
        <w:rPr>
          <w:rFonts w:ascii="Times New Roman" w:hAnsi="Times New Roman"/>
          <w:sz w:val="56"/>
          <w:szCs w:val="56"/>
        </w:rPr>
      </w:pPr>
      <w:r w:rsidRPr="00C64D79">
        <w:rPr>
          <w:rFonts w:ascii="Times New Roman" w:hAnsi="Times New Roman"/>
          <w:sz w:val="56"/>
          <w:szCs w:val="56"/>
        </w:rPr>
        <w:t>Делай другим добро – будешь сам без беды.</w:t>
      </w:r>
    </w:p>
    <w:p w:rsidR="00C64D79" w:rsidRPr="00C64D79" w:rsidRDefault="00C64D79" w:rsidP="00C64D79">
      <w:pPr>
        <w:tabs>
          <w:tab w:val="left" w:pos="3180"/>
        </w:tabs>
        <w:spacing w:after="0" w:line="240" w:lineRule="auto"/>
        <w:ind w:left="-284" w:hanging="142"/>
        <w:jc w:val="both"/>
        <w:rPr>
          <w:rFonts w:ascii="Times New Roman" w:hAnsi="Times New Roman"/>
          <w:sz w:val="56"/>
          <w:szCs w:val="56"/>
        </w:rPr>
      </w:pPr>
    </w:p>
    <w:p w:rsidR="00C64D79" w:rsidRDefault="00C64D79" w:rsidP="00C64D79">
      <w:pPr>
        <w:tabs>
          <w:tab w:val="left" w:pos="3180"/>
        </w:tabs>
        <w:spacing w:after="0" w:line="240" w:lineRule="auto"/>
        <w:ind w:left="720"/>
        <w:jc w:val="both"/>
        <w:rPr>
          <w:rFonts w:ascii="Times New Roman" w:hAnsi="Times New Roman"/>
          <w:sz w:val="56"/>
          <w:szCs w:val="56"/>
        </w:rPr>
      </w:pPr>
      <w:r w:rsidRPr="00C64D79">
        <w:rPr>
          <w:rFonts w:ascii="Times New Roman" w:hAnsi="Times New Roman"/>
          <w:sz w:val="56"/>
          <w:szCs w:val="56"/>
        </w:rPr>
        <w:t>Делая зло, на добро не надейся.</w:t>
      </w:r>
    </w:p>
    <w:p w:rsidR="00C64D79" w:rsidRPr="00C64D79" w:rsidRDefault="00C64D79" w:rsidP="00C64D79">
      <w:pPr>
        <w:tabs>
          <w:tab w:val="left" w:pos="3180"/>
        </w:tabs>
        <w:spacing w:after="0" w:line="240" w:lineRule="auto"/>
        <w:ind w:left="720"/>
        <w:jc w:val="both"/>
        <w:rPr>
          <w:rFonts w:ascii="Times New Roman" w:hAnsi="Times New Roman"/>
          <w:sz w:val="56"/>
          <w:szCs w:val="56"/>
        </w:rPr>
      </w:pPr>
    </w:p>
    <w:p w:rsidR="00C64D79" w:rsidRDefault="00C64D79" w:rsidP="00C64D79">
      <w:pPr>
        <w:tabs>
          <w:tab w:val="left" w:pos="3180"/>
        </w:tabs>
        <w:spacing w:after="0" w:line="240" w:lineRule="auto"/>
        <w:ind w:left="720"/>
        <w:jc w:val="both"/>
        <w:rPr>
          <w:rFonts w:ascii="Times New Roman" w:hAnsi="Times New Roman"/>
          <w:sz w:val="56"/>
          <w:szCs w:val="56"/>
        </w:rPr>
      </w:pPr>
      <w:r w:rsidRPr="00C64D79">
        <w:rPr>
          <w:rFonts w:ascii="Times New Roman" w:hAnsi="Times New Roman"/>
          <w:sz w:val="56"/>
          <w:szCs w:val="56"/>
        </w:rPr>
        <w:t>Добра желаешь, добро и делай.</w:t>
      </w:r>
    </w:p>
    <w:p w:rsidR="00C64D79" w:rsidRPr="00C64D79" w:rsidRDefault="00C64D79" w:rsidP="00C64D79">
      <w:pPr>
        <w:tabs>
          <w:tab w:val="left" w:pos="3180"/>
        </w:tabs>
        <w:spacing w:after="0" w:line="240" w:lineRule="auto"/>
        <w:ind w:left="720"/>
        <w:jc w:val="both"/>
        <w:rPr>
          <w:rFonts w:ascii="Times New Roman" w:hAnsi="Times New Roman"/>
          <w:sz w:val="56"/>
          <w:szCs w:val="56"/>
        </w:rPr>
      </w:pPr>
    </w:p>
    <w:p w:rsidR="00C64D79" w:rsidRDefault="00C64D79" w:rsidP="00C64D79">
      <w:pPr>
        <w:tabs>
          <w:tab w:val="left" w:pos="3180"/>
        </w:tabs>
        <w:spacing w:after="0" w:line="240" w:lineRule="auto"/>
        <w:ind w:left="720"/>
        <w:jc w:val="both"/>
        <w:rPr>
          <w:rFonts w:ascii="Times New Roman" w:hAnsi="Times New Roman"/>
          <w:sz w:val="56"/>
          <w:szCs w:val="56"/>
        </w:rPr>
      </w:pPr>
      <w:r w:rsidRPr="00C64D79">
        <w:rPr>
          <w:rFonts w:ascii="Times New Roman" w:hAnsi="Times New Roman"/>
          <w:sz w:val="56"/>
          <w:szCs w:val="56"/>
        </w:rPr>
        <w:t>Добро не лихо – ходит тихо.</w:t>
      </w:r>
    </w:p>
    <w:p w:rsidR="00C64D79" w:rsidRPr="00C64D79" w:rsidRDefault="00C64D79" w:rsidP="00C64D79">
      <w:pPr>
        <w:tabs>
          <w:tab w:val="left" w:pos="3180"/>
        </w:tabs>
        <w:spacing w:after="0" w:line="240" w:lineRule="auto"/>
        <w:ind w:left="720"/>
        <w:jc w:val="both"/>
        <w:rPr>
          <w:rFonts w:ascii="Times New Roman" w:hAnsi="Times New Roman"/>
          <w:sz w:val="56"/>
          <w:szCs w:val="56"/>
        </w:rPr>
      </w:pPr>
    </w:p>
    <w:p w:rsidR="00C64D79" w:rsidRPr="00C64D79" w:rsidRDefault="00C64D79" w:rsidP="00C64D79">
      <w:pPr>
        <w:tabs>
          <w:tab w:val="left" w:pos="3180"/>
        </w:tabs>
        <w:spacing w:after="0" w:line="240" w:lineRule="auto"/>
        <w:ind w:left="720"/>
        <w:jc w:val="both"/>
        <w:rPr>
          <w:rFonts w:ascii="Times New Roman" w:hAnsi="Times New Roman"/>
          <w:sz w:val="56"/>
          <w:szCs w:val="56"/>
        </w:rPr>
      </w:pPr>
      <w:r w:rsidRPr="00C64D79">
        <w:rPr>
          <w:rFonts w:ascii="Times New Roman" w:hAnsi="Times New Roman"/>
          <w:sz w:val="56"/>
          <w:szCs w:val="56"/>
        </w:rPr>
        <w:t>За добро добром и платят.</w:t>
      </w:r>
    </w:p>
    <w:p w:rsidR="00C64D79" w:rsidRPr="00C64D79" w:rsidRDefault="00C64D79" w:rsidP="00C64D79">
      <w:pPr>
        <w:tabs>
          <w:tab w:val="left" w:pos="3180"/>
        </w:tabs>
        <w:spacing w:after="0" w:line="240" w:lineRule="auto"/>
        <w:ind w:left="720"/>
        <w:jc w:val="both"/>
        <w:rPr>
          <w:rFonts w:ascii="Times New Roman" w:hAnsi="Times New Roman"/>
          <w:sz w:val="56"/>
          <w:szCs w:val="56"/>
        </w:rPr>
      </w:pPr>
    </w:p>
    <w:p w:rsidR="00C64D79" w:rsidRDefault="00C64D79" w:rsidP="00C64D79">
      <w:pPr>
        <w:tabs>
          <w:tab w:val="left" w:pos="3180"/>
        </w:tabs>
        <w:spacing w:after="0" w:line="240" w:lineRule="auto"/>
        <w:ind w:left="-284"/>
        <w:jc w:val="both"/>
        <w:rPr>
          <w:rFonts w:ascii="Times New Roman" w:hAnsi="Times New Roman"/>
          <w:sz w:val="56"/>
          <w:szCs w:val="56"/>
        </w:rPr>
      </w:pPr>
      <w:bookmarkStart w:id="0" w:name="_GoBack"/>
      <w:bookmarkEnd w:id="0"/>
      <w:r w:rsidRPr="00C64D79">
        <w:rPr>
          <w:rFonts w:ascii="Times New Roman" w:hAnsi="Times New Roman"/>
          <w:sz w:val="56"/>
          <w:szCs w:val="56"/>
        </w:rPr>
        <w:t>Делай другим добро – будешь сам без беды.</w:t>
      </w:r>
    </w:p>
    <w:p w:rsidR="00C64D79" w:rsidRPr="00C64D79" w:rsidRDefault="00C64D79" w:rsidP="00C64D79">
      <w:pPr>
        <w:tabs>
          <w:tab w:val="left" w:pos="3180"/>
        </w:tabs>
        <w:spacing w:after="0" w:line="240" w:lineRule="auto"/>
        <w:ind w:left="-284" w:hanging="142"/>
        <w:jc w:val="both"/>
        <w:rPr>
          <w:rFonts w:ascii="Times New Roman" w:hAnsi="Times New Roman"/>
          <w:sz w:val="56"/>
          <w:szCs w:val="56"/>
        </w:rPr>
      </w:pPr>
    </w:p>
    <w:p w:rsidR="00C64D79" w:rsidRDefault="00C64D79" w:rsidP="00C64D79">
      <w:pPr>
        <w:tabs>
          <w:tab w:val="left" w:pos="3180"/>
        </w:tabs>
        <w:spacing w:after="0" w:line="240" w:lineRule="auto"/>
        <w:ind w:left="720"/>
        <w:jc w:val="both"/>
        <w:rPr>
          <w:rFonts w:ascii="Times New Roman" w:hAnsi="Times New Roman"/>
          <w:sz w:val="56"/>
          <w:szCs w:val="56"/>
        </w:rPr>
      </w:pPr>
      <w:r w:rsidRPr="00C64D79">
        <w:rPr>
          <w:rFonts w:ascii="Times New Roman" w:hAnsi="Times New Roman"/>
          <w:sz w:val="56"/>
          <w:szCs w:val="56"/>
        </w:rPr>
        <w:t>Делая зло, на добро не надейся.</w:t>
      </w:r>
    </w:p>
    <w:p w:rsidR="00C64D79" w:rsidRPr="00C64D79" w:rsidRDefault="00C64D79" w:rsidP="00C64D79">
      <w:pPr>
        <w:tabs>
          <w:tab w:val="left" w:pos="3180"/>
        </w:tabs>
        <w:spacing w:after="0" w:line="240" w:lineRule="auto"/>
        <w:ind w:left="720"/>
        <w:jc w:val="both"/>
        <w:rPr>
          <w:rFonts w:ascii="Times New Roman" w:hAnsi="Times New Roman"/>
          <w:sz w:val="56"/>
          <w:szCs w:val="56"/>
        </w:rPr>
      </w:pPr>
    </w:p>
    <w:p w:rsidR="00C64D79" w:rsidRDefault="00C64D79" w:rsidP="00C64D79">
      <w:pPr>
        <w:tabs>
          <w:tab w:val="left" w:pos="3180"/>
        </w:tabs>
        <w:spacing w:after="0" w:line="240" w:lineRule="auto"/>
        <w:ind w:left="720"/>
        <w:jc w:val="both"/>
        <w:rPr>
          <w:rFonts w:ascii="Times New Roman" w:hAnsi="Times New Roman"/>
          <w:sz w:val="56"/>
          <w:szCs w:val="56"/>
        </w:rPr>
      </w:pPr>
      <w:r w:rsidRPr="00C64D79">
        <w:rPr>
          <w:rFonts w:ascii="Times New Roman" w:hAnsi="Times New Roman"/>
          <w:sz w:val="56"/>
          <w:szCs w:val="56"/>
        </w:rPr>
        <w:t>Добра желаешь, добро и делай.</w:t>
      </w:r>
    </w:p>
    <w:p w:rsidR="00C64D79" w:rsidRPr="00C64D79" w:rsidRDefault="00C64D79" w:rsidP="00C64D79">
      <w:pPr>
        <w:tabs>
          <w:tab w:val="left" w:pos="3180"/>
        </w:tabs>
        <w:spacing w:after="0" w:line="240" w:lineRule="auto"/>
        <w:ind w:left="720"/>
        <w:jc w:val="both"/>
        <w:rPr>
          <w:rFonts w:ascii="Times New Roman" w:hAnsi="Times New Roman"/>
          <w:sz w:val="56"/>
          <w:szCs w:val="56"/>
        </w:rPr>
      </w:pPr>
    </w:p>
    <w:p w:rsidR="00C64D79" w:rsidRDefault="00C64D79" w:rsidP="00C64D79">
      <w:pPr>
        <w:tabs>
          <w:tab w:val="left" w:pos="3180"/>
        </w:tabs>
        <w:spacing w:after="0" w:line="240" w:lineRule="auto"/>
        <w:ind w:left="720"/>
        <w:jc w:val="both"/>
        <w:rPr>
          <w:rFonts w:ascii="Times New Roman" w:hAnsi="Times New Roman"/>
          <w:sz w:val="56"/>
          <w:szCs w:val="56"/>
        </w:rPr>
      </w:pPr>
      <w:r w:rsidRPr="00C64D79">
        <w:rPr>
          <w:rFonts w:ascii="Times New Roman" w:hAnsi="Times New Roman"/>
          <w:sz w:val="56"/>
          <w:szCs w:val="56"/>
        </w:rPr>
        <w:t>Добро не лихо – ходит тихо.</w:t>
      </w:r>
    </w:p>
    <w:p w:rsidR="00C64D79" w:rsidRPr="00C64D79" w:rsidRDefault="00C64D79" w:rsidP="00C64D79">
      <w:pPr>
        <w:tabs>
          <w:tab w:val="left" w:pos="3180"/>
        </w:tabs>
        <w:spacing w:after="0" w:line="240" w:lineRule="auto"/>
        <w:ind w:left="720"/>
        <w:jc w:val="both"/>
        <w:rPr>
          <w:rFonts w:ascii="Times New Roman" w:hAnsi="Times New Roman"/>
          <w:sz w:val="56"/>
          <w:szCs w:val="56"/>
        </w:rPr>
      </w:pPr>
    </w:p>
    <w:p w:rsidR="00C64D79" w:rsidRPr="00C64D79" w:rsidRDefault="00C64D79" w:rsidP="00C64D79">
      <w:pPr>
        <w:tabs>
          <w:tab w:val="left" w:pos="3180"/>
        </w:tabs>
        <w:spacing w:after="0" w:line="240" w:lineRule="auto"/>
        <w:ind w:left="720"/>
        <w:jc w:val="both"/>
        <w:rPr>
          <w:rFonts w:ascii="Times New Roman" w:hAnsi="Times New Roman"/>
          <w:sz w:val="56"/>
          <w:szCs w:val="56"/>
        </w:rPr>
      </w:pPr>
      <w:r w:rsidRPr="00C64D79">
        <w:rPr>
          <w:rFonts w:ascii="Times New Roman" w:hAnsi="Times New Roman"/>
          <w:sz w:val="56"/>
          <w:szCs w:val="56"/>
        </w:rPr>
        <w:t>За добро добром и платят.</w:t>
      </w:r>
    </w:p>
    <w:p w:rsidR="00C64D79" w:rsidRPr="00C64D79" w:rsidRDefault="00C64D79" w:rsidP="00C64D79">
      <w:pPr>
        <w:tabs>
          <w:tab w:val="left" w:pos="3180"/>
        </w:tabs>
        <w:spacing w:after="0" w:line="240" w:lineRule="auto"/>
        <w:ind w:left="720"/>
        <w:jc w:val="both"/>
        <w:rPr>
          <w:rFonts w:ascii="Times New Roman" w:hAnsi="Times New Roman"/>
          <w:sz w:val="56"/>
          <w:szCs w:val="56"/>
        </w:rPr>
      </w:pPr>
    </w:p>
    <w:p w:rsidR="00217F7E" w:rsidRPr="00C64D79" w:rsidRDefault="00217F7E">
      <w:pPr>
        <w:rPr>
          <w:sz w:val="56"/>
          <w:szCs w:val="56"/>
        </w:rPr>
      </w:pPr>
    </w:p>
    <w:sectPr w:rsidR="00217F7E" w:rsidRPr="00C64D79" w:rsidSect="00C64D79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D79"/>
    <w:rsid w:val="00217F7E"/>
    <w:rsid w:val="00407BCD"/>
    <w:rsid w:val="00C64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D7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D7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МУП "Иркутскавтодор"</Company>
  <LinksUpToDate>false</LinksUpToDate>
  <CharactersWithSpaces>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2015-03-05T12:46:00Z</cp:lastPrinted>
  <dcterms:created xsi:type="dcterms:W3CDTF">2015-03-05T12:42:00Z</dcterms:created>
  <dcterms:modified xsi:type="dcterms:W3CDTF">2015-03-05T13:07:00Z</dcterms:modified>
</cp:coreProperties>
</file>