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99" w:rsidRPr="00B367D1" w:rsidRDefault="00215FEF" w:rsidP="00215FEF">
      <w:pPr>
        <w:jc w:val="center"/>
        <w:rPr>
          <w:sz w:val="32"/>
          <w:szCs w:val="32"/>
          <w:u w:val="single"/>
        </w:rPr>
      </w:pPr>
      <w:r w:rsidRPr="00B367D1">
        <w:rPr>
          <w:sz w:val="32"/>
          <w:szCs w:val="32"/>
          <w:u w:val="single"/>
        </w:rPr>
        <w:t>Тест по ОБЖ на тему</w:t>
      </w:r>
      <w:r w:rsidR="00B367D1" w:rsidRPr="00B367D1">
        <w:rPr>
          <w:sz w:val="32"/>
          <w:szCs w:val="32"/>
          <w:u w:val="single"/>
        </w:rPr>
        <w:t>:</w:t>
      </w:r>
      <w:r w:rsidRPr="00B367D1">
        <w:rPr>
          <w:sz w:val="32"/>
          <w:szCs w:val="32"/>
          <w:u w:val="single"/>
        </w:rPr>
        <w:t xml:space="preserve"> «Землетрясение»</w:t>
      </w:r>
    </w:p>
    <w:p w:rsidR="00215FEF" w:rsidRPr="00B367D1" w:rsidRDefault="00215FEF" w:rsidP="00215FEF">
      <w:pPr>
        <w:rPr>
          <w:sz w:val="32"/>
          <w:szCs w:val="32"/>
        </w:rPr>
      </w:pPr>
      <w:bookmarkStart w:id="0" w:name="_GoBack"/>
      <w:bookmarkEnd w:id="0"/>
      <w:r w:rsidRPr="00B367D1">
        <w:rPr>
          <w:sz w:val="32"/>
          <w:szCs w:val="32"/>
        </w:rPr>
        <w:t>1. Наука о землетрясениях:</w:t>
      </w:r>
    </w:p>
    <w:p w:rsidR="00215FEF" w:rsidRPr="00B367D1" w:rsidRDefault="00215FEF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 xml:space="preserve">о) </w:t>
      </w:r>
      <w:proofErr w:type="spellStart"/>
      <w:r w:rsidRPr="00B367D1">
        <w:rPr>
          <w:sz w:val="32"/>
          <w:szCs w:val="32"/>
        </w:rPr>
        <w:t>синема</w:t>
      </w:r>
      <w:proofErr w:type="spellEnd"/>
      <w:r w:rsidRPr="00B367D1">
        <w:rPr>
          <w:sz w:val="32"/>
          <w:szCs w:val="32"/>
        </w:rPr>
        <w:t xml:space="preserve">;        м) сейсмология;          а) </w:t>
      </w:r>
      <w:proofErr w:type="spellStart"/>
      <w:r w:rsidRPr="00B367D1">
        <w:rPr>
          <w:sz w:val="32"/>
          <w:szCs w:val="32"/>
        </w:rPr>
        <w:t>саймон</w:t>
      </w:r>
      <w:proofErr w:type="spellEnd"/>
      <w:r w:rsidRPr="00B367D1">
        <w:rPr>
          <w:sz w:val="32"/>
          <w:szCs w:val="32"/>
        </w:rPr>
        <w:t>;</w:t>
      </w:r>
    </w:p>
    <w:p w:rsidR="00215FEF" w:rsidRPr="00B367D1" w:rsidRDefault="00215FEF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2. Точка в земной коре, которая является источником землетрясения:</w:t>
      </w:r>
    </w:p>
    <w:p w:rsidR="00215FEF" w:rsidRPr="00B367D1" w:rsidRDefault="00215FEF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о) очаг;              м) взрыв;                     д) пустота;</w:t>
      </w:r>
    </w:p>
    <w:p w:rsidR="00215FEF" w:rsidRPr="00B367D1" w:rsidRDefault="00215FEF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3. Прибор для записи колебаний земной поверхности:</w:t>
      </w:r>
    </w:p>
    <w:p w:rsidR="00215FEF" w:rsidRPr="00B367D1" w:rsidRDefault="00215FEF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д) Рихтер;          л) сейсмограф;            е) шкала;</w:t>
      </w:r>
    </w:p>
    <w:p w:rsidR="00215FEF" w:rsidRPr="00B367D1" w:rsidRDefault="00215FEF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4. Территория на земной поверхности, которая располагается над очагом:</w:t>
      </w:r>
    </w:p>
    <w:p w:rsidR="00215FEF" w:rsidRPr="00B367D1" w:rsidRDefault="00215FEF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е) эпидемия;      о) эпицентр;                 д) эпизод;</w:t>
      </w:r>
    </w:p>
    <w:p w:rsidR="00215FEF" w:rsidRPr="00B367D1" w:rsidRDefault="00215FEF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5. Последствия землетрясения для населённых пунктов:</w:t>
      </w:r>
    </w:p>
    <w:p w:rsidR="00215FEF" w:rsidRPr="00B367D1" w:rsidRDefault="00215FEF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 xml:space="preserve">д) пожары;          е) гроза;                        ц) </w:t>
      </w:r>
      <w:r w:rsidR="00B367D1" w:rsidRPr="00B367D1">
        <w:rPr>
          <w:sz w:val="32"/>
          <w:szCs w:val="32"/>
        </w:rPr>
        <w:t>молния;</w:t>
      </w:r>
    </w:p>
    <w:p w:rsidR="00B367D1" w:rsidRPr="00B367D1" w:rsidRDefault="00B367D1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6. Последствия землетрясения для человека:</w:t>
      </w:r>
    </w:p>
    <w:p w:rsidR="00B367D1" w:rsidRPr="00B367D1" w:rsidRDefault="00B367D1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ц) обрушение гор;   е) гибель и травмы;   д) нарушение коммуникаций;</w:t>
      </w:r>
    </w:p>
    <w:p w:rsidR="00B367D1" w:rsidRPr="00B367D1" w:rsidRDefault="00B367D1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7. Главная причина землетрясений:</w:t>
      </w:r>
    </w:p>
    <w:p w:rsidR="00C16BF4" w:rsidRDefault="00B367D1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 xml:space="preserve">д) падение космических тел; </w:t>
      </w:r>
    </w:p>
    <w:p w:rsidR="00B367D1" w:rsidRPr="00B367D1" w:rsidRDefault="00B367D1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ц) естественные тектонические процессы земли;</w:t>
      </w:r>
    </w:p>
    <w:p w:rsidR="00B367D1" w:rsidRPr="00B367D1" w:rsidRDefault="00B367D1" w:rsidP="00215FEF">
      <w:pPr>
        <w:rPr>
          <w:sz w:val="32"/>
          <w:szCs w:val="32"/>
        </w:rPr>
      </w:pPr>
      <w:r w:rsidRPr="00B367D1">
        <w:rPr>
          <w:sz w:val="32"/>
          <w:szCs w:val="32"/>
        </w:rPr>
        <w:t>е) ядерные взрывы большой мощности.</w:t>
      </w:r>
    </w:p>
    <w:sectPr w:rsidR="00B367D1" w:rsidRPr="00B367D1" w:rsidSect="00215FE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EF"/>
    <w:rsid w:val="00215FEF"/>
    <w:rsid w:val="00B367D1"/>
    <w:rsid w:val="00C16BF4"/>
    <w:rsid w:val="00E0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80ADB-5C21-48F4-BF03-02924112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dcterms:created xsi:type="dcterms:W3CDTF">2016-02-10T14:11:00Z</dcterms:created>
  <dcterms:modified xsi:type="dcterms:W3CDTF">2016-02-12T03:39:00Z</dcterms:modified>
</cp:coreProperties>
</file>