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FC" w:rsidRDefault="00EC26FC" w:rsidP="00EC26F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EC26FC" w:rsidRPr="00DC1774" w:rsidRDefault="00EC26FC" w:rsidP="00EC26F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5B66D1" w:rsidRDefault="005B66D1" w:rsidP="005B66D1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6D1" w:rsidRDefault="005B66D1" w:rsidP="005B66D1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Кроссворд</w:t>
      </w:r>
      <w:r w:rsidRPr="00293866">
        <w:rPr>
          <w:rFonts w:ascii="Times New Roman" w:hAnsi="Times New Roman" w:cs="Times New Roman"/>
          <w:b/>
          <w:sz w:val="24"/>
          <w:szCs w:val="24"/>
        </w:rPr>
        <w:t>.</w:t>
      </w:r>
    </w:p>
    <w:p w:rsidR="005B66D1" w:rsidRPr="00293866" w:rsidRDefault="005B66D1" w:rsidP="005B66D1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D1" w:rsidRPr="00293866" w:rsidRDefault="005B66D1" w:rsidP="005B66D1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  <w:u w:val="single"/>
        </w:rPr>
        <w:t xml:space="preserve">По горизонтали: </w:t>
      </w:r>
      <w:r w:rsidRPr="00293866">
        <w:rPr>
          <w:rFonts w:ascii="Times New Roman" w:hAnsi="Times New Roman" w:cs="Times New Roman"/>
          <w:sz w:val="24"/>
          <w:szCs w:val="24"/>
        </w:rPr>
        <w:t xml:space="preserve">1) «это была … бедно одетая девушка, очень еще молоденькая, почти похожая на девочку, </w:t>
      </w:r>
      <w:proofErr w:type="gramStart"/>
      <w:r w:rsidRPr="002938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3866">
        <w:rPr>
          <w:rFonts w:ascii="Times New Roman" w:hAnsi="Times New Roman" w:cs="Times New Roman"/>
          <w:sz w:val="24"/>
          <w:szCs w:val="24"/>
        </w:rPr>
        <w:t xml:space="preserve"> скромною и приличною манерой, с ясным, но как будто несколько запуганным лицом» (Соня); 3) символом чего стал образ самоотверженной Сонечки Мармеладовой? (жертва); 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66">
        <w:rPr>
          <w:rFonts w:ascii="Times New Roman" w:hAnsi="Times New Roman" w:cs="Times New Roman"/>
          <w:sz w:val="24"/>
          <w:szCs w:val="24"/>
        </w:rPr>
        <w:t xml:space="preserve">какой нравственный принцип воплотил Достоевский в образе Сони? (добро); 6) куда выходили окна в комнате Сони? (канава); </w:t>
      </w:r>
      <w:proofErr w:type="gramStart"/>
      <w:r w:rsidRPr="00293866">
        <w:rPr>
          <w:rFonts w:ascii="Times New Roman" w:hAnsi="Times New Roman" w:cs="Times New Roman"/>
          <w:sz w:val="24"/>
          <w:szCs w:val="24"/>
        </w:rPr>
        <w:t>7) книга, которая лежала под подушкой Раскольникова в каторжном подземелье, подаренная Соней (Евангелие); 10) что Соня просит Раскольникова надеть, когда тот «пойдет на страдание»? (крест); 12) как называет Раскольников жизнь Сони в «этой грязи» при осознании того, что «никому она этим не помогает»?</w:t>
      </w:r>
      <w:proofErr w:type="gramEnd"/>
      <w:r w:rsidRPr="00293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866">
        <w:rPr>
          <w:rFonts w:ascii="Times New Roman" w:hAnsi="Times New Roman" w:cs="Times New Roman"/>
          <w:sz w:val="24"/>
          <w:szCs w:val="24"/>
        </w:rPr>
        <w:t>Синоним к словам «трагичность», безысходность» (ужас); 13) что в отчаянии «ломала» Соня, слушая признание Раскольникова? (руки)</w:t>
      </w:r>
      <w:proofErr w:type="gramEnd"/>
    </w:p>
    <w:p w:rsidR="005B66D1" w:rsidRDefault="005B66D1" w:rsidP="005B66D1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  <w:u w:val="single"/>
        </w:rPr>
        <w:t>По вертикали:</w:t>
      </w:r>
      <w:r w:rsidRPr="00293866">
        <w:rPr>
          <w:rFonts w:ascii="Times New Roman" w:hAnsi="Times New Roman" w:cs="Times New Roman"/>
          <w:sz w:val="24"/>
          <w:szCs w:val="24"/>
        </w:rPr>
        <w:t xml:space="preserve"> 2) к чему призывает Раскольникова Соня, узнав о его преступлении? Синоним к слову «исповедь» (покаяние); 4) черта характера Сони, выраженная в готовности помочь всем и простить любого из сострадания и человеколюбия (милосердие); 8) советский писатель, считавший, что «образ Сони в романе … носит  фальшивый, иконописный характер» (Горький); 9) о ком говорит Соня, пытаясь объяснить причину преступления Раскольникова: «</w:t>
      </w:r>
      <w:proofErr w:type="gramStart"/>
      <w:r w:rsidRPr="0029386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93866">
        <w:rPr>
          <w:rFonts w:ascii="Times New Roman" w:hAnsi="Times New Roman" w:cs="Times New Roman"/>
          <w:sz w:val="24"/>
          <w:szCs w:val="24"/>
        </w:rPr>
        <w:t xml:space="preserve"> … </w:t>
      </w:r>
      <w:proofErr w:type="gramStart"/>
      <w:r w:rsidRPr="00293866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293866">
        <w:rPr>
          <w:rFonts w:ascii="Times New Roman" w:hAnsi="Times New Roman" w:cs="Times New Roman"/>
          <w:sz w:val="24"/>
          <w:szCs w:val="24"/>
        </w:rPr>
        <w:t xml:space="preserve"> отошли, и вас он поразил, дьяволу предал!» </w:t>
      </w:r>
      <w:proofErr w:type="gramStart"/>
      <w:r w:rsidRPr="00293866">
        <w:rPr>
          <w:rFonts w:ascii="Times New Roman" w:hAnsi="Times New Roman" w:cs="Times New Roman"/>
          <w:sz w:val="24"/>
          <w:szCs w:val="24"/>
        </w:rPr>
        <w:t>(Бог); 11) в чем Лужин обвинил Соню во время поминок ее отца? (кража); 14) что, по мнению Сони, должен принять на себя Раскольников, чтобы искупить свою вину?</w:t>
      </w:r>
      <w:proofErr w:type="gramEnd"/>
      <w:r w:rsidRPr="00293866">
        <w:rPr>
          <w:rFonts w:ascii="Times New Roman" w:hAnsi="Times New Roman" w:cs="Times New Roman"/>
          <w:sz w:val="24"/>
          <w:szCs w:val="24"/>
        </w:rPr>
        <w:t xml:space="preserve"> Синоним слова «мучение» (страдание)</w:t>
      </w:r>
    </w:p>
    <w:p w:rsidR="005B66D1" w:rsidRDefault="005B66D1" w:rsidP="005B66D1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jc w:val="center"/>
        <w:tblLook w:val="04A0"/>
      </w:tblPr>
      <w:tblGrid>
        <w:gridCol w:w="573"/>
        <w:gridCol w:w="572"/>
        <w:gridCol w:w="546"/>
        <w:gridCol w:w="580"/>
        <w:gridCol w:w="656"/>
        <w:gridCol w:w="582"/>
        <w:gridCol w:w="576"/>
        <w:gridCol w:w="696"/>
        <w:gridCol w:w="548"/>
        <w:gridCol w:w="656"/>
        <w:gridCol w:w="551"/>
        <w:gridCol w:w="675"/>
        <w:gridCol w:w="538"/>
      </w:tblGrid>
      <w:tr w:rsidR="005B66D1" w:rsidTr="00825EDB">
        <w:trPr>
          <w:gridAfter w:val="1"/>
          <w:cnfStyle w:val="100000000000"/>
          <w:wAfter w:w="538" w:type="dxa"/>
          <w:jc w:val="center"/>
        </w:trPr>
        <w:tc>
          <w:tcPr>
            <w:cnfStyle w:val="001000000000"/>
            <w:tcW w:w="1691" w:type="dxa"/>
            <w:gridSpan w:val="3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4)м</w:t>
            </w:r>
          </w:p>
        </w:tc>
        <w:tc>
          <w:tcPr>
            <w:tcW w:w="1238" w:type="dxa"/>
            <w:gridSpan w:val="2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51" w:type="dxa"/>
            <w:gridSpan w:val="4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11)к</w:t>
            </w:r>
          </w:p>
        </w:tc>
      </w:tr>
      <w:tr w:rsidR="005B66D1" w:rsidTr="00825EDB">
        <w:trPr>
          <w:gridAfter w:val="1"/>
          <w:cnfStyle w:val="000000100000"/>
          <w:wAfter w:w="538" w:type="dxa"/>
          <w:jc w:val="center"/>
        </w:trPr>
        <w:tc>
          <w:tcPr>
            <w:cnfStyle w:val="001000000000"/>
            <w:tcW w:w="1691" w:type="dxa"/>
            <w:gridSpan w:val="3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38" w:type="dxa"/>
            <w:gridSpan w:val="2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451" w:type="dxa"/>
            <w:gridSpan w:val="4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5B66D1" w:rsidTr="00825EDB">
        <w:trPr>
          <w:gridAfter w:val="1"/>
          <w:cnfStyle w:val="000000010000"/>
          <w:wAfter w:w="538" w:type="dxa"/>
          <w:jc w:val="center"/>
        </w:trPr>
        <w:tc>
          <w:tcPr>
            <w:cnfStyle w:val="001000000000"/>
            <w:tcW w:w="1691" w:type="dxa"/>
            <w:gridSpan w:val="3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38" w:type="dxa"/>
            <w:gridSpan w:val="2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6)К</w:t>
            </w:r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8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1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B66D1" w:rsidTr="00825EDB">
        <w:trPr>
          <w:gridAfter w:val="1"/>
          <w:cnfStyle w:val="000000100000"/>
          <w:wAfter w:w="538" w:type="dxa"/>
          <w:jc w:val="center"/>
        </w:trPr>
        <w:tc>
          <w:tcPr>
            <w:cnfStyle w:val="001000000000"/>
            <w:tcW w:w="1691" w:type="dxa"/>
            <w:gridSpan w:val="3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38" w:type="dxa"/>
            <w:gridSpan w:val="2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4" w:type="dxa"/>
            <w:gridSpan w:val="2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5B66D1" w:rsidTr="00825EDB">
        <w:trPr>
          <w:cnfStyle w:val="000000010000"/>
          <w:jc w:val="center"/>
        </w:trPr>
        <w:tc>
          <w:tcPr>
            <w:cnfStyle w:val="001000000000"/>
            <w:tcW w:w="1691" w:type="dxa"/>
            <w:gridSpan w:val="3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</w:t>
            </w:r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2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44" w:type="dxa"/>
            <w:gridSpan w:val="2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12)у</w:t>
            </w:r>
          </w:p>
        </w:tc>
        <w:tc>
          <w:tcPr>
            <w:tcW w:w="551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5B66D1" w:rsidTr="00825EDB">
        <w:trPr>
          <w:gridAfter w:val="4"/>
          <w:cnfStyle w:val="000000100000"/>
          <w:wAfter w:w="2420" w:type="dxa"/>
          <w:jc w:val="center"/>
        </w:trPr>
        <w:tc>
          <w:tcPr>
            <w:cnfStyle w:val="001000000000"/>
            <w:tcW w:w="573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9)б</w:t>
            </w:r>
          </w:p>
        </w:tc>
        <w:tc>
          <w:tcPr>
            <w:tcW w:w="54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38" w:type="dxa"/>
            <w:gridSpan w:val="2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244" w:type="dxa"/>
            <w:gridSpan w:val="2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D1" w:rsidTr="00825EDB">
        <w:trPr>
          <w:gridAfter w:val="4"/>
          <w:cnfStyle w:val="000000010000"/>
          <w:wAfter w:w="2420" w:type="dxa"/>
          <w:jc w:val="center"/>
        </w:trPr>
        <w:tc>
          <w:tcPr>
            <w:cnfStyle w:val="001000000000"/>
            <w:tcW w:w="573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572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4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82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44" w:type="dxa"/>
            <w:gridSpan w:val="2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D1" w:rsidTr="00825EDB">
        <w:trPr>
          <w:gridAfter w:val="1"/>
          <w:cnfStyle w:val="000000100000"/>
          <w:wAfter w:w="538" w:type="dxa"/>
          <w:jc w:val="center"/>
        </w:trPr>
        <w:tc>
          <w:tcPr>
            <w:cnfStyle w:val="001000000000"/>
            <w:tcW w:w="573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4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56" w:type="dxa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3)ж</w:t>
            </w: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48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1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D1" w:rsidTr="00825EDB">
        <w:trPr>
          <w:gridAfter w:val="1"/>
          <w:cnfStyle w:val="000000010000"/>
          <w:wAfter w:w="538" w:type="dxa"/>
          <w:jc w:val="center"/>
        </w:trPr>
        <w:tc>
          <w:tcPr>
            <w:cnfStyle w:val="001000000000"/>
            <w:tcW w:w="1691" w:type="dxa"/>
            <w:gridSpan w:val="3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56" w:type="dxa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6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D1" w:rsidTr="00825EDB">
        <w:trPr>
          <w:gridAfter w:val="1"/>
          <w:cnfStyle w:val="000000100000"/>
          <w:wAfter w:w="538" w:type="dxa"/>
          <w:jc w:val="center"/>
        </w:trPr>
        <w:tc>
          <w:tcPr>
            <w:cnfStyle w:val="001000000000"/>
            <w:tcW w:w="1691" w:type="dxa"/>
            <w:gridSpan w:val="3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7)е</w:t>
            </w:r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82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8)г</w:t>
            </w:r>
          </w:p>
        </w:tc>
        <w:tc>
          <w:tcPr>
            <w:tcW w:w="548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51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B66D1" w:rsidTr="00825EDB">
        <w:trPr>
          <w:gridAfter w:val="5"/>
          <w:cnfStyle w:val="000000010000"/>
          <w:wAfter w:w="2968" w:type="dxa"/>
          <w:jc w:val="center"/>
        </w:trPr>
        <w:tc>
          <w:tcPr>
            <w:cnfStyle w:val="001000000000"/>
            <w:tcW w:w="4085" w:type="dxa"/>
            <w:gridSpan w:val="7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5B66D1" w:rsidTr="00825EDB">
        <w:trPr>
          <w:gridAfter w:val="5"/>
          <w:cnfStyle w:val="000000100000"/>
          <w:wAfter w:w="2968" w:type="dxa"/>
          <w:jc w:val="center"/>
        </w:trPr>
        <w:tc>
          <w:tcPr>
            <w:cnfStyle w:val="001000000000"/>
            <w:tcW w:w="4085" w:type="dxa"/>
            <w:gridSpan w:val="7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5B66D1" w:rsidTr="00825EDB">
        <w:trPr>
          <w:gridAfter w:val="1"/>
          <w:cnfStyle w:val="000000010000"/>
          <w:wAfter w:w="538" w:type="dxa"/>
          <w:jc w:val="center"/>
        </w:trPr>
        <w:tc>
          <w:tcPr>
            <w:cnfStyle w:val="001000000000"/>
            <w:tcW w:w="4085" w:type="dxa"/>
            <w:gridSpan w:val="7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55" w:type="dxa"/>
            <w:gridSpan w:val="3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14)с</w:t>
            </w:r>
          </w:p>
        </w:tc>
      </w:tr>
      <w:tr w:rsidR="005B66D1" w:rsidTr="00825EDB">
        <w:trPr>
          <w:gridAfter w:val="1"/>
          <w:cnfStyle w:val="000000100000"/>
          <w:wAfter w:w="538" w:type="dxa"/>
          <w:jc w:val="center"/>
        </w:trPr>
        <w:tc>
          <w:tcPr>
            <w:cnfStyle w:val="001000000000"/>
            <w:tcW w:w="4085" w:type="dxa"/>
            <w:gridSpan w:val="7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10)К</w:t>
            </w:r>
          </w:p>
        </w:tc>
        <w:tc>
          <w:tcPr>
            <w:tcW w:w="548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51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5B66D1" w:rsidTr="00825EDB">
        <w:trPr>
          <w:gridAfter w:val="1"/>
          <w:cnfStyle w:val="000000010000"/>
          <w:wAfter w:w="538" w:type="dxa"/>
          <w:jc w:val="center"/>
        </w:trPr>
        <w:tc>
          <w:tcPr>
            <w:cnfStyle w:val="001000000000"/>
            <w:tcW w:w="2271" w:type="dxa"/>
            <w:gridSpan w:val="4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82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7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55" w:type="dxa"/>
            <w:gridSpan w:val="3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5B66D1" w:rsidTr="00825EDB">
        <w:trPr>
          <w:gridAfter w:val="1"/>
          <w:cnfStyle w:val="000000100000"/>
          <w:wAfter w:w="538" w:type="dxa"/>
          <w:jc w:val="center"/>
        </w:trPr>
        <w:tc>
          <w:tcPr>
            <w:cnfStyle w:val="001000000000"/>
            <w:tcW w:w="4085" w:type="dxa"/>
            <w:gridSpan w:val="7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755" w:type="dxa"/>
            <w:gridSpan w:val="3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B66D1" w:rsidTr="00825EDB">
        <w:trPr>
          <w:gridAfter w:val="1"/>
          <w:cnfStyle w:val="000000010000"/>
          <w:wAfter w:w="538" w:type="dxa"/>
          <w:jc w:val="center"/>
        </w:trPr>
        <w:tc>
          <w:tcPr>
            <w:cnfStyle w:val="001000000000"/>
            <w:tcW w:w="6536" w:type="dxa"/>
            <w:gridSpan w:val="11"/>
            <w:vMerge w:val="restart"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B66D1" w:rsidTr="00825EDB">
        <w:trPr>
          <w:gridAfter w:val="1"/>
          <w:cnfStyle w:val="000000100000"/>
          <w:wAfter w:w="538" w:type="dxa"/>
          <w:jc w:val="center"/>
        </w:trPr>
        <w:tc>
          <w:tcPr>
            <w:cnfStyle w:val="001000000000"/>
            <w:tcW w:w="6536" w:type="dxa"/>
            <w:gridSpan w:val="11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B66D1" w:rsidTr="00825EDB">
        <w:trPr>
          <w:gridAfter w:val="1"/>
          <w:cnfStyle w:val="000000010000"/>
          <w:wAfter w:w="538" w:type="dxa"/>
          <w:jc w:val="center"/>
        </w:trPr>
        <w:tc>
          <w:tcPr>
            <w:cnfStyle w:val="001000000000"/>
            <w:tcW w:w="6536" w:type="dxa"/>
            <w:gridSpan w:val="11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5B66D1" w:rsidTr="00825EDB">
        <w:trPr>
          <w:gridAfter w:val="1"/>
          <w:cnfStyle w:val="000000100000"/>
          <w:wAfter w:w="538" w:type="dxa"/>
          <w:jc w:val="center"/>
        </w:trPr>
        <w:tc>
          <w:tcPr>
            <w:cnfStyle w:val="001000000000"/>
            <w:tcW w:w="6536" w:type="dxa"/>
            <w:gridSpan w:val="11"/>
            <w:vMerge/>
          </w:tcPr>
          <w:p w:rsidR="005B66D1" w:rsidRDefault="005B66D1" w:rsidP="00825EDB">
            <w:pPr>
              <w:tabs>
                <w:tab w:val="left" w:pos="59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5B66D1" w:rsidRDefault="005B66D1" w:rsidP="00825EDB">
            <w:pPr>
              <w:tabs>
                <w:tab w:val="left" w:pos="599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5B66D1" w:rsidTr="00825EDB">
        <w:trPr>
          <w:gridBefore w:val="11"/>
          <w:gridAfter w:val="1"/>
          <w:cnfStyle w:val="000000010000"/>
          <w:wBefore w:w="6536" w:type="dxa"/>
          <w:wAfter w:w="538" w:type="dxa"/>
          <w:trHeight w:val="424"/>
          <w:jc w:val="center"/>
        </w:trPr>
        <w:tc>
          <w:tcPr>
            <w:cnfStyle w:val="001000000000"/>
            <w:tcW w:w="675" w:type="dxa"/>
          </w:tcPr>
          <w:p w:rsidR="005B66D1" w:rsidRDefault="005B66D1" w:rsidP="0082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B66D1"/>
    <w:rsid w:val="004B0A03"/>
    <w:rsid w:val="005B66D1"/>
    <w:rsid w:val="00756A27"/>
    <w:rsid w:val="00874323"/>
    <w:rsid w:val="00CA1CC1"/>
    <w:rsid w:val="00E441A7"/>
    <w:rsid w:val="00EC26FC"/>
    <w:rsid w:val="00F0065F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Grid Accent 1"/>
    <w:basedOn w:val="a1"/>
    <w:uiPriority w:val="62"/>
    <w:rsid w:val="005B66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3">
    <w:name w:val="No Spacing"/>
    <w:uiPriority w:val="1"/>
    <w:qFormat/>
    <w:rsid w:val="00EC26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2016-08-16T20:41:00Z</dcterms:created>
  <dcterms:modified xsi:type="dcterms:W3CDTF">2016-12-11T07:01:00Z</dcterms:modified>
</cp:coreProperties>
</file>