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61" w:rsidRDefault="00590461" w:rsidP="00590461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Тест №1.</w:t>
      </w:r>
    </w:p>
    <w:p w:rsidR="00590461" w:rsidRPr="00E07E4F" w:rsidRDefault="00590461" w:rsidP="00590461">
      <w:pPr>
        <w:shd w:val="clear" w:color="auto" w:fill="FFFFFF"/>
        <w:jc w:val="center"/>
        <w:rPr>
          <w:b/>
          <w:bCs/>
          <w:color w:val="000000"/>
        </w:rPr>
      </w:pPr>
    </w:p>
    <w:p w:rsidR="00590461" w:rsidRDefault="00590461" w:rsidP="00590461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color w:val="000000"/>
        </w:rPr>
      </w:pPr>
      <w:r w:rsidRPr="00E07E4F">
        <w:rPr>
          <w:b/>
          <w:bCs/>
          <w:color w:val="000000"/>
        </w:rPr>
        <w:t xml:space="preserve">По </w:t>
      </w:r>
      <w:r>
        <w:rPr>
          <w:b/>
          <w:bCs/>
          <w:color w:val="000000"/>
        </w:rPr>
        <w:t>дисциплине</w:t>
      </w:r>
      <w:r w:rsidRPr="004446BA">
        <w:rPr>
          <w:b/>
          <w:bCs/>
          <w:color w:val="000000"/>
        </w:rPr>
        <w:t>: «</w:t>
      </w:r>
      <w:r>
        <w:rPr>
          <w:b/>
          <w:bCs/>
          <w:color w:val="000000"/>
        </w:rPr>
        <w:t>Технология и материалы росписи по дереву»</w:t>
      </w:r>
    </w:p>
    <w:p w:rsidR="00590461" w:rsidRPr="004446BA" w:rsidRDefault="00590461" w:rsidP="00590461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Ф.И.студента ___________________ № гр. _________ Дата тестирования ____________</w:t>
      </w:r>
    </w:p>
    <w:p w:rsidR="00590461" w:rsidRPr="004446BA" w:rsidRDefault="00590461" w:rsidP="00590461">
      <w:pPr>
        <w:shd w:val="clear" w:color="auto" w:fill="FFFFFF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7"/>
        <w:gridCol w:w="1787"/>
        <w:gridCol w:w="2565"/>
        <w:gridCol w:w="268"/>
        <w:gridCol w:w="472"/>
        <w:gridCol w:w="63"/>
        <w:gridCol w:w="1589"/>
      </w:tblGrid>
      <w:tr w:rsidR="00590461" w:rsidRPr="003E5DF1" w:rsidTr="00935841">
        <w:tc>
          <w:tcPr>
            <w:tcW w:w="2802" w:type="dxa"/>
          </w:tcPr>
          <w:p w:rsidR="00590461" w:rsidRPr="003E5DF1" w:rsidRDefault="00590461" w:rsidP="00935841">
            <w:pPr>
              <w:jc w:val="center"/>
              <w:rPr>
                <w:b/>
              </w:rPr>
            </w:pPr>
            <w:r w:rsidRPr="003E5DF1">
              <w:rPr>
                <w:b/>
              </w:rPr>
              <w:t xml:space="preserve">Вопрос </w:t>
            </w:r>
            <w:r>
              <w:rPr>
                <w:b/>
              </w:rPr>
              <w:t xml:space="preserve">/ </w:t>
            </w:r>
            <w:r w:rsidRPr="003E5DF1">
              <w:rPr>
                <w:b/>
              </w:rPr>
              <w:t>Задание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jc w:val="center"/>
              <w:rPr>
                <w:b/>
              </w:rPr>
            </w:pPr>
            <w:r>
              <w:rPr>
                <w:b/>
              </w:rPr>
              <w:t xml:space="preserve">Инструкция </w:t>
            </w:r>
          </w:p>
        </w:tc>
        <w:tc>
          <w:tcPr>
            <w:tcW w:w="3390" w:type="dxa"/>
            <w:gridSpan w:val="3"/>
          </w:tcPr>
          <w:p w:rsidR="00590461" w:rsidRPr="003E5DF1" w:rsidRDefault="00590461" w:rsidP="00935841">
            <w:pPr>
              <w:jc w:val="center"/>
              <w:rPr>
                <w:b/>
              </w:rPr>
            </w:pPr>
            <w:r w:rsidRPr="003E5DF1">
              <w:rPr>
                <w:b/>
              </w:rPr>
              <w:t>Варианты ответов</w:t>
            </w:r>
          </w:p>
        </w:tc>
        <w:tc>
          <w:tcPr>
            <w:tcW w:w="1663" w:type="dxa"/>
            <w:gridSpan w:val="2"/>
          </w:tcPr>
          <w:p w:rsidR="00590461" w:rsidRPr="003E5DF1" w:rsidRDefault="00590461" w:rsidP="00935841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Место </w:t>
            </w:r>
            <w:proofErr w:type="gramStart"/>
            <w:r>
              <w:rPr>
                <w:b/>
              </w:rPr>
              <w:t>для</w:t>
            </w:r>
            <w:proofErr w:type="gramEnd"/>
            <w:r w:rsidRPr="003E5DF1">
              <w:rPr>
                <w:b/>
              </w:rPr>
              <w:t xml:space="preserve"> </w:t>
            </w:r>
          </w:p>
          <w:p w:rsidR="00590461" w:rsidRPr="003E5DF1" w:rsidRDefault="00590461" w:rsidP="00935841">
            <w:pPr>
              <w:jc w:val="center"/>
              <w:rPr>
                <w:b/>
              </w:rPr>
            </w:pPr>
            <w:r w:rsidRPr="003E5DF1">
              <w:rPr>
                <w:b/>
              </w:rPr>
              <w:t>ответ</w:t>
            </w:r>
            <w:r>
              <w:rPr>
                <w:b/>
              </w:rPr>
              <w:t>а</w:t>
            </w: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1.Кому принадлежат эти слова?: </w:t>
            </w:r>
            <w:r w:rsidRPr="00C227DC">
              <w:rPr>
                <w:i/>
                <w:iCs/>
                <w:sz w:val="20"/>
                <w:szCs w:val="20"/>
              </w:rPr>
              <w:t>«Искусство</w:t>
            </w:r>
            <w:proofErr w:type="gramStart"/>
            <w:r w:rsidRPr="00C227DC">
              <w:rPr>
                <w:i/>
                <w:iCs/>
                <w:sz w:val="20"/>
                <w:szCs w:val="20"/>
              </w:rPr>
              <w:t>.</w:t>
            </w:r>
            <w:proofErr w:type="gramEnd"/>
            <w:r w:rsidRPr="00C227DC">
              <w:rPr>
                <w:i/>
                <w:iCs/>
                <w:sz w:val="20"/>
                <w:szCs w:val="20"/>
              </w:rPr>
              <w:t xml:space="preserve">- </w:t>
            </w:r>
            <w:proofErr w:type="gramStart"/>
            <w:r w:rsidRPr="00C227DC">
              <w:rPr>
                <w:i/>
                <w:iCs/>
                <w:sz w:val="20"/>
                <w:szCs w:val="20"/>
              </w:rPr>
              <w:t>э</w:t>
            </w:r>
            <w:proofErr w:type="gramEnd"/>
            <w:r w:rsidRPr="00C227DC">
              <w:rPr>
                <w:i/>
                <w:iCs/>
                <w:sz w:val="20"/>
                <w:szCs w:val="20"/>
              </w:rPr>
              <w:t>то прежде всего человеческий труд, как и всякий другой. А потом уже - все осталь</w:t>
            </w:r>
            <w:r w:rsidRPr="00C227DC">
              <w:rPr>
                <w:i/>
                <w:iCs/>
                <w:sz w:val="20"/>
                <w:szCs w:val="20"/>
              </w:rPr>
              <w:softHyphen/>
              <w:t>ное. Чтобы сделать труд продуктивным, надо ор</w:t>
            </w:r>
            <w:r w:rsidRPr="00C227DC">
              <w:rPr>
                <w:i/>
                <w:iCs/>
                <w:sz w:val="20"/>
                <w:szCs w:val="20"/>
              </w:rPr>
              <w:softHyphen/>
              <w:t>ганизовать его научно».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390" w:type="dxa"/>
            <w:gridSpan w:val="3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Золотов 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Серебрянников А.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Серебров А.</w:t>
            </w:r>
          </w:p>
        </w:tc>
        <w:tc>
          <w:tcPr>
            <w:tcW w:w="1663" w:type="dxa"/>
            <w:gridSpan w:val="2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2.Что такое «</w:t>
            </w:r>
            <w:proofErr w:type="spellStart"/>
            <w:r>
              <w:rPr>
                <w:sz w:val="20"/>
                <w:szCs w:val="20"/>
              </w:rPr>
              <w:t>скобкарь</w:t>
            </w:r>
            <w:proofErr w:type="spellEnd"/>
            <w:r>
              <w:rPr>
                <w:sz w:val="20"/>
                <w:szCs w:val="20"/>
              </w:rPr>
              <w:t>»?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390" w:type="dxa"/>
            <w:gridSpan w:val="3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А.Инструмент для строгания.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Ковш.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Инструмент для росписи.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Половник.</w:t>
            </w:r>
          </w:p>
        </w:tc>
        <w:tc>
          <w:tcPr>
            <w:tcW w:w="1663" w:type="dxa"/>
            <w:gridSpan w:val="2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proofErr w:type="gramStart"/>
            <w:r>
              <w:rPr>
                <w:sz w:val="20"/>
                <w:szCs w:val="20"/>
              </w:rPr>
              <w:t>Какая</w:t>
            </w:r>
            <w:proofErr w:type="gramEnd"/>
            <w:r>
              <w:rPr>
                <w:sz w:val="20"/>
                <w:szCs w:val="20"/>
              </w:rPr>
              <w:t xml:space="preserve"> из перечисленных не является, по мнению М.А.Некрасовой, функцией народного искусства?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390" w:type="dxa"/>
            <w:gridSpan w:val="3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А.Праздничная.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Б.Утилитарная.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В.Сувенирная.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Г.Традиционная.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Д.Коммуникативная.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Е.Эстетическая.</w:t>
            </w:r>
          </w:p>
        </w:tc>
        <w:tc>
          <w:tcPr>
            <w:tcW w:w="1663" w:type="dxa"/>
            <w:gridSpan w:val="2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4.Какие краски считаются самыми древними в истории росписи по дереву?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390" w:type="dxa"/>
            <w:gridSpan w:val="3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proofErr w:type="gramStart"/>
            <w:r>
              <w:rPr>
                <w:sz w:val="20"/>
                <w:szCs w:val="20"/>
              </w:rPr>
              <w:t>Темперные</w:t>
            </w:r>
            <w:proofErr w:type="gramEnd"/>
            <w:r>
              <w:rPr>
                <w:sz w:val="20"/>
                <w:szCs w:val="20"/>
              </w:rPr>
              <w:t xml:space="preserve"> на яичном желтке.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Казеиново-масляная темпера.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В.Масляные краски на олифе.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Г.Клеевые краски.</w:t>
            </w:r>
          </w:p>
        </w:tc>
        <w:tc>
          <w:tcPr>
            <w:tcW w:w="1663" w:type="dxa"/>
            <w:gridSpan w:val="2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5.Какого вида росписи не существовало на Урале до ХХ века?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390" w:type="dxa"/>
            <w:gridSpan w:val="3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А.Роспись по ткани.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Б.Роспись по дереву.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В.Роспись по металлу.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Г.Роспись по бересте.</w:t>
            </w:r>
          </w:p>
        </w:tc>
        <w:tc>
          <w:tcPr>
            <w:tcW w:w="1663" w:type="dxa"/>
            <w:gridSpan w:val="2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6.Какие расписные изделия традиционно изготовлялись в уральских городах: Кунгур, Оханск, Шадринск, Талица, Долматово?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Соедините стрелками букву населённого пункта (ст.1) и соответствующую ей цифру изделия (ст.2).</w:t>
            </w:r>
          </w:p>
        </w:tc>
        <w:tc>
          <w:tcPr>
            <w:tcW w:w="2607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Столбец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Кунгур.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Б.Оханск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В.Шадринск, Талица.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Г.Долматово.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Столбец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1.Точёная посуда.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2.Прялки.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3.Коромысла.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proofErr w:type="gramStart"/>
            <w:r>
              <w:rPr>
                <w:sz w:val="20"/>
                <w:szCs w:val="20"/>
              </w:rPr>
              <w:t>Крашенные</w:t>
            </w:r>
            <w:proofErr w:type="gramEnd"/>
            <w:r>
              <w:rPr>
                <w:sz w:val="20"/>
                <w:szCs w:val="20"/>
              </w:rPr>
              <w:t xml:space="preserve"> телеги.</w:t>
            </w: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7.О каком виде материалов для росписи по дереву идёт речь? «</w:t>
            </w:r>
            <w:proofErr w:type="gramStart"/>
            <w:r>
              <w:rPr>
                <w:sz w:val="20"/>
                <w:szCs w:val="20"/>
              </w:rPr>
              <w:t>Плёнкообразующее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в-во</w:t>
            </w:r>
            <w:proofErr w:type="spellEnd"/>
            <w:r>
              <w:rPr>
                <w:sz w:val="20"/>
                <w:szCs w:val="20"/>
              </w:rPr>
              <w:t>, предохраняет роспись от внешнего воздействия».</w:t>
            </w:r>
          </w:p>
        </w:tc>
        <w:tc>
          <w:tcPr>
            <w:tcW w:w="1787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Лаки.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Грунтовки.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Шпатлёвки.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Проклейки.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Д.Мастики.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8.Какие виды кистей используются для выполнения различных технологических процессов в росписи по дереву?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Соедините стрелками букву вида кистей (ст.1) и соответствующую им цифру технологического процесса (ст.2).</w:t>
            </w:r>
          </w:p>
        </w:tc>
        <w:tc>
          <w:tcPr>
            <w:tcW w:w="2890" w:type="dxa"/>
            <w:gridSpan w:val="2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Столбец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А.Круглые беличьи, колонковые.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Б.Плоские (флейцы) беличьи.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В.Щетинные</w:t>
            </w:r>
          </w:p>
        </w:tc>
        <w:tc>
          <w:tcPr>
            <w:tcW w:w="2163" w:type="dxa"/>
            <w:gridSpan w:val="3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Столбец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1.Для приписок.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2.Для грунтования и лакирования.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3.Для подмалёвка и </w:t>
            </w:r>
            <w:proofErr w:type="spellStart"/>
            <w:r>
              <w:rPr>
                <w:sz w:val="20"/>
                <w:szCs w:val="20"/>
              </w:rPr>
              <w:t>разживки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9.Где возникло и сформировалось искусство хохломской росписи?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Вдоль реки </w:t>
            </w:r>
            <w:proofErr w:type="spellStart"/>
            <w:r>
              <w:rPr>
                <w:sz w:val="20"/>
                <w:szCs w:val="20"/>
              </w:rPr>
              <w:t>Узол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В Нижнем Новгороде.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В городе Семёнове.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Нижегородское Заволжье.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97155</wp:posOffset>
                  </wp:positionV>
                  <wp:extent cx="708660" cy="701040"/>
                  <wp:effectExtent l="19050" t="0" r="0" b="0"/>
                  <wp:wrapSquare wrapText="bothSides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>10. Как назывались изделия, предназначенные под роспись?</w:t>
            </w:r>
          </w:p>
          <w:p w:rsidR="00590461" w:rsidRPr="009A0684" w:rsidRDefault="00590461" w:rsidP="0093584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Гольё.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Бельё.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Пустышки.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Некрашенки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11.Кто являлся авторотами технологии «дешёвого золота» в декоре хохломской посуды?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А.Сосланные на волгу иконописцы.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Б.Сосланные монахи.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Переселённые на Урал крестьяне.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Монахи Троице-Сергиевой Лавры.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445BDA">
              <w:rPr>
                <w:rFonts w:ascii="Arial" w:eastAsia="+mn-ea" w:hAnsi="Arial" w:cs="Arial"/>
                <w:color w:val="FFFFFF"/>
                <w:sz w:val="48"/>
                <w:szCs w:val="48"/>
              </w:rPr>
              <w:t xml:space="preserve"> </w:t>
            </w:r>
            <w:r>
              <w:rPr>
                <w:sz w:val="20"/>
                <w:szCs w:val="20"/>
              </w:rPr>
              <w:t>В _______</w:t>
            </w:r>
            <w:r w:rsidRPr="00445BDA">
              <w:rPr>
                <w:sz w:val="20"/>
                <w:szCs w:val="20"/>
              </w:rPr>
              <w:t xml:space="preserve"> году работы семьи Красильниковых</w:t>
            </w:r>
            <w:r>
              <w:rPr>
                <w:sz w:val="20"/>
                <w:szCs w:val="20"/>
              </w:rPr>
              <w:t xml:space="preserve"> (хохлома) </w:t>
            </w:r>
            <w:r w:rsidRPr="00445BDA">
              <w:rPr>
                <w:sz w:val="20"/>
                <w:szCs w:val="20"/>
              </w:rPr>
              <w:t xml:space="preserve"> экспонировались на Пар</w:t>
            </w:r>
            <w:r>
              <w:rPr>
                <w:sz w:val="20"/>
                <w:szCs w:val="20"/>
              </w:rPr>
              <w:t>ижской выставке. Ф.Ф.</w:t>
            </w:r>
            <w:r w:rsidRPr="00445BDA">
              <w:rPr>
                <w:sz w:val="20"/>
                <w:szCs w:val="20"/>
              </w:rPr>
              <w:t xml:space="preserve"> Красильников получил на ней диплом. 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пропущенную дату.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1900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1905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1925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1955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1922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13.Кто из хохломских мастеров является автором известнейших хохломских изделий «Травка» и «Петухи», изображённых на рисунках?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Соедините стрелками букву с изображением хохломского изделия (ст.1) и соответствующую им цифру – автора этого изделия (ст.2).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 Столбец</w:t>
            </w:r>
          </w:p>
          <w:p w:rsidR="00590461" w:rsidRDefault="00590461" w:rsidP="00935841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34925</wp:posOffset>
                  </wp:positionV>
                  <wp:extent cx="1143000" cy="817880"/>
                  <wp:effectExtent l="19050" t="0" r="0" b="0"/>
                  <wp:wrapNone/>
                  <wp:docPr id="11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 b="-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17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</w:rPr>
              <w:t>А.</w:t>
            </w:r>
          </w:p>
          <w:p w:rsidR="00590461" w:rsidRPr="003E5DF1" w:rsidRDefault="00590461" w:rsidP="00590461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2.65pt;margin-top:94.05pt;width:67.8pt;height:25.8pt;z-index:251663360" filled="f" stroked="f" strokecolor="white">
                  <v:textbox>
                    <w:txbxContent>
                      <w:p w:rsidR="00590461" w:rsidRDefault="00590461" w:rsidP="00590461">
                        <w:r>
                          <w:t>«Петухи»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28" type="#_x0000_t202" style="position:absolute;left:0;text-align:left;margin-left:9.65pt;margin-top:55.65pt;width:70.8pt;height:23.4pt;z-index:251662336" strokecolor="white">
                  <v:textbox>
                    <w:txbxContent>
                      <w:p w:rsidR="00590461" w:rsidRDefault="00590461" w:rsidP="00590461">
                        <w:r>
                          <w:t>«Травка»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t>Б.</w:t>
            </w:r>
            <w:r w:rsidRPr="00F104A6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        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906780" cy="1402080"/>
                  <wp:effectExtent l="19050" t="0" r="762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40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Столбец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1.С.П..Веселов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2.Н.Г.Подогов</w:t>
            </w: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Для какого изделия использовалась заготовка из дерева, которую называли «</w:t>
            </w:r>
            <w:proofErr w:type="spellStart"/>
            <w:r>
              <w:rPr>
                <w:sz w:val="20"/>
                <w:szCs w:val="20"/>
              </w:rPr>
              <w:t>баклуша</w:t>
            </w:r>
            <w:proofErr w:type="spellEnd"/>
            <w:r>
              <w:rPr>
                <w:sz w:val="20"/>
                <w:szCs w:val="20"/>
              </w:rPr>
              <w:t>»?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А.Ковш.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Ложка.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Ставец.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Братина.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15. К какому промыслу росписи по дереву принадлежит изде-лие, изображённое на рис.?</w:t>
            </w:r>
          </w:p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95400" cy="1242060"/>
                  <wp:effectExtent l="19050" t="0" r="0" b="0"/>
                  <wp:docPr id="2" name="Рисунок 5" descr="SWScan0222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SWScan02223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4206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А.Хохломская роспись.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Городецкая роспись.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Уральская роспись.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Сергиево-Посадская роспись.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16.К какому промыслу росписи по дереву принадлежит изделие, изображённое на рисунке?</w:t>
            </w:r>
          </w:p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051560" cy="1059180"/>
                  <wp:effectExtent l="19050" t="0" r="0" b="0"/>
                  <wp:docPr id="3" name="Рисунок 3" descr="ур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р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А.Хохломская роспись.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Городецкая роспись.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Уральская роспись.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Сергиево-Посадская роспись.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17.К какому промыслу росписи по дереву принадлежит изделие, изображённое на рисунке?</w:t>
            </w:r>
          </w:p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135380" cy="1104900"/>
                  <wp:effectExtent l="19050" t="0" r="7620" b="0"/>
                  <wp:docPr id="4" name="Рисунок 4" descr="Рисунок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А.Хохломская роспись.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Городецкая роспись.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Уральская роспись.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Сергиево-Посадская роспись.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18.К какому промыслу росписи по дереву принадлежит изделие, изображённое на рисунке?</w:t>
            </w:r>
          </w:p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17320" cy="784860"/>
                  <wp:effectExtent l="19050" t="0" r="0" b="0"/>
                  <wp:docPr id="5" name="Рисунок 5" descr="шары ёлоч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шары ёлоч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А.Хохломская роспись.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Городецкая роспись.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Уральская роспись.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Сергиево-Посадская роспись.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19.Что представляет собой процесс «лужения» в хохломской росписи?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Покрытие оловом «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отлип».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Покрытие слюдой «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отлип».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Окрашивание алюминиевой краской.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Окрашивание белой краской.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20.Что представляет собой процесс «</w:t>
            </w:r>
            <w:proofErr w:type="spellStart"/>
            <w:r>
              <w:rPr>
                <w:sz w:val="20"/>
                <w:szCs w:val="20"/>
              </w:rPr>
              <w:t>вапления</w:t>
            </w:r>
            <w:proofErr w:type="spellEnd"/>
            <w:r>
              <w:rPr>
                <w:sz w:val="20"/>
                <w:szCs w:val="20"/>
              </w:rPr>
              <w:t>» в хохломской росписи?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А.Покрытие белой глиной.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Окрашивание алюминиевой краской.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Окрашивание белой краской.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Г.Покрытие смесью жидкой глины и мела.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21.Какие цвета являются основными в хохломской росписи?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А.Чёрный, белый и все хроматические цвета.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Б.Синий, красный и др</w:t>
            </w:r>
            <w:proofErr w:type="gramStart"/>
            <w:r>
              <w:rPr>
                <w:sz w:val="20"/>
                <w:szCs w:val="20"/>
              </w:rPr>
              <w:t>.«</w:t>
            </w:r>
            <w:proofErr w:type="spellStart"/>
            <w:proofErr w:type="gramEnd"/>
            <w:r>
              <w:rPr>
                <w:sz w:val="20"/>
                <w:szCs w:val="20"/>
              </w:rPr>
              <w:t>на-разбел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В.Золотой, чёрный, красный.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22.Какие цвета являются основными в городецкой росписи?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А.Чёрный, белый и все хроматические цвета.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Б.Синий, красный и др</w:t>
            </w:r>
            <w:proofErr w:type="gramStart"/>
            <w:r>
              <w:rPr>
                <w:sz w:val="20"/>
                <w:szCs w:val="20"/>
              </w:rPr>
              <w:t>.«</w:t>
            </w:r>
            <w:proofErr w:type="spellStart"/>
            <w:proofErr w:type="gramEnd"/>
            <w:r>
              <w:rPr>
                <w:sz w:val="20"/>
                <w:szCs w:val="20"/>
              </w:rPr>
              <w:t>на-разбел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В.Золотой, чёрный, красный.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Pr="009A0684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21.Какие цвета являются основными в уральской росписи?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А.Чёрный, белый и все хроматические цвета.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Б.Синий, красный и др</w:t>
            </w:r>
            <w:proofErr w:type="gramStart"/>
            <w:r>
              <w:rPr>
                <w:sz w:val="20"/>
                <w:szCs w:val="20"/>
              </w:rPr>
              <w:t>.«</w:t>
            </w:r>
            <w:proofErr w:type="spellStart"/>
            <w:proofErr w:type="gramEnd"/>
            <w:r>
              <w:rPr>
                <w:sz w:val="20"/>
                <w:szCs w:val="20"/>
              </w:rPr>
              <w:t>на-разбел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В.Золотой, чёрный, красный.</w:t>
            </w:r>
          </w:p>
        </w:tc>
        <w:tc>
          <w:tcPr>
            <w:tcW w:w="1596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822325</wp:posOffset>
                  </wp:positionH>
                  <wp:positionV relativeFrom="paragraph">
                    <wp:posOffset>81915</wp:posOffset>
                  </wp:positionV>
                  <wp:extent cx="804545" cy="627380"/>
                  <wp:effectExtent l="19050" t="0" r="0" b="0"/>
                  <wp:wrapSquare wrapText="bothSides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27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>22.К какому виду хохломской росписи относится роспись на изделии, изображённом на рисунке?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Верховое письмо.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Письмо «под фон».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«Кудрина».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23.В каком веке возникла городецкая роспись?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В 18в.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В 20в.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В 19в.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24.Как называются составные части прялки?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1" style="position:absolute;margin-left:88.5pt;margin-top:1.1pt;width:26.4pt;height:26.4pt;z-index:251665408">
                  <v:textbox>
                    <w:txbxContent>
                      <w:p w:rsidR="00590461" w:rsidRDefault="00590461" w:rsidP="00590461">
                        <w:r>
                          <w:t>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32" style="position:absolute;margin-left:85.5pt;margin-top:45.85pt;width:26.4pt;height:26.4pt;z-index:251666432">
                  <v:textbox>
                    <w:txbxContent>
                      <w:p w:rsidR="00590461" w:rsidRDefault="00590461" w:rsidP="00590461">
                        <w:r>
                          <w:t>Б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33" style="position:absolute;margin-left:85.5pt;margin-top:82.1pt;width:26.4pt;height:26.4pt;z-index:251667456">
                  <v:textbox>
                    <w:txbxContent>
                      <w:p w:rsidR="00590461" w:rsidRDefault="00590461" w:rsidP="00590461">
                        <w:r>
                          <w:t>В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17320" cy="1447800"/>
                  <wp:effectExtent l="19050" t="0" r="0" b="0"/>
                  <wp:docPr id="6" name="Рисунок 7" descr="Рисунок8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Рисунок8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Впишите название составной части прялки рядом с соответствующей ей буквой. 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А-___________ 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-___________ 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В-___________ </w:t>
            </w: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25.На каком фоне </w:t>
            </w:r>
            <w:proofErr w:type="spellStart"/>
            <w:r>
              <w:rPr>
                <w:sz w:val="20"/>
                <w:szCs w:val="20"/>
              </w:rPr>
              <w:t>пишится</w:t>
            </w:r>
            <w:proofErr w:type="spellEnd"/>
            <w:r>
              <w:rPr>
                <w:sz w:val="20"/>
                <w:szCs w:val="20"/>
              </w:rPr>
              <w:t xml:space="preserve"> городецкая роспись?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На белом.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На чёрном.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На цветном.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26.Какие виды древесины используются для изготовления городецких расписных изделий?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Берёза, осина, липа, ольха.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Сосна, кедр, можжевельник.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Орех, дуб, акация.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27.Что является растворителем для масляных красок?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Вода.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Олифа, скипидар, пенен.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Ацетон.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 w:rsidRPr="00C752EA">
              <w:rPr>
                <w:rFonts w:ascii="Arial" w:eastAsia="+mn-ea" w:hAnsi="Arial" w:cs="Arial"/>
                <w:color w:val="003366"/>
                <w:sz w:val="56"/>
                <w:szCs w:val="56"/>
              </w:rPr>
              <w:t xml:space="preserve"> </w:t>
            </w:r>
            <w:r>
              <w:rPr>
                <w:sz w:val="20"/>
                <w:szCs w:val="20"/>
              </w:rPr>
              <w:t xml:space="preserve">Вставьте пропущенные цифры. «Перед </w:t>
            </w:r>
            <w:proofErr w:type="spellStart"/>
            <w:r>
              <w:rPr>
                <w:sz w:val="20"/>
                <w:szCs w:val="20"/>
              </w:rPr>
              <w:t>шпатлева</w:t>
            </w:r>
            <w:r w:rsidRPr="00C752EA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-ем</w:t>
            </w:r>
            <w:proofErr w:type="spellEnd"/>
            <w:r>
              <w:rPr>
                <w:sz w:val="20"/>
                <w:szCs w:val="20"/>
              </w:rPr>
              <w:t xml:space="preserve"> поверхность покрывают </w:t>
            </w:r>
            <w:proofErr w:type="spellStart"/>
            <w:r>
              <w:rPr>
                <w:sz w:val="20"/>
                <w:szCs w:val="20"/>
              </w:rPr>
              <w:t>__</w:t>
            </w:r>
            <w:proofErr w:type="gramStart"/>
            <w:r w:rsidRPr="00C752EA">
              <w:rPr>
                <w:sz w:val="20"/>
                <w:szCs w:val="20"/>
              </w:rPr>
              <w:t>%-</w:t>
            </w:r>
            <w:proofErr w:type="gramEnd"/>
            <w:r>
              <w:rPr>
                <w:sz w:val="20"/>
                <w:szCs w:val="20"/>
              </w:rPr>
              <w:t>ным</w:t>
            </w:r>
            <w:proofErr w:type="spellEnd"/>
            <w:r>
              <w:rPr>
                <w:sz w:val="20"/>
                <w:szCs w:val="20"/>
              </w:rPr>
              <w:t xml:space="preserve"> клеевым раствором. </w:t>
            </w:r>
            <w:proofErr w:type="gramStart"/>
            <w:r>
              <w:rPr>
                <w:sz w:val="20"/>
                <w:szCs w:val="20"/>
              </w:rPr>
              <w:t>Через</w:t>
            </w:r>
            <w:proofErr w:type="gramEnd"/>
            <w:r>
              <w:rPr>
                <w:sz w:val="20"/>
                <w:szCs w:val="20"/>
              </w:rPr>
              <w:t xml:space="preserve"> ___</w:t>
            </w:r>
            <w:r w:rsidRPr="00C752EA">
              <w:rPr>
                <w:sz w:val="20"/>
                <w:szCs w:val="20"/>
              </w:rPr>
              <w:t xml:space="preserve"> </w:t>
            </w:r>
            <w:proofErr w:type="gramStart"/>
            <w:r w:rsidRPr="00C752EA">
              <w:rPr>
                <w:sz w:val="20"/>
                <w:szCs w:val="20"/>
              </w:rPr>
              <w:t>часа</w:t>
            </w:r>
            <w:proofErr w:type="gramEnd"/>
            <w:r w:rsidRPr="00C752EA">
              <w:rPr>
                <w:sz w:val="20"/>
                <w:szCs w:val="20"/>
              </w:rPr>
              <w:t xml:space="preserve"> высохшую поверхность зачищают шкуркой</w:t>
            </w:r>
            <w:r>
              <w:rPr>
                <w:sz w:val="20"/>
                <w:szCs w:val="20"/>
              </w:rPr>
              <w:t>»</w:t>
            </w:r>
            <w:r w:rsidRPr="00C752E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А.10%, 1,5 часа.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20%, 2 часа.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40%, 4 часа.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30%, 2-3 часа.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29.Какие виды росписи являются традиционными для Городца?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Цветочная, сюжетная и роспись с </w:t>
            </w:r>
            <w:proofErr w:type="spellStart"/>
            <w:r>
              <w:rPr>
                <w:sz w:val="20"/>
                <w:szCs w:val="20"/>
              </w:rPr>
              <w:t>зоомотивами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Кудрина, пряник, травка.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Вазон, потолочная розетка.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 К какому виду росписи относится «листок», </w:t>
            </w:r>
            <w:proofErr w:type="spellStart"/>
            <w:proofErr w:type="gramStart"/>
            <w:r>
              <w:rPr>
                <w:sz w:val="20"/>
                <w:szCs w:val="20"/>
              </w:rPr>
              <w:t>изобра-жённый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 рисунке?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38300" cy="396240"/>
                  <wp:effectExtent l="19050" t="0" r="0" b="0"/>
                  <wp:docPr id="7" name="Рисунок 8" descr="Рисунок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Рисунок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А.Хохлома.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Б.Городец.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Уральская.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31.Где существовал красильный (отхожий) промысел?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На Урале.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На Волге.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На Белом море.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На </w:t>
            </w:r>
            <w:proofErr w:type="spellStart"/>
            <w:r>
              <w:rPr>
                <w:sz w:val="20"/>
                <w:szCs w:val="20"/>
              </w:rPr>
              <w:t>Узоле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32.Как называется населённый пункт на Урале, известный своим музеем домовой росписи?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Верхняя Таволга.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Нижняя Синячиха.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Верхняя Тура.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Нижний Тагил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33.К какому виду росписи принадлежит листок, изображённый на рисунке?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10640" cy="906780"/>
                  <wp:effectExtent l="19050" t="0" r="3810" b="0"/>
                  <wp:docPr id="8" name="Рисунок 9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А.Хохлома.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Б.Городец.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Уральская.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 Какие основные </w:t>
            </w:r>
            <w:proofErr w:type="spellStart"/>
            <w:proofErr w:type="gramStart"/>
            <w:r>
              <w:rPr>
                <w:sz w:val="20"/>
                <w:szCs w:val="20"/>
              </w:rPr>
              <w:t>компози-ционные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схемы традиционны для уральской росписи?</w:t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Полоса, розетка, </w:t>
            </w:r>
            <w:proofErr w:type="gramStart"/>
            <w:r>
              <w:rPr>
                <w:sz w:val="20"/>
                <w:szCs w:val="20"/>
              </w:rPr>
              <w:t>сетчатый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Зеркальная, центрально-симметричная.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В.Древо, венок, гирлянда, букет.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  <w:tr w:rsidR="00590461" w:rsidRPr="003E5DF1" w:rsidTr="00935841">
        <w:tc>
          <w:tcPr>
            <w:tcW w:w="2802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35.К какому виду росписи принадлежит изображение? Как называется композиция сюжета?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84960" cy="944880"/>
                  <wp:effectExtent l="19050" t="0" r="0" b="0"/>
                  <wp:docPr id="9" name="Рисунок 10" descr="a3571745db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a3571745db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</w:tcPr>
          <w:p w:rsidR="00590461" w:rsidRPr="003E5DF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Впишите букву, соответствующую правильному ответу.</w:t>
            </w:r>
          </w:p>
        </w:tc>
        <w:tc>
          <w:tcPr>
            <w:tcW w:w="3457" w:type="dxa"/>
            <w:gridSpan w:val="4"/>
          </w:tcPr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Городецкая роспись. Букет.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Уральская роспись. Древо.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Хохломская. Под листок.</w:t>
            </w:r>
          </w:p>
          <w:p w:rsidR="00590461" w:rsidRDefault="00590461" w:rsidP="0093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Уральская. Букет.</w:t>
            </w:r>
          </w:p>
        </w:tc>
        <w:tc>
          <w:tcPr>
            <w:tcW w:w="1596" w:type="dxa"/>
          </w:tcPr>
          <w:p w:rsidR="00590461" w:rsidRDefault="00590461" w:rsidP="00935841">
            <w:pPr>
              <w:rPr>
                <w:sz w:val="20"/>
                <w:szCs w:val="20"/>
              </w:rPr>
            </w:pPr>
          </w:p>
        </w:tc>
      </w:tr>
    </w:tbl>
    <w:p w:rsidR="00590461" w:rsidRDefault="00590461" w:rsidP="00590461">
      <w:pPr>
        <w:shd w:val="clear" w:color="auto" w:fill="FFFFFF"/>
        <w:rPr>
          <w:b/>
          <w:bCs/>
          <w:color w:val="000000"/>
        </w:rPr>
      </w:pPr>
    </w:p>
    <w:p w:rsidR="00697B92" w:rsidRDefault="00697B92"/>
    <w:sectPr w:rsidR="00697B92" w:rsidSect="0069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461"/>
    <w:rsid w:val="00590461"/>
    <w:rsid w:val="00697B92"/>
    <w:rsid w:val="00C5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4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4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ED239-F477-4707-A6C3-BF922700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degtevi</dc:creator>
  <cp:keywords/>
  <dc:description/>
  <cp:lastModifiedBy>degtevi</cp:lastModifiedBy>
  <cp:revision>2</cp:revision>
  <dcterms:created xsi:type="dcterms:W3CDTF">2013-04-06T02:43:00Z</dcterms:created>
  <dcterms:modified xsi:type="dcterms:W3CDTF">2013-04-06T02:51:00Z</dcterms:modified>
</cp:coreProperties>
</file>