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30" w:rsidRDefault="00E1664C" w:rsidP="00FF1AE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Приложение 3</w:t>
      </w:r>
      <w:r w:rsidR="008E3046">
        <w:rPr>
          <w:rFonts w:ascii="Times New Roman" w:hAnsi="Times New Roman" w:cs="Times New Roman"/>
          <w:sz w:val="24"/>
        </w:rPr>
        <w:t>.</w:t>
      </w:r>
    </w:p>
    <w:p w:rsidR="008E3046" w:rsidRDefault="008E3046" w:rsidP="00FF1AE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 – учитель русского языка и литературы высшей категории </w:t>
      </w:r>
    </w:p>
    <w:p w:rsidR="008E3046" w:rsidRDefault="008E3046" w:rsidP="00FF1AE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Борискова Божена Борисовна, МОУ СОШ № 36 г. Ярославль</w:t>
      </w:r>
    </w:p>
    <w:p w:rsidR="008E3046" w:rsidRDefault="008E3046" w:rsidP="00FF1AE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Идентификатор 101 – 741 – 650 </w:t>
      </w:r>
    </w:p>
    <w:p w:rsidR="008E3046" w:rsidRDefault="008E3046" w:rsidP="00FF1AE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E1664C" w:rsidRDefault="00E1664C" w:rsidP="00FF1AE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Справочные материалы</w:t>
      </w:r>
    </w:p>
    <w:p w:rsidR="00E1664C" w:rsidRDefault="00E1664C" w:rsidP="00FF1AE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Колорит (от итал. – цвет) – система соотношений цветовых тонов в произведении изобразительного искусства.</w:t>
      </w:r>
    </w:p>
    <w:p w:rsidR="00E1664C" w:rsidRDefault="00E1664C" w:rsidP="00FF1A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Сюжет (от франц. – предмет) – система событий в произведении, раскрывающая характеры действующих лиц и отношение автора к изображаемым явлениям.</w:t>
      </w:r>
    </w:p>
    <w:p w:rsidR="00E1664C" w:rsidRDefault="00E1664C" w:rsidP="00FF1A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Композиция – построение произведения.</w:t>
      </w:r>
    </w:p>
    <w:p w:rsidR="00E1664C" w:rsidRDefault="00E1664C" w:rsidP="00FF1A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1664C">
        <w:rPr>
          <w:rFonts w:ascii="Times New Roman" w:hAnsi="Times New Roman" w:cs="Times New Roman"/>
          <w:i/>
          <w:sz w:val="24"/>
        </w:rPr>
        <w:t>Метафоричность</w:t>
      </w:r>
      <w:r>
        <w:rPr>
          <w:rFonts w:ascii="Times New Roman" w:hAnsi="Times New Roman" w:cs="Times New Roman"/>
          <w:sz w:val="24"/>
        </w:rPr>
        <w:t xml:space="preserve"> зависит от умения автора одушевлять, олицетворять, воспринимать как живое существо мир вокруг нас.</w:t>
      </w:r>
    </w:p>
    <w:p w:rsidR="00E1664C" w:rsidRDefault="00E1664C" w:rsidP="00FF1AE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1664C">
        <w:rPr>
          <w:rFonts w:ascii="Times New Roman" w:hAnsi="Times New Roman" w:cs="Times New Roman"/>
          <w:i/>
          <w:sz w:val="24"/>
        </w:rPr>
        <w:t>Высказывание в жанре художественного описания</w:t>
      </w:r>
      <w:r>
        <w:rPr>
          <w:rFonts w:ascii="Times New Roman" w:hAnsi="Times New Roman" w:cs="Times New Roman"/>
          <w:sz w:val="24"/>
        </w:rPr>
        <w:t xml:space="preserve"> обогащает речь изобразительно-выразительными средствами.</w:t>
      </w:r>
    </w:p>
    <w:p w:rsidR="004E5260" w:rsidRPr="00E1664C" w:rsidRDefault="004E5260" w:rsidP="00FF1AE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E5260">
        <w:rPr>
          <w:rFonts w:ascii="Times New Roman" w:hAnsi="Times New Roman" w:cs="Times New Roman"/>
          <w:i/>
          <w:sz w:val="24"/>
        </w:rPr>
        <w:t>Описательный тип речи</w:t>
      </w:r>
      <w:r>
        <w:rPr>
          <w:rFonts w:ascii="Times New Roman" w:hAnsi="Times New Roman" w:cs="Times New Roman"/>
          <w:sz w:val="24"/>
        </w:rPr>
        <w:t xml:space="preserve"> связан с портретом, пейзажем, описанием предметов, характеристикой героев.</w:t>
      </w:r>
      <w:bookmarkEnd w:id="0"/>
    </w:p>
    <w:sectPr w:rsidR="004E5260" w:rsidRPr="00E1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7D"/>
    <w:rsid w:val="004E5260"/>
    <w:rsid w:val="008E3046"/>
    <w:rsid w:val="00980030"/>
    <w:rsid w:val="00CF6B7D"/>
    <w:rsid w:val="00E1664C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C1695-383A-4F20-BF49-EAC9465D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Божена Борискова</cp:lastModifiedBy>
  <cp:revision>6</cp:revision>
  <dcterms:created xsi:type="dcterms:W3CDTF">2016-02-05T08:27:00Z</dcterms:created>
  <dcterms:modified xsi:type="dcterms:W3CDTF">2016-02-07T17:03:00Z</dcterms:modified>
</cp:coreProperties>
</file>