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49" w:rsidRDefault="00FE0149" w:rsidP="00FE0149">
      <w:pPr>
        <w:pStyle w:val="a3"/>
      </w:pPr>
      <w:r>
        <w:rPr>
          <w:b/>
          <w:bCs/>
        </w:rPr>
        <w:t xml:space="preserve">Фёдор Фёдорович </w:t>
      </w:r>
      <w:proofErr w:type="spellStart"/>
      <w:proofErr w:type="gramStart"/>
      <w:r>
        <w:rPr>
          <w:b/>
          <w:bCs/>
        </w:rPr>
        <w:t>Ушако́в</w:t>
      </w:r>
      <w:proofErr w:type="spellEnd"/>
      <w:proofErr w:type="gramEnd"/>
      <w:r>
        <w:t xml:space="preserve"> (13 </w:t>
      </w:r>
      <w:hyperlink r:id="rId5" w:tooltip="24 февраля" w:history="1">
        <w:r>
          <w:rPr>
            <w:rStyle w:val="a4"/>
          </w:rPr>
          <w:t>[24] февраля</w:t>
        </w:r>
      </w:hyperlink>
      <w:r>
        <w:t> </w:t>
      </w:r>
      <w:hyperlink r:id="rId6" w:tooltip="1745 год" w:history="1">
        <w:r>
          <w:rPr>
            <w:rStyle w:val="a4"/>
          </w:rPr>
          <w:t>1745</w:t>
        </w:r>
      </w:hyperlink>
      <w:hyperlink r:id="rId7" w:anchor="cite_note-1" w:history="1">
        <w:r>
          <w:rPr>
            <w:rStyle w:val="a4"/>
            <w:vertAlign w:val="superscript"/>
          </w:rPr>
          <w:t>[1]</w:t>
        </w:r>
      </w:hyperlink>
      <w:r>
        <w:t> — 2 </w:t>
      </w:r>
      <w:hyperlink r:id="rId8" w:tooltip="14 октября" w:history="1">
        <w:r>
          <w:rPr>
            <w:rStyle w:val="a4"/>
          </w:rPr>
          <w:t>[14] октября</w:t>
        </w:r>
      </w:hyperlink>
      <w:r>
        <w:t> </w:t>
      </w:r>
      <w:hyperlink r:id="rId9" w:tooltip="1817 год" w:history="1">
        <w:r>
          <w:rPr>
            <w:rStyle w:val="a4"/>
          </w:rPr>
          <w:t>1817</w:t>
        </w:r>
      </w:hyperlink>
      <w:r>
        <w:t xml:space="preserve">) — выдающийся русский флотоводец, </w:t>
      </w:r>
      <w:hyperlink r:id="rId10" w:tooltip="Адмирал" w:history="1">
        <w:r>
          <w:rPr>
            <w:rStyle w:val="a4"/>
          </w:rPr>
          <w:t>адмирал</w:t>
        </w:r>
      </w:hyperlink>
      <w:r>
        <w:t xml:space="preserve"> (1799), </w:t>
      </w:r>
      <w:hyperlink r:id="rId11" w:tooltip="Командующие Черноморским флотом" w:history="1">
        <w:r>
          <w:rPr>
            <w:rStyle w:val="a4"/>
          </w:rPr>
          <w:t>командующий Черноморским флотом</w:t>
        </w:r>
      </w:hyperlink>
      <w:r>
        <w:t xml:space="preserve"> (1790—1792); командующий российскими военно-морскими силами в Средиземном море (1798—1800).</w:t>
      </w:r>
    </w:p>
    <w:p w:rsidR="00FE0149" w:rsidRDefault="00FE0149" w:rsidP="00FE0149">
      <w:pPr>
        <w:pStyle w:val="a3"/>
      </w:pPr>
      <w:r>
        <w:t>Не потерял в боях ни одного корабля, ни один его подчинённый не попал в плен</w:t>
      </w:r>
      <w:hyperlink r:id="rId12" w:anchor="cite_note-2" w:history="1">
        <w:r>
          <w:rPr>
            <w:rStyle w:val="a4"/>
            <w:vertAlign w:val="superscript"/>
          </w:rPr>
          <w:t>[2]</w:t>
        </w:r>
      </w:hyperlink>
      <w:r>
        <w:t>.</w:t>
      </w:r>
    </w:p>
    <w:p w:rsidR="00FE0149" w:rsidRDefault="00FE0149" w:rsidP="00FE0149">
      <w:pPr>
        <w:pStyle w:val="a3"/>
      </w:pPr>
      <w:r>
        <w:t xml:space="preserve">В 2001 году </w:t>
      </w:r>
      <w:hyperlink r:id="rId13" w:tooltip="Русская православная церковь" w:history="1">
        <w:r>
          <w:rPr>
            <w:rStyle w:val="a4"/>
          </w:rPr>
          <w:t>Русской православной церковью</w:t>
        </w:r>
      </w:hyperlink>
      <w:r>
        <w:t xml:space="preserve"> причислен к лику </w:t>
      </w:r>
      <w:hyperlink r:id="rId14" w:tooltip="Святой" w:history="1">
        <w:r>
          <w:rPr>
            <w:rStyle w:val="a4"/>
          </w:rPr>
          <w:t>святых</w:t>
        </w:r>
      </w:hyperlink>
      <w:r>
        <w:t xml:space="preserve"> как праведный воин Феодор Ушаков</w:t>
      </w:r>
      <w:hyperlink r:id="rId15" w:anchor="cite_note-3" w:history="1">
        <w:r>
          <w:rPr>
            <w:rStyle w:val="a4"/>
            <w:vertAlign w:val="superscript"/>
          </w:rPr>
          <w:t>[3]</w:t>
        </w:r>
      </w:hyperlink>
      <w: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5"/>
        <w:gridCol w:w="7620"/>
      </w:tblGrid>
      <w:tr w:rsidR="00FE0149" w:rsidTr="00476DAF">
        <w:trPr>
          <w:tblCellSpacing w:w="15" w:type="dxa"/>
        </w:trPr>
        <w:tc>
          <w:tcPr>
            <w:tcW w:w="0" w:type="auto"/>
            <w:gridSpan w:val="2"/>
            <w:shd w:val="clear" w:color="auto" w:fill="B0C4DE"/>
            <w:vAlign w:val="center"/>
            <w:hideMark/>
          </w:tcPr>
          <w:p w:rsidR="00FE0149" w:rsidRDefault="00FE0149" w:rsidP="00476DAF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Фёдор Фёдорович Ушаков</w:t>
            </w:r>
          </w:p>
        </w:tc>
      </w:tr>
      <w:tr w:rsidR="00FE0149" w:rsidTr="00476D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0149" w:rsidRDefault="00FE0149" w:rsidP="00476DA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>
                  <wp:extent cx="2382520" cy="3514725"/>
                  <wp:effectExtent l="19050" t="0" r="0" b="0"/>
                  <wp:docPr id="23" name="Рисунок 23" descr="AdmFFUshakoffByBazhanoff-e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AdmFFUshakoffByBazhanoff-e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520" cy="351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149" w:rsidTr="00476D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149" w:rsidRDefault="00FE0149" w:rsidP="00476D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vAlign w:val="center"/>
            <w:hideMark/>
          </w:tcPr>
          <w:p w:rsidR="00FE0149" w:rsidRDefault="00FE0149" w:rsidP="00476DAF">
            <w:pPr>
              <w:pStyle w:val="a3"/>
            </w:pPr>
            <w:hyperlink r:id="rId18" w:tooltip="24 февраля" w:history="1">
              <w:r>
                <w:rPr>
                  <w:rStyle w:val="a4"/>
                </w:rPr>
                <w:t>13 (24) февраля</w:t>
              </w:r>
            </w:hyperlink>
            <w:r>
              <w:t xml:space="preserve"> </w:t>
            </w:r>
            <w:hyperlink r:id="rId19" w:tooltip="1745 год" w:history="1">
              <w:r>
                <w:rPr>
                  <w:rStyle w:val="a4"/>
                </w:rPr>
                <w:t>1745</w:t>
              </w:r>
            </w:hyperlink>
          </w:p>
        </w:tc>
      </w:tr>
      <w:tr w:rsidR="00FE0149" w:rsidTr="00476D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149" w:rsidRDefault="00FE0149" w:rsidP="00476D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Место рождения</w:t>
            </w:r>
          </w:p>
        </w:tc>
        <w:tc>
          <w:tcPr>
            <w:tcW w:w="0" w:type="auto"/>
            <w:vAlign w:val="center"/>
            <w:hideMark/>
          </w:tcPr>
          <w:p w:rsidR="00FE0149" w:rsidRDefault="00FE0149" w:rsidP="00476DAF">
            <w:pPr>
              <w:pStyle w:val="a3"/>
            </w:pPr>
            <w:r>
              <w:t xml:space="preserve">сельцо </w:t>
            </w:r>
            <w:hyperlink r:id="rId20" w:tooltip="Бурнаково (Ярославская область)" w:history="1">
              <w:proofErr w:type="spellStart"/>
              <w:r>
                <w:rPr>
                  <w:rStyle w:val="a4"/>
                </w:rPr>
                <w:t>Бурнаково</w:t>
              </w:r>
              <w:proofErr w:type="spellEnd"/>
            </w:hyperlink>
            <w:r>
              <w:t xml:space="preserve">, </w:t>
            </w:r>
            <w:hyperlink r:id="rId21" w:tooltip="Романовский уезд" w:history="1">
              <w:r>
                <w:rPr>
                  <w:rStyle w:val="a4"/>
                </w:rPr>
                <w:t>Романовский уезд</w:t>
              </w:r>
            </w:hyperlink>
            <w:r>
              <w:t xml:space="preserve">, </w:t>
            </w:r>
            <w:hyperlink r:id="rId22" w:tooltip="Ярославская провинция" w:history="1">
              <w:r>
                <w:rPr>
                  <w:rStyle w:val="a4"/>
                </w:rPr>
                <w:t>Ярославская провинция</w:t>
              </w:r>
            </w:hyperlink>
            <w:r>
              <w:t xml:space="preserve">, </w:t>
            </w:r>
            <w:hyperlink r:id="rId23" w:tooltip="Московская губерния" w:history="1">
              <w:r>
                <w:rPr>
                  <w:rStyle w:val="a4"/>
                </w:rPr>
                <w:t>Московская губерния</w:t>
              </w:r>
            </w:hyperlink>
          </w:p>
        </w:tc>
      </w:tr>
      <w:tr w:rsidR="00FE0149" w:rsidTr="00476D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149" w:rsidRDefault="00FE0149" w:rsidP="00476D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Дата смерти</w:t>
            </w:r>
          </w:p>
        </w:tc>
        <w:tc>
          <w:tcPr>
            <w:tcW w:w="0" w:type="auto"/>
            <w:vAlign w:val="center"/>
            <w:hideMark/>
          </w:tcPr>
          <w:p w:rsidR="00FE0149" w:rsidRDefault="00FE0149" w:rsidP="00476DAF">
            <w:pPr>
              <w:pStyle w:val="a3"/>
            </w:pPr>
            <w:hyperlink r:id="rId24" w:tooltip="14 октября" w:history="1">
              <w:r>
                <w:rPr>
                  <w:rStyle w:val="a4"/>
                </w:rPr>
                <w:t>2 (14) октября</w:t>
              </w:r>
            </w:hyperlink>
            <w:r>
              <w:t xml:space="preserve"> </w:t>
            </w:r>
            <w:hyperlink r:id="rId25" w:tooltip="1817 год" w:history="1">
              <w:r>
                <w:rPr>
                  <w:rStyle w:val="a4"/>
                </w:rPr>
                <w:t>1817</w:t>
              </w:r>
            </w:hyperlink>
            <w:r>
              <w:t xml:space="preserve"> (72 года)</w:t>
            </w:r>
          </w:p>
        </w:tc>
      </w:tr>
      <w:tr w:rsidR="00FE0149" w:rsidTr="00476D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149" w:rsidRDefault="00FE0149" w:rsidP="00476D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Место смерти</w:t>
            </w:r>
          </w:p>
        </w:tc>
        <w:tc>
          <w:tcPr>
            <w:tcW w:w="0" w:type="auto"/>
            <w:vAlign w:val="center"/>
            <w:hideMark/>
          </w:tcPr>
          <w:p w:rsidR="00FE0149" w:rsidRDefault="00FE0149" w:rsidP="00476DAF">
            <w:pPr>
              <w:pStyle w:val="a3"/>
            </w:pPr>
            <w:r>
              <w:t xml:space="preserve">дер. </w:t>
            </w:r>
            <w:hyperlink r:id="rId26" w:tooltip="Алексеевка (Темниковский район)" w:history="1">
              <w:r>
                <w:rPr>
                  <w:rStyle w:val="a4"/>
                </w:rPr>
                <w:t>Алексеевка</w:t>
              </w:r>
            </w:hyperlink>
            <w:r>
              <w:t xml:space="preserve">, </w:t>
            </w:r>
            <w:hyperlink r:id="rId27" w:tooltip="Темниковский уезд" w:history="1">
              <w:proofErr w:type="spellStart"/>
              <w:r>
                <w:rPr>
                  <w:rStyle w:val="a4"/>
                </w:rPr>
                <w:t>Темниковский</w:t>
              </w:r>
              <w:proofErr w:type="spellEnd"/>
              <w:r>
                <w:rPr>
                  <w:rStyle w:val="a4"/>
                </w:rPr>
                <w:t xml:space="preserve"> уезд</w:t>
              </w:r>
            </w:hyperlink>
            <w:r>
              <w:t xml:space="preserve">, </w:t>
            </w:r>
            <w:hyperlink r:id="rId28" w:tooltip="Тамбовская губерния" w:history="1">
              <w:r>
                <w:rPr>
                  <w:rStyle w:val="a4"/>
                </w:rPr>
                <w:t>Тамбовская губерния</w:t>
              </w:r>
            </w:hyperlink>
            <w:r>
              <w:t>;</w:t>
            </w:r>
            <w:r>
              <w:br/>
            </w:r>
            <w:r>
              <w:rPr>
                <w:i/>
                <w:iCs/>
              </w:rPr>
              <w:t>похоронен</w:t>
            </w:r>
            <w:r>
              <w:t xml:space="preserve"> в </w:t>
            </w:r>
            <w:hyperlink r:id="rId29" w:tooltip="Санаксарский монастырь" w:history="1">
              <w:proofErr w:type="spellStart"/>
              <w:r>
                <w:rPr>
                  <w:rStyle w:val="a4"/>
                </w:rPr>
                <w:t>Санаксарском</w:t>
              </w:r>
              <w:proofErr w:type="spellEnd"/>
              <w:r>
                <w:rPr>
                  <w:rStyle w:val="a4"/>
                </w:rPr>
                <w:t xml:space="preserve"> монастыре</w:t>
              </w:r>
            </w:hyperlink>
          </w:p>
        </w:tc>
      </w:tr>
      <w:tr w:rsidR="00FE0149" w:rsidTr="00476D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149" w:rsidRDefault="00FE0149" w:rsidP="00476D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Принадлежность</w:t>
            </w:r>
          </w:p>
        </w:tc>
        <w:tc>
          <w:tcPr>
            <w:tcW w:w="0" w:type="auto"/>
            <w:vAlign w:val="center"/>
            <w:hideMark/>
          </w:tcPr>
          <w:p w:rsidR="00FE0149" w:rsidRDefault="00FE0149" w:rsidP="00476DAF">
            <w:pPr>
              <w:pStyle w:val="a3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209550" cy="142875"/>
                  <wp:effectExtent l="19050" t="0" r="0" b="0"/>
                  <wp:docPr id="24" name="Рисунок 24" descr="Flag of Russia.svg">
                    <a:hlinkClick xmlns:a="http://schemas.openxmlformats.org/drawingml/2006/main" r:id="rId30" tooltip="&quot;Российская импери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Flag of Russia.svg">
                            <a:hlinkClick r:id="rId30" tooltip="&quot;Российская импери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hyperlink r:id="rId32" w:tooltip="Российская империя" w:history="1">
              <w:r>
                <w:rPr>
                  <w:rStyle w:val="a4"/>
                </w:rPr>
                <w:t>Российская империя</w:t>
              </w:r>
            </w:hyperlink>
          </w:p>
        </w:tc>
      </w:tr>
      <w:tr w:rsidR="00FE0149" w:rsidTr="00476D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149" w:rsidRDefault="00FE0149" w:rsidP="00476D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Род войск</w:t>
            </w:r>
          </w:p>
        </w:tc>
        <w:tc>
          <w:tcPr>
            <w:tcW w:w="0" w:type="auto"/>
            <w:vAlign w:val="center"/>
            <w:hideMark/>
          </w:tcPr>
          <w:p w:rsidR="00FE0149" w:rsidRDefault="00FE0149" w:rsidP="00476DAF">
            <w:pPr>
              <w:pStyle w:val="a3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209550" cy="142875"/>
                  <wp:effectExtent l="19050" t="0" r="0" b="0"/>
                  <wp:docPr id="25" name="Рисунок 25" descr="Андреевский флаг">
                    <a:hlinkClick xmlns:a="http://schemas.openxmlformats.org/drawingml/2006/main" r:id="rId33" tooltip="&quot;Андреевский флаг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Андреевский флаг">
                            <a:hlinkClick r:id="rId33" tooltip="&quot;Андреевский флаг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5" w:tooltip="Военно-морской флот Российской империи" w:history="1">
              <w:r>
                <w:rPr>
                  <w:rStyle w:val="a4"/>
                </w:rPr>
                <w:t>Флот</w:t>
              </w:r>
            </w:hyperlink>
          </w:p>
        </w:tc>
      </w:tr>
      <w:tr w:rsidR="00FE0149" w:rsidTr="00476D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149" w:rsidRDefault="00FE0149" w:rsidP="00476D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Годы службы</w:t>
            </w:r>
          </w:p>
        </w:tc>
        <w:tc>
          <w:tcPr>
            <w:tcW w:w="0" w:type="auto"/>
            <w:vAlign w:val="center"/>
            <w:hideMark/>
          </w:tcPr>
          <w:p w:rsidR="00FE0149" w:rsidRDefault="00FE0149" w:rsidP="00476DAF">
            <w:pPr>
              <w:pStyle w:val="a3"/>
            </w:pPr>
            <w:hyperlink r:id="rId36" w:tooltip="1761" w:history="1">
              <w:r>
                <w:rPr>
                  <w:rStyle w:val="a4"/>
                </w:rPr>
                <w:t>1761</w:t>
              </w:r>
            </w:hyperlink>
            <w:r>
              <w:t>—</w:t>
            </w:r>
            <w:hyperlink r:id="rId37" w:tooltip="1807" w:history="1">
              <w:r>
                <w:rPr>
                  <w:rStyle w:val="a4"/>
                </w:rPr>
                <w:t>1807</w:t>
              </w:r>
            </w:hyperlink>
          </w:p>
        </w:tc>
      </w:tr>
      <w:tr w:rsidR="00FE0149" w:rsidTr="00476D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149" w:rsidRDefault="00FE0149" w:rsidP="00476D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Звание</w:t>
            </w:r>
          </w:p>
        </w:tc>
        <w:tc>
          <w:tcPr>
            <w:tcW w:w="0" w:type="auto"/>
            <w:vAlign w:val="center"/>
            <w:hideMark/>
          </w:tcPr>
          <w:p w:rsidR="00FE0149" w:rsidRDefault="00FE0149" w:rsidP="00476DAF">
            <w:pPr>
              <w:pStyle w:val="a3"/>
            </w:pPr>
            <w:hyperlink r:id="rId38" w:tooltip="Адмирал" w:history="1">
              <w:r>
                <w:rPr>
                  <w:rStyle w:val="a4"/>
                </w:rPr>
                <w:t>Адмирал</w:t>
              </w:r>
            </w:hyperlink>
          </w:p>
        </w:tc>
      </w:tr>
      <w:tr w:rsidR="00FE0149" w:rsidTr="00476D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149" w:rsidRDefault="00FE0149" w:rsidP="00476D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Командовал</w:t>
            </w:r>
          </w:p>
        </w:tc>
        <w:tc>
          <w:tcPr>
            <w:tcW w:w="0" w:type="auto"/>
            <w:vAlign w:val="center"/>
            <w:hideMark/>
          </w:tcPr>
          <w:p w:rsidR="00FE0149" w:rsidRDefault="00FE0149" w:rsidP="00476DAF">
            <w:pPr>
              <w:pStyle w:val="a3"/>
            </w:pPr>
            <w:hyperlink r:id="rId39" w:tooltip="Черноморский флот Российской империи" w:history="1">
              <w:proofErr w:type="gramStart"/>
              <w:r>
                <w:rPr>
                  <w:rStyle w:val="a4"/>
                </w:rPr>
                <w:t>Черноморский флот</w:t>
              </w:r>
            </w:hyperlink>
            <w:r>
              <w:t xml:space="preserve"> (1790-1792); командующий российскими военно-морскими силами в Средиземном море](1798—1800)</w:t>
            </w:r>
            <w:proofErr w:type="gramEnd"/>
          </w:p>
        </w:tc>
      </w:tr>
      <w:tr w:rsidR="00FE0149" w:rsidTr="00476D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149" w:rsidRDefault="00FE0149" w:rsidP="00476D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Сражения/войны</w:t>
            </w:r>
          </w:p>
        </w:tc>
        <w:tc>
          <w:tcPr>
            <w:tcW w:w="0" w:type="auto"/>
            <w:vAlign w:val="center"/>
            <w:hideMark/>
          </w:tcPr>
          <w:p w:rsidR="00FE0149" w:rsidRDefault="00FE0149" w:rsidP="00FE01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hyperlink r:id="rId40" w:tooltip="Сражение у Фидониси" w:history="1">
              <w:r>
                <w:rPr>
                  <w:rStyle w:val="a4"/>
                </w:rPr>
                <w:t xml:space="preserve">Сражение у </w:t>
              </w:r>
              <w:proofErr w:type="spellStart"/>
              <w:r>
                <w:rPr>
                  <w:rStyle w:val="a4"/>
                </w:rPr>
                <w:t>Фидониси</w:t>
              </w:r>
              <w:proofErr w:type="spellEnd"/>
            </w:hyperlink>
            <w:r>
              <w:t xml:space="preserve"> (1788, командовал авангардом русской эскадры),</w:t>
            </w:r>
          </w:p>
          <w:p w:rsidR="00FE0149" w:rsidRDefault="00FE0149" w:rsidP="00FE01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hyperlink r:id="rId41" w:tooltip="Сражение у мыса Тендра" w:history="1">
              <w:r>
                <w:rPr>
                  <w:rStyle w:val="a4"/>
                </w:rPr>
                <w:t xml:space="preserve">Сражение у </w:t>
              </w:r>
              <w:proofErr w:type="spellStart"/>
              <w:r>
                <w:rPr>
                  <w:rStyle w:val="a4"/>
                </w:rPr>
                <w:t>Тендры</w:t>
              </w:r>
              <w:proofErr w:type="spellEnd"/>
            </w:hyperlink>
            <w:r>
              <w:t xml:space="preserve"> (1790),</w:t>
            </w:r>
          </w:p>
          <w:p w:rsidR="00FE0149" w:rsidRDefault="00FE0149" w:rsidP="00FE01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hyperlink r:id="rId42" w:tooltip="Керченское сражение (1790)" w:history="1">
              <w:r>
                <w:rPr>
                  <w:rStyle w:val="a4"/>
                </w:rPr>
                <w:t>Керченское сражение</w:t>
              </w:r>
            </w:hyperlink>
            <w:r>
              <w:t xml:space="preserve"> (1790),</w:t>
            </w:r>
          </w:p>
          <w:p w:rsidR="00FE0149" w:rsidRDefault="00FE0149" w:rsidP="00FE01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hyperlink r:id="rId43" w:tooltip="Сражение при Калиакрии" w:history="1">
              <w:r>
                <w:rPr>
                  <w:rStyle w:val="a4"/>
                </w:rPr>
                <w:t xml:space="preserve">Сражение при </w:t>
              </w:r>
              <w:proofErr w:type="spellStart"/>
              <w:r>
                <w:rPr>
                  <w:rStyle w:val="a4"/>
                </w:rPr>
                <w:t>Калиакрии</w:t>
              </w:r>
              <w:proofErr w:type="spellEnd"/>
            </w:hyperlink>
            <w:r>
              <w:t xml:space="preserve"> (1791),</w:t>
            </w:r>
          </w:p>
          <w:p w:rsidR="00FE0149" w:rsidRDefault="00FE0149" w:rsidP="00FE01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hyperlink r:id="rId44" w:tooltip="Осада Корфу" w:history="1">
              <w:r>
                <w:rPr>
                  <w:rStyle w:val="a4"/>
                </w:rPr>
                <w:t>Осада Корфу</w:t>
              </w:r>
            </w:hyperlink>
            <w:r>
              <w:t xml:space="preserve"> (1798, штурм: 18—20 февраля 1799)</w:t>
            </w:r>
          </w:p>
        </w:tc>
      </w:tr>
      <w:tr w:rsidR="00FE0149" w:rsidTr="00476D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149" w:rsidRDefault="00FE0149" w:rsidP="00476D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Награды и премии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5"/>
              <w:gridCol w:w="690"/>
              <w:gridCol w:w="705"/>
            </w:tblGrid>
            <w:tr w:rsidR="00FE0149" w:rsidTr="00476DAF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E0149" w:rsidRDefault="00FE0149" w:rsidP="00476DAF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ru-RU"/>
                    </w:rPr>
                    <w:drawing>
                      <wp:inline distT="0" distB="0" distL="0" distR="0">
                        <wp:extent cx="377190" cy="159385"/>
                        <wp:effectExtent l="19050" t="0" r="3810" b="0"/>
                        <wp:docPr id="26" name="Рисунок 26" descr="Орден Святого Александра Невского с алмазами">
                          <a:hlinkClick xmlns:a="http://schemas.openxmlformats.org/drawingml/2006/main" r:id="rId45" tooltip="&quot;Орден Святого Александра Невского с алмазами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Орден Святого Александра Невского с алмазами">
                                  <a:hlinkClick r:id="rId45" tooltip="&quot;Орден Святого Александра Невского с алмазами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7190" cy="159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E0149" w:rsidRDefault="00FE0149" w:rsidP="00476DAF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ru-RU"/>
                    </w:rPr>
                    <w:drawing>
                      <wp:inline distT="0" distB="0" distL="0" distR="0">
                        <wp:extent cx="377190" cy="159385"/>
                        <wp:effectExtent l="19050" t="0" r="3810" b="0"/>
                        <wp:docPr id="27" name="Рисунок 27" descr="Орден Святого Георгия II степени">
                          <a:hlinkClick xmlns:a="http://schemas.openxmlformats.org/drawingml/2006/main" r:id="rId47" tooltip="&quot;Орден Святого Георгия II степени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Орден Святого Георгия II степени">
                                  <a:hlinkClick r:id="rId47" tooltip="&quot;Орден Святого Георгия II степени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7190" cy="159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E0149" w:rsidRDefault="00FE0149" w:rsidP="00476DAF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ru-RU"/>
                    </w:rPr>
                    <w:drawing>
                      <wp:inline distT="0" distB="0" distL="0" distR="0">
                        <wp:extent cx="377190" cy="159385"/>
                        <wp:effectExtent l="19050" t="0" r="3810" b="0"/>
                        <wp:docPr id="28" name="Рисунок 28" descr="Орден Святого Георгия IV степени">
                          <a:hlinkClick xmlns:a="http://schemas.openxmlformats.org/drawingml/2006/main" r:id="rId47" tooltip="&quot;Орден Святого Георгия IV степени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Орден Святого Георгия IV степени">
                                  <a:hlinkClick r:id="rId47" tooltip="&quot;Орден Святого Георгия IV степени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7190" cy="159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E0149" w:rsidTr="00476DAF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E0149" w:rsidRDefault="00FE0149" w:rsidP="00476DAF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ru-RU"/>
                    </w:rPr>
                    <w:drawing>
                      <wp:inline distT="0" distB="0" distL="0" distR="0">
                        <wp:extent cx="377190" cy="159385"/>
                        <wp:effectExtent l="19050" t="0" r="3810" b="0"/>
                        <wp:docPr id="29" name="Рисунок 29" descr="Орден Святого Владимира II степени">
                          <a:hlinkClick xmlns:a="http://schemas.openxmlformats.org/drawingml/2006/main" r:id="rId49" tooltip="&quot;Орден Святого Владимира II степени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Орден Святого Владимира II степени">
                                  <a:hlinkClick r:id="rId49" tooltip="&quot;Орден Святого Владимира II степени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7190" cy="159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E0149" w:rsidRDefault="00FE0149" w:rsidP="00476DAF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ru-RU"/>
                    </w:rPr>
                    <w:drawing>
                      <wp:inline distT="0" distB="0" distL="0" distR="0">
                        <wp:extent cx="377190" cy="159385"/>
                        <wp:effectExtent l="19050" t="0" r="3810" b="0"/>
                        <wp:docPr id="30" name="Рисунок 30" descr="Орден Святого Владимира III степени">
                          <a:hlinkClick xmlns:a="http://schemas.openxmlformats.org/drawingml/2006/main" r:id="rId49" tooltip="&quot;Орден Святого Владимира III степени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Орден Святого Владимира III степени">
                                  <a:hlinkClick r:id="rId49" tooltip="&quot;Орден Святого Владимира III степени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7190" cy="159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E0149" w:rsidRDefault="00FE0149" w:rsidP="00476DAF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ru-RU"/>
                    </w:rPr>
                    <w:drawing>
                      <wp:inline distT="0" distB="0" distL="0" distR="0">
                        <wp:extent cx="377190" cy="159385"/>
                        <wp:effectExtent l="19050" t="0" r="3810" b="0"/>
                        <wp:docPr id="31" name="Рисунок 31" descr="Орден Святого Владимира IV степени">
                          <a:hlinkClick xmlns:a="http://schemas.openxmlformats.org/drawingml/2006/main" r:id="rId49" tooltip="&quot;Орден Святого Владимира IV степени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Орден Святого Владимира IV степени">
                                  <a:hlinkClick r:id="rId49" tooltip="&quot;Орден Святого Владимира IV степени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7190" cy="159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E0149" w:rsidRDefault="00FE0149" w:rsidP="00476DAF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5"/>
              <w:gridCol w:w="1005"/>
            </w:tblGrid>
            <w:tr w:rsidR="00FE0149" w:rsidTr="00476DAF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E0149" w:rsidRDefault="00FE0149" w:rsidP="00476DAF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ru-RU"/>
                    </w:rPr>
                    <w:drawing>
                      <wp:inline distT="0" distB="0" distL="0" distR="0">
                        <wp:extent cx="570230" cy="159385"/>
                        <wp:effectExtent l="19050" t="0" r="1270" b="0"/>
                        <wp:docPr id="32" name="Рисунок 32" descr="Орден Святого Иоанна Иерусалимского (Россия)">
                          <a:hlinkClick xmlns:a="http://schemas.openxmlformats.org/drawingml/2006/main" r:id="rId51" tooltip="&quot;Орден Святого Иоанна Иерусалимского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Орден Святого Иоанна Иерусалимского (Россия)">
                                  <a:hlinkClick r:id="rId51" tooltip="&quot;Орден Святого Иоанна Иерусалимского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230" cy="159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FE0149" w:rsidRDefault="00FE0149" w:rsidP="00476DAF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ru-RU"/>
                    </w:rPr>
                    <w:drawing>
                      <wp:inline distT="0" distB="0" distL="0" distR="0">
                        <wp:extent cx="570230" cy="159385"/>
                        <wp:effectExtent l="19050" t="0" r="1270" b="0"/>
                        <wp:docPr id="33" name="Рисунок 33" descr="IT TSic Order Santo Gennaro BAR.svg">
                          <a:hlinkClick xmlns:a="http://schemas.openxmlformats.org/drawingml/2006/main" r:id="rId53" tooltip="&quot;Орден Святого Януария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IT TSic Order Santo Gennaro BAR.svg">
                                  <a:hlinkClick r:id="rId53" tooltip="&quot;Орден Святого Януария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230" cy="159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E0149" w:rsidRDefault="00FE0149" w:rsidP="00476DAF">
            <w:pPr>
              <w:rPr>
                <w:sz w:val="24"/>
                <w:szCs w:val="24"/>
              </w:rPr>
            </w:pPr>
          </w:p>
        </w:tc>
      </w:tr>
    </w:tbl>
    <w:p w:rsidR="00FE0149" w:rsidRDefault="00FE0149" w:rsidP="00FE0149">
      <w:pPr>
        <w:pStyle w:val="2"/>
        <w:rPr>
          <w:rStyle w:val="mw-headline"/>
        </w:rPr>
      </w:pPr>
    </w:p>
    <w:p w:rsidR="00FE0149" w:rsidRDefault="00FE0149" w:rsidP="00FE0149">
      <w:pPr>
        <w:pStyle w:val="2"/>
      </w:pPr>
      <w:r>
        <w:rPr>
          <w:rStyle w:val="mw-headline"/>
        </w:rPr>
        <w:t>Биография</w:t>
      </w:r>
    </w:p>
    <w:p w:rsidR="00FE0149" w:rsidRDefault="00FE0149" w:rsidP="00FE0149">
      <w:pPr>
        <w:pStyle w:val="3"/>
      </w:pPr>
      <w:r>
        <w:rPr>
          <w:rStyle w:val="mw-headline"/>
        </w:rPr>
        <w:t>Ранние годы</w:t>
      </w:r>
    </w:p>
    <w:p w:rsidR="00FE0149" w:rsidRDefault="00FE0149" w:rsidP="00FE0149">
      <w:pPr>
        <w:pStyle w:val="a3"/>
      </w:pPr>
      <w:proofErr w:type="gramStart"/>
      <w:r>
        <w:t>Фёдор Ушаков родился 13 </w:t>
      </w:r>
      <w:hyperlink r:id="rId55" w:tooltip="24 февраля" w:history="1">
        <w:r>
          <w:rPr>
            <w:rStyle w:val="a4"/>
          </w:rPr>
          <w:t>(24) февраля</w:t>
        </w:r>
      </w:hyperlink>
      <w:r>
        <w:t> </w:t>
      </w:r>
      <w:hyperlink r:id="rId56" w:tooltip="1745 год" w:history="1">
        <w:r>
          <w:rPr>
            <w:rStyle w:val="a4"/>
          </w:rPr>
          <w:t>1745</w:t>
        </w:r>
      </w:hyperlink>
      <w:r>
        <w:t xml:space="preserve"> в селе </w:t>
      </w:r>
      <w:hyperlink r:id="rId57" w:tooltip="Бурнаково (Ярославская область)" w:history="1">
        <w:proofErr w:type="spellStart"/>
        <w:r>
          <w:rPr>
            <w:rStyle w:val="a4"/>
          </w:rPr>
          <w:t>Бурнаково</w:t>
        </w:r>
        <w:proofErr w:type="spellEnd"/>
      </w:hyperlink>
      <w:r>
        <w:t xml:space="preserve"> (сейчас </w:t>
      </w:r>
      <w:hyperlink r:id="rId58" w:tooltip="Рыбинский район Ярославской области" w:history="1">
        <w:proofErr w:type="spellStart"/>
        <w:r>
          <w:rPr>
            <w:rStyle w:val="a4"/>
          </w:rPr>
          <w:t>Рыбинский</w:t>
        </w:r>
        <w:proofErr w:type="spellEnd"/>
        <w:r>
          <w:rPr>
            <w:rStyle w:val="a4"/>
          </w:rPr>
          <w:t xml:space="preserve"> район Ярославской области</w:t>
        </w:r>
      </w:hyperlink>
      <w:r>
        <w:t xml:space="preserve">), в небогатой дворянской семье, крещён в церкви </w:t>
      </w:r>
      <w:proofErr w:type="spellStart"/>
      <w:r>
        <w:t>Богоявления-на-Острову</w:t>
      </w:r>
      <w:proofErr w:type="spellEnd"/>
      <w:r>
        <w:t xml:space="preserve"> в селе </w:t>
      </w:r>
      <w:hyperlink r:id="rId59" w:tooltip="Хопылево" w:history="1">
        <w:proofErr w:type="spellStart"/>
        <w:r>
          <w:rPr>
            <w:rStyle w:val="a4"/>
          </w:rPr>
          <w:t>Хопылево</w:t>
        </w:r>
        <w:proofErr w:type="spellEnd"/>
      </w:hyperlink>
      <w:r>
        <w:t xml:space="preserve">. Отец — Фёдор Игнатьевич Ушаков (1710—1781), сержант </w:t>
      </w:r>
      <w:hyperlink r:id="rId60" w:tooltip="Преображенский лейб-гвардии полк" w:history="1">
        <w:r>
          <w:rPr>
            <w:rStyle w:val="a4"/>
          </w:rPr>
          <w:t>лейб-гвардии Преображенского полка</w:t>
        </w:r>
      </w:hyperlink>
      <w:r>
        <w:t xml:space="preserve"> в отставке, мать — </w:t>
      </w:r>
      <w:proofErr w:type="spellStart"/>
      <w:r>
        <w:t>Параскева</w:t>
      </w:r>
      <w:proofErr w:type="spellEnd"/>
      <w:r>
        <w:t xml:space="preserve"> Никитична, дядя — старец </w:t>
      </w:r>
      <w:hyperlink r:id="rId61" w:tooltip="Феодор Санаксарский" w:history="1">
        <w:r>
          <w:rPr>
            <w:rStyle w:val="a4"/>
          </w:rPr>
          <w:t xml:space="preserve">Феодор </w:t>
        </w:r>
        <w:proofErr w:type="spellStart"/>
        <w:r>
          <w:rPr>
            <w:rStyle w:val="a4"/>
          </w:rPr>
          <w:t>Санаксарский</w:t>
        </w:r>
        <w:proofErr w:type="spellEnd"/>
      </w:hyperlink>
      <w:r>
        <w:t>. Окончил</w:t>
      </w:r>
      <w:proofErr w:type="gramEnd"/>
      <w:r>
        <w:t xml:space="preserve"> </w:t>
      </w:r>
      <w:hyperlink r:id="rId62" w:tooltip="Морской кадетский корпус" w:history="1">
        <w:r>
          <w:rPr>
            <w:rStyle w:val="a4"/>
          </w:rPr>
          <w:t>Морской кадетский корпус</w:t>
        </w:r>
      </w:hyperlink>
      <w:r>
        <w:t xml:space="preserve"> (1766), служил на </w:t>
      </w:r>
      <w:hyperlink r:id="rId63" w:tooltip="Балтийский флот" w:history="1">
        <w:r>
          <w:rPr>
            <w:rStyle w:val="a4"/>
          </w:rPr>
          <w:t>Балтийском флоте</w:t>
        </w:r>
      </w:hyperlink>
      <w:r>
        <w:t>.</w:t>
      </w:r>
    </w:p>
    <w:p w:rsidR="00FE0149" w:rsidRDefault="00FE0149" w:rsidP="00FE0149">
      <w:pPr>
        <w:pStyle w:val="3"/>
      </w:pPr>
      <w:r>
        <w:rPr>
          <w:rStyle w:val="mw-headline"/>
        </w:rPr>
        <w:t>На юге</w:t>
      </w:r>
    </w:p>
    <w:p w:rsidR="00FE0149" w:rsidRDefault="00FE0149" w:rsidP="00FE0149">
      <w:pPr>
        <w:pStyle w:val="a3"/>
      </w:pPr>
      <w:r>
        <w:t xml:space="preserve">С 1769 года в Донской (Азовской) флотилии, участвовал в </w:t>
      </w:r>
      <w:hyperlink r:id="rId64" w:tooltip="Русско-турецкая война (1768—1774)" w:history="1">
        <w:r>
          <w:rPr>
            <w:rStyle w:val="a4"/>
          </w:rPr>
          <w:t>русско-турецкой войне 1768—1774 годов</w:t>
        </w:r>
      </w:hyperlink>
      <w:r>
        <w:t xml:space="preserve">. 30 июня 1769 года получил чин лейтенанта. В конце 1772 года получил в командование </w:t>
      </w:r>
      <w:hyperlink r:id="rId65" w:tooltip="Прам" w:history="1">
        <w:proofErr w:type="spellStart"/>
        <w:r>
          <w:rPr>
            <w:rStyle w:val="a4"/>
          </w:rPr>
          <w:t>прам</w:t>
        </w:r>
        <w:proofErr w:type="spellEnd"/>
      </w:hyperlink>
      <w:r>
        <w:t xml:space="preserve"> «Курьер», находился в крейсерстве в </w:t>
      </w:r>
      <w:hyperlink r:id="rId66" w:tooltip="Чёрное море" w:history="1">
        <w:r>
          <w:rPr>
            <w:rStyle w:val="a4"/>
          </w:rPr>
          <w:t>Чёрном море</w:t>
        </w:r>
      </w:hyperlink>
      <w:r>
        <w:t xml:space="preserve"> вдоль южного берега </w:t>
      </w:r>
      <w:hyperlink r:id="rId67" w:tooltip="Крым" w:history="1">
        <w:r>
          <w:rPr>
            <w:rStyle w:val="a4"/>
          </w:rPr>
          <w:t>Крыма</w:t>
        </w:r>
      </w:hyperlink>
      <w:r>
        <w:t>. В 1773 году, командуя 16-пушечным кораблём «</w:t>
      </w:r>
      <w:proofErr w:type="spellStart"/>
      <w:r>
        <w:t>Модон</w:t>
      </w:r>
      <w:proofErr w:type="spellEnd"/>
      <w:r>
        <w:t xml:space="preserve">», участвовал в отражении высадившихся в </w:t>
      </w:r>
      <w:hyperlink r:id="rId68" w:tooltip="Балаклава" w:history="1">
        <w:r>
          <w:rPr>
            <w:rStyle w:val="a4"/>
          </w:rPr>
          <w:t>Балаклаве</w:t>
        </w:r>
      </w:hyperlink>
      <w:r>
        <w:t xml:space="preserve"> турок.</w:t>
      </w:r>
    </w:p>
    <w:p w:rsidR="00FE0149" w:rsidRDefault="00FE0149" w:rsidP="00FE0149">
      <w:pPr>
        <w:pStyle w:val="a3"/>
      </w:pPr>
      <w:r>
        <w:t xml:space="preserve">С 1775 года командовал </w:t>
      </w:r>
      <w:hyperlink r:id="rId69" w:tooltip="Фрегат" w:history="1">
        <w:r>
          <w:rPr>
            <w:rStyle w:val="a4"/>
          </w:rPr>
          <w:t>фрегатом</w:t>
        </w:r>
      </w:hyperlink>
      <w:r>
        <w:t xml:space="preserve">. В 1776—1779 годах участвовал в походе на Средиземное море с целью проводки фрегатов в Чёрное море. </w:t>
      </w:r>
      <w:proofErr w:type="gramStart"/>
      <w:r>
        <w:t>В 1780 году направлен в Рыбинск для доставки в С-Петербург каравана с корабельным лесом, после чего назначен командиром императорской яхты, но вскоре добился перевода на линейный корабль.</w:t>
      </w:r>
      <w:proofErr w:type="gramEnd"/>
      <w:r>
        <w:t xml:space="preserve"> В 1780—1782 годах — командир линейного корабля «Виктор», который участвовал в реализации политики «</w:t>
      </w:r>
      <w:hyperlink r:id="rId70" w:tooltip="Вооружённый нейтралитет" w:history="1">
        <w:r>
          <w:rPr>
            <w:rStyle w:val="a4"/>
          </w:rPr>
          <w:t>вооружённого нейтралитета</w:t>
        </w:r>
      </w:hyperlink>
      <w:r>
        <w:t>» в составе эскадры на Средиземном море.</w:t>
      </w:r>
    </w:p>
    <w:p w:rsidR="00FE0149" w:rsidRDefault="00FE0149" w:rsidP="00FE0149">
      <w:pPr>
        <w:pStyle w:val="a3"/>
      </w:pPr>
      <w:r>
        <w:t xml:space="preserve">С 1783 года — на </w:t>
      </w:r>
      <w:hyperlink r:id="rId71" w:tooltip="Черноморский флот Российской империи" w:history="1">
        <w:r>
          <w:rPr>
            <w:rStyle w:val="a4"/>
          </w:rPr>
          <w:t>Черноморском флоте</w:t>
        </w:r>
      </w:hyperlink>
      <w:r>
        <w:t xml:space="preserve">, участвовал в постройке кораблей в </w:t>
      </w:r>
      <w:hyperlink r:id="rId72" w:tooltip="Херсон" w:history="1">
        <w:r>
          <w:rPr>
            <w:rStyle w:val="a4"/>
          </w:rPr>
          <w:t>Херсоне</w:t>
        </w:r>
      </w:hyperlink>
      <w:r>
        <w:t xml:space="preserve"> и строительстве пункта базирования флота в </w:t>
      </w:r>
      <w:hyperlink r:id="rId73" w:tooltip="Севастополь" w:history="1">
        <w:r>
          <w:rPr>
            <w:rStyle w:val="a4"/>
          </w:rPr>
          <w:t>Севастополе</w:t>
        </w:r>
      </w:hyperlink>
      <w:r>
        <w:t xml:space="preserve">. Свою первую награду — орден Святого Владимира IV степени получил в 1785 году за успешную борьбу с эпидемией чумы в Херсоне. В начале </w:t>
      </w:r>
      <w:hyperlink r:id="rId74" w:tooltip="Русско-турецкая война (1787—1791)" w:history="1">
        <w:r>
          <w:rPr>
            <w:rStyle w:val="a4"/>
          </w:rPr>
          <w:t>русско-турецкой войны 1787—1791 годов</w:t>
        </w:r>
      </w:hyperlink>
      <w:r>
        <w:t> — командир линейного корабля «</w:t>
      </w:r>
      <w:hyperlink r:id="rId75" w:tooltip="Святой Павел (линейный корабль, 1784)" w:history="1">
        <w:r>
          <w:rPr>
            <w:rStyle w:val="a4"/>
          </w:rPr>
          <w:t>Святой Павел</w:t>
        </w:r>
      </w:hyperlink>
      <w:r>
        <w:t>» и авангарда Черноморского флота.</w:t>
      </w:r>
    </w:p>
    <w:p w:rsidR="00FE0149" w:rsidRDefault="00FE0149" w:rsidP="00FE0149">
      <w:pPr>
        <w:pStyle w:val="3"/>
      </w:pPr>
      <w:r>
        <w:rPr>
          <w:rStyle w:val="mw-headline"/>
        </w:rPr>
        <w:lastRenderedPageBreak/>
        <w:t>Русско-турецкая война 1787—1791 годов</w:t>
      </w:r>
    </w:p>
    <w:p w:rsidR="00FE0149" w:rsidRDefault="00FE0149" w:rsidP="00FE0149">
      <w:pPr>
        <w:pStyle w:val="a3"/>
      </w:pPr>
      <w:r>
        <w:t xml:space="preserve">В ходе </w:t>
      </w:r>
      <w:hyperlink r:id="rId76" w:tooltip="Русско-турецкая война (1787—1791)" w:history="1">
        <w:r>
          <w:rPr>
            <w:rStyle w:val="a4"/>
          </w:rPr>
          <w:t>русско-турецкой войны 1787—1791 годов</w:t>
        </w:r>
      </w:hyperlink>
      <w:r>
        <w:t xml:space="preserve"> Ф. Ф. Ушаков сделал серьёзный вклад в развитие </w:t>
      </w:r>
      <w:hyperlink r:id="rId77" w:tooltip="Тактика" w:history="1">
        <w:r>
          <w:rPr>
            <w:rStyle w:val="a4"/>
          </w:rPr>
          <w:t>тактики</w:t>
        </w:r>
      </w:hyperlink>
      <w:r>
        <w:t xml:space="preserve"> парусного флота. Опираясь на совокупность принципов подготовки сил флота и военного искусства, используя накопленный тактический опыт, Ф. Ф. Ушаков без колебаний перестраивал флот в боевой порядок уже при непосредственном сближении с противником, </w:t>
      </w:r>
      <w:proofErr w:type="spellStart"/>
      <w:proofErr w:type="gramStart"/>
      <w:r>
        <w:t>минимизируя</w:t>
      </w:r>
      <w:proofErr w:type="spellEnd"/>
      <w:proofErr w:type="gramEnd"/>
      <w:r>
        <w:t xml:space="preserve"> таким образом время тактического развёртывания. Вопреки сложившимся тактическим правилам нахождения командующего в середине боевого порядка, Ушаков смело ставил свой корабль передовым и занимал при этом опасные положения, поощряя собственным мужеством своих командиров. Его отличали быстрая оценка боевой обстановки, точный расчёт всех факторов успеха и решительная атака. В связи с этим адмирала Ф. Ф. Ушакова по праву можно считать основателем русской тактической школы в военно-морском деле.</w:t>
      </w:r>
    </w:p>
    <w:p w:rsidR="00FE0149" w:rsidRDefault="00FE0149" w:rsidP="00FE0149">
      <w:pPr>
        <w:pStyle w:val="4"/>
      </w:pPr>
      <w:r>
        <w:rPr>
          <w:rStyle w:val="mw-headline"/>
        </w:rPr>
        <w:t xml:space="preserve">Бой у острова </w:t>
      </w:r>
      <w:proofErr w:type="spellStart"/>
      <w:r>
        <w:rPr>
          <w:rStyle w:val="mw-headline"/>
        </w:rPr>
        <w:t>Фидониси</w:t>
      </w:r>
      <w:proofErr w:type="spellEnd"/>
    </w:p>
    <w:p w:rsidR="00FE0149" w:rsidRDefault="00FE0149" w:rsidP="00FE0149">
      <w:r>
        <w:t xml:space="preserve">Основная статья: </w:t>
      </w:r>
      <w:hyperlink r:id="rId78" w:tooltip="Сражение у Фидониси" w:history="1">
        <w:r>
          <w:rPr>
            <w:rStyle w:val="a4"/>
            <w:b/>
            <w:bCs/>
          </w:rPr>
          <w:t xml:space="preserve">Сражение у </w:t>
        </w:r>
        <w:proofErr w:type="spellStart"/>
        <w:r>
          <w:rPr>
            <w:rStyle w:val="a4"/>
            <w:b/>
            <w:bCs/>
          </w:rPr>
          <w:t>Фидониси</w:t>
        </w:r>
        <w:proofErr w:type="spellEnd"/>
      </w:hyperlink>
    </w:p>
    <w:p w:rsidR="00FE0149" w:rsidRDefault="00FE0149" w:rsidP="00FE0149">
      <w:pPr>
        <w:pStyle w:val="a3"/>
      </w:pPr>
      <w:r>
        <w:t xml:space="preserve">Обнаруженный Севастопольской эскадрой </w:t>
      </w:r>
      <w:hyperlink r:id="rId79" w:tooltip="Османский флот" w:history="1">
        <w:r>
          <w:rPr>
            <w:rStyle w:val="a4"/>
          </w:rPr>
          <w:t>турецкий флот</w:t>
        </w:r>
      </w:hyperlink>
      <w:r>
        <w:t xml:space="preserve"> состоял из 15 линейных кораблей (из них пять 80-пушечных), восьми фрегатов, трёх бомбардирских кораблей и 21 мелкого судна.</w:t>
      </w:r>
    </w:p>
    <w:p w:rsidR="00FE0149" w:rsidRDefault="00FE0149" w:rsidP="00FE0149">
      <w:pPr>
        <w:pStyle w:val="a3"/>
      </w:pPr>
      <w:r>
        <w:t>Встретились флоты утром 3 </w:t>
      </w:r>
      <w:hyperlink r:id="rId80" w:tooltip="14 июля" w:history="1">
        <w:r>
          <w:rPr>
            <w:rStyle w:val="a4"/>
          </w:rPr>
          <w:t>(14) июля</w:t>
        </w:r>
      </w:hyperlink>
      <w:r>
        <w:t> </w:t>
      </w:r>
      <w:hyperlink r:id="rId81" w:tooltip="1788 год" w:history="1">
        <w:r>
          <w:rPr>
            <w:rStyle w:val="a4"/>
          </w:rPr>
          <w:t>1788 года</w:t>
        </w:r>
      </w:hyperlink>
      <w:hyperlink r:id="rId82" w:anchor="cite_note-4" w:history="1">
        <w:r>
          <w:rPr>
            <w:rStyle w:val="a4"/>
            <w:vertAlign w:val="superscript"/>
          </w:rPr>
          <w:t>[4]</w:t>
        </w:r>
      </w:hyperlink>
      <w:r>
        <w:t xml:space="preserve"> недалеко от дельты </w:t>
      </w:r>
      <w:hyperlink r:id="rId83" w:tooltip="Дунай" w:history="1">
        <w:r>
          <w:rPr>
            <w:rStyle w:val="a4"/>
          </w:rPr>
          <w:t>Дуная</w:t>
        </w:r>
      </w:hyperlink>
      <w:r>
        <w:t xml:space="preserve"> у острова </w:t>
      </w:r>
      <w:proofErr w:type="spellStart"/>
      <w:r>
        <w:t>Фидониси</w:t>
      </w:r>
      <w:proofErr w:type="spellEnd"/>
      <w:r>
        <w:t xml:space="preserve"> (</w:t>
      </w:r>
      <w:proofErr w:type="gramStart"/>
      <w:r>
        <w:t>Змеиный</w:t>
      </w:r>
      <w:proofErr w:type="gramEnd"/>
      <w:r>
        <w:t>). Соотношение сил сторон было неблагоприятно для российского флота. Турецкая эскадра имела 1120 орудий против 550 у русской. На вооружении турецких кораблей состояли чугунные или медные пушки, в основном 22-фунтового (156 мм) калибра. При этом значительную часть составляли более прочные медные пушки. Кроме того, на многих линейных кораблях стояло по четыре особо мощных орудия, стрелявших 40-килограммовыми мраморными ядрами. Русская эскадра состояла из 2 кораблей 66-пушечного ранга, 10 фрегатов (от 40 до 50 пушек) и 24 мелких судов.</w:t>
      </w:r>
    </w:p>
    <w:p w:rsidR="00FE0149" w:rsidRDefault="00FE0149" w:rsidP="00FE0149">
      <w:pPr>
        <w:pStyle w:val="a3"/>
      </w:pPr>
      <w:r>
        <w:t xml:space="preserve">Занимая наветренное положение, турецкий флот выстроился в две </w:t>
      </w:r>
      <w:hyperlink r:id="rId84" w:tooltip="Кильватерная колонна" w:history="1">
        <w:r>
          <w:rPr>
            <w:rStyle w:val="a4"/>
          </w:rPr>
          <w:t>кильватерные колонны</w:t>
        </w:r>
      </w:hyperlink>
      <w:r>
        <w:t xml:space="preserve"> и начал спускаться на русскую линию. Первая колонна турок, возглавляемая самим </w:t>
      </w:r>
      <w:proofErr w:type="spellStart"/>
      <w:r>
        <w:t>Эски-Гассаном</w:t>
      </w:r>
      <w:proofErr w:type="spellEnd"/>
      <w:r>
        <w:t xml:space="preserve">, атаковала авангард русских под командой бригадира Ф. Ф. Ушакова. После недолгой перестрелки с двумя русскими фрегатами — «Берислав» и «Стрела» и 50-пушечными фрегатами два турецких линейных корабля были вынуждены выйти из боя. На помощь фрегатам устремился корабль «Св. Павел» под командованием Ушакова. Корабль </w:t>
      </w:r>
      <w:proofErr w:type="spellStart"/>
      <w:r>
        <w:t>Капудан-паши</w:t>
      </w:r>
      <w:proofErr w:type="spellEnd"/>
      <w:r>
        <w:t xml:space="preserve"> оказался с одного борта под огнём фрегатов, а с другого — корабля Ушакова. Сосредоточенная стрельба русских судов нанесла турецкому флагману серьёзные повреждения. Все попытки турецких кораблей исправить положение немедленно пресекались русскими фрегатами. Наконец, удачный за</w:t>
      </w:r>
      <w:proofErr w:type="gramStart"/>
      <w:r>
        <w:t>лп с фр</w:t>
      </w:r>
      <w:proofErr w:type="gramEnd"/>
      <w:r>
        <w:t xml:space="preserve">егата повредил корму и бизань-мачту флагмана, и </w:t>
      </w:r>
      <w:proofErr w:type="spellStart"/>
      <w:r>
        <w:t>Гассан-паша</w:t>
      </w:r>
      <w:proofErr w:type="spellEnd"/>
      <w:r>
        <w:t xml:space="preserve"> стал стремительно уходить с поля боя. За ним последовал и весь турецкий флот.</w:t>
      </w:r>
    </w:p>
    <w:p w:rsidR="00FE0149" w:rsidRDefault="00FE0149" w:rsidP="00FE0149">
      <w:pPr>
        <w:pStyle w:val="a3"/>
      </w:pPr>
      <w:r>
        <w:t xml:space="preserve">Успех был решительным. Турецкий флот уже не имел господства над морем, а Крым не подвергался опасности высадки десанта. Турецкий флот ушёл к </w:t>
      </w:r>
      <w:proofErr w:type="spellStart"/>
      <w:r>
        <w:t>румелийским</w:t>
      </w:r>
      <w:proofErr w:type="spellEnd"/>
      <w:r>
        <w:t xml:space="preserve"> берегам, а эскадра </w:t>
      </w:r>
      <w:hyperlink r:id="rId85" w:tooltip="Войнович, Иван Васильевич" w:history="1">
        <w:r>
          <w:rPr>
            <w:rStyle w:val="a4"/>
          </w:rPr>
          <w:t>Войновича</w:t>
        </w:r>
      </w:hyperlink>
      <w:r>
        <w:t xml:space="preserve"> — в </w:t>
      </w:r>
      <w:hyperlink r:id="rId86" w:tooltip="Севастополь" w:history="1">
        <w:r>
          <w:rPr>
            <w:rStyle w:val="a4"/>
          </w:rPr>
          <w:t>Севастополь</w:t>
        </w:r>
      </w:hyperlink>
      <w:r>
        <w:t xml:space="preserve"> для ремонта.</w:t>
      </w:r>
    </w:p>
    <w:p w:rsidR="00FE0149" w:rsidRDefault="00FE0149" w:rsidP="00FE0149">
      <w:pPr>
        <w:pStyle w:val="a3"/>
      </w:pPr>
      <w:r>
        <w:t xml:space="preserve">В 1789 году </w:t>
      </w:r>
      <w:proofErr w:type="gramStart"/>
      <w:r>
        <w:t>произведён</w:t>
      </w:r>
      <w:proofErr w:type="gramEnd"/>
      <w:r>
        <w:t xml:space="preserve"> в </w:t>
      </w:r>
      <w:hyperlink r:id="rId87" w:tooltip="Контр-адмирал" w:history="1">
        <w:r>
          <w:rPr>
            <w:rStyle w:val="a4"/>
          </w:rPr>
          <w:t>контр-адмиралы</w:t>
        </w:r>
      </w:hyperlink>
      <w:r>
        <w:t>.</w:t>
      </w:r>
    </w:p>
    <w:p w:rsidR="00FE0149" w:rsidRDefault="00FE0149" w:rsidP="00FE0149">
      <w:pPr>
        <w:pStyle w:val="4"/>
      </w:pPr>
      <w:r>
        <w:rPr>
          <w:rStyle w:val="mw-headline"/>
        </w:rPr>
        <w:t>Керченское морское сражение</w:t>
      </w:r>
    </w:p>
    <w:p w:rsidR="00FE0149" w:rsidRDefault="00FE0149" w:rsidP="00FE0149">
      <w:r>
        <w:t xml:space="preserve">Основная статья: </w:t>
      </w:r>
      <w:hyperlink r:id="rId88" w:tooltip="Керченское сражение (1790)" w:history="1">
        <w:r>
          <w:rPr>
            <w:rStyle w:val="a4"/>
            <w:b/>
            <w:bCs/>
          </w:rPr>
          <w:t>Керченское сражение (1790)</w:t>
        </w:r>
      </w:hyperlink>
    </w:p>
    <w:p w:rsidR="00FE0149" w:rsidRDefault="00FE0149" w:rsidP="00FE0149">
      <w:pPr>
        <w:pStyle w:val="a3"/>
      </w:pPr>
      <w:r>
        <w:lastRenderedPageBreak/>
        <w:t xml:space="preserve">Сражение произошло 8 июля 1790 года. Турецкая эскадра насчитывала 10 линейных кораблей, 8 фрегатов, 36 вспомогательных судов. Она шла из Турции для высадки десанта в Крыму. Её встретила русская эскадра (10 линейных кораблей, 6 фрегатов, 1 </w:t>
      </w:r>
      <w:hyperlink r:id="rId89" w:tooltip="Бомбардирский корабль" w:history="1">
        <w:r>
          <w:rPr>
            <w:rStyle w:val="a4"/>
          </w:rPr>
          <w:t>бомбардирский корабль</w:t>
        </w:r>
      </w:hyperlink>
      <w:r>
        <w:t>, 16 вспомогательных судов) под командованием Ушакова.</w:t>
      </w:r>
    </w:p>
    <w:p w:rsidR="00FE0149" w:rsidRDefault="00FE0149" w:rsidP="00FE0149">
      <w:pPr>
        <w:pStyle w:val="a3"/>
      </w:pPr>
      <w:r>
        <w:t xml:space="preserve">Используя наветренное положение и превосходство в артиллерии (1100 орудий против 836), турецкий флот с ходу атаковал русский, направив свой главный удар на авангард бригадира флота </w:t>
      </w:r>
      <w:hyperlink r:id="rId90" w:tooltip="Голенкин, Гавриил Кузьмич" w:history="1">
        <w:r>
          <w:rPr>
            <w:rStyle w:val="a4"/>
          </w:rPr>
          <w:t>Г. К. </w:t>
        </w:r>
        <w:proofErr w:type="spellStart"/>
        <w:r>
          <w:rPr>
            <w:rStyle w:val="a4"/>
          </w:rPr>
          <w:t>Голенкина</w:t>
        </w:r>
        <w:proofErr w:type="spellEnd"/>
      </w:hyperlink>
      <w:r>
        <w:t xml:space="preserve">. Однако тот выдержал атаку неприятеля и точным ответным огнём сбил его наступательный порыв. </w:t>
      </w:r>
      <w:hyperlink r:id="rId91" w:tooltip="Капудан-паша" w:history="1">
        <w:proofErr w:type="spellStart"/>
        <w:r>
          <w:rPr>
            <w:rStyle w:val="a4"/>
          </w:rPr>
          <w:t>Капудан-паша</w:t>
        </w:r>
        <w:proofErr w:type="spellEnd"/>
      </w:hyperlink>
      <w:r>
        <w:t xml:space="preserve"> всё же продолжил свой натиск, подкрепляя силы на направлении главного удара кораблями с большими орудиями. Видя это, Ушаков, отделив наиболее слабые фрегаты, сомкнул корабли плотнее и поспешил помочь авангарду.</w:t>
      </w:r>
    </w:p>
    <w:p w:rsidR="00FE0149" w:rsidRDefault="00FE0149" w:rsidP="00FE0149">
      <w:pPr>
        <w:pStyle w:val="a3"/>
      </w:pPr>
      <w:r>
        <w:t xml:space="preserve">Этим маневром Ушаков пытался отвлечь противника на слабые суда, разделив его силы. Однако </w:t>
      </w:r>
      <w:proofErr w:type="spellStart"/>
      <w:r>
        <w:t>Гуссейн-паша</w:t>
      </w:r>
      <w:proofErr w:type="spellEnd"/>
      <w:r>
        <w:t xml:space="preserve"> всё усиливал давление на авангард.</w:t>
      </w:r>
    </w:p>
    <w:p w:rsidR="00FE0149" w:rsidRDefault="00FE0149" w:rsidP="00FE0149">
      <w:pPr>
        <w:pStyle w:val="a3"/>
      </w:pPr>
      <w:r>
        <w:t>В разгоревшемся сражении оказалось, что ядра с русских фрегатов, поставленных в линию из-за недостатка линейных кораблей, не долетают до неприятеля. Тогда Ушаков подал им сигнал выйти из линии для возможного оказания помощи авангарду, а остальным кораблям сомкнуть образовавшуюся между ними дистанцию. Не подозревая об истинных намерениях русского флагмана, турки очень обрадовались этому обстоятельству. Их вице-адмиральский корабль, выйдя из линии и став передовым, начал спускаться на русский авангард с целью его обхода.</w:t>
      </w:r>
    </w:p>
    <w:p w:rsidR="00FE0149" w:rsidRDefault="00FE0149" w:rsidP="00FE0149">
      <w:pPr>
        <w:pStyle w:val="a3"/>
      </w:pPr>
      <w:r>
        <w:t>Но Ушаков предвидел возможное развитие событий, а потому, мгновенно оценив обстановку, подал сигнал фрегатам резерва защитить свои передовые корабли. Фрегаты подоспели вовремя и заставили турецкого вице-адмирала пройти между линиями под сокрушительным огнём русских кораблей.</w:t>
      </w:r>
    </w:p>
    <w:p w:rsidR="00FE0149" w:rsidRDefault="00FE0149" w:rsidP="00FE0149">
      <w:pPr>
        <w:pStyle w:val="a3"/>
      </w:pPr>
      <w:proofErr w:type="gramStart"/>
      <w:r>
        <w:t xml:space="preserve">Используя благоприятную перемену ветра на 4 румба (45 градусов), Ушаков стал сближаться с противником на более короткую дистанцию «картечного выстрела», чтобы ввести в действие всю артиллерию, включая орудия с уменьшенной дальностью стрельбы — короткоствольные, но именно поэтому более скорострельные </w:t>
      </w:r>
      <w:hyperlink r:id="rId92" w:tooltip="Каронада" w:history="1">
        <w:proofErr w:type="spellStart"/>
        <w:r>
          <w:rPr>
            <w:rStyle w:val="a4"/>
          </w:rPr>
          <w:t>каронады</w:t>
        </w:r>
        <w:proofErr w:type="spellEnd"/>
      </w:hyperlink>
      <w:r>
        <w:t>. Как только дистанция позволила, по команде был сделан залп всей артиллерией, перешедший в быстрый беглый огонь.</w:t>
      </w:r>
      <w:proofErr w:type="gramEnd"/>
      <w:r>
        <w:t xml:space="preserve"> Противник был засыпан ядрами. От перемены ветра и шквального огня русских турки пришли в замешательство. Они стали поворачивать через </w:t>
      </w:r>
      <w:hyperlink r:id="rId93" w:tooltip="Оверштаг" w:history="1">
        <w:r>
          <w:rPr>
            <w:rStyle w:val="a4"/>
          </w:rPr>
          <w:t>оверштаг</w:t>
        </w:r>
      </w:hyperlink>
      <w:r>
        <w:t xml:space="preserve"> всей колонной, подставив себя под мощный залп флагманского 80-пушечного корабля Ушакова «</w:t>
      </w:r>
      <w:hyperlink r:id="rId94" w:tooltip="Иосиф II (линейный корабль)" w:history="1">
        <w:r>
          <w:rPr>
            <w:rStyle w:val="a4"/>
          </w:rPr>
          <w:t>Рождество Христово</w:t>
        </w:r>
      </w:hyperlink>
      <w:r>
        <w:t xml:space="preserve">» и 66-пушечного </w:t>
      </w:r>
      <w:hyperlink r:id="rId95" w:tooltip="Преображение Господне (линейный корабль)" w:history="1">
        <w:r>
          <w:rPr>
            <w:rStyle w:val="a4"/>
          </w:rPr>
          <w:t>«Преображения Господня»</w:t>
        </w:r>
      </w:hyperlink>
      <w:r>
        <w:t>, получив при этом большие разрушения и потери в живой силе (на борту турецких кораблей находился десант, предназначенный для высадки в Крыму).</w:t>
      </w:r>
    </w:p>
    <w:p w:rsidR="00FE0149" w:rsidRDefault="00FE0149" w:rsidP="00FE0149">
      <w:pPr>
        <w:pStyle w:val="a3"/>
      </w:pPr>
      <w:r>
        <w:t xml:space="preserve">Вскоре, будучи уже на ветре, Ушаков подал очередной сигнал авангарду исполнить поворот «всем вдруг» (всем вместе) через оверштаг и, «не наблюдая свои места, каждому по способности случая, с крайней поспешностью </w:t>
      </w:r>
      <w:proofErr w:type="spellStart"/>
      <w:r>
        <w:t>войтить</w:t>
      </w:r>
      <w:proofErr w:type="spellEnd"/>
      <w:r>
        <w:t xml:space="preserve"> в кильватер» своего флагманского корабля, ставшего передовым. После исполненного манёвра уже вся русская линия во главе с адмиралом «весьма скоро» оказалась на ветре у неприятеля, что значительно усугубило положение турок. Ушаков, выйдя из линии, угрожал </w:t>
      </w:r>
      <w:hyperlink r:id="rId96" w:tooltip="Абордаж" w:history="1">
        <w:r>
          <w:rPr>
            <w:rStyle w:val="a4"/>
          </w:rPr>
          <w:t>абордажем</w:t>
        </w:r>
      </w:hyperlink>
      <w:r>
        <w:t>.</w:t>
      </w:r>
    </w:p>
    <w:p w:rsidR="00FE0149" w:rsidRDefault="00FE0149" w:rsidP="00FE0149">
      <w:pPr>
        <w:pStyle w:val="a3"/>
      </w:pPr>
      <w:r>
        <w:t>Не надеясь выдержать очередную атаку, турки дрогнули и пустились в бегство к своим берегам. Попытка преследовать противника в боевом ордере оказалась безуспешной. Лёгкость в ходу турецких кораблей спасла их от разгрома. Уходя от преследования, они растворились в ночной темноте.</w:t>
      </w:r>
    </w:p>
    <w:p w:rsidR="00FE0149" w:rsidRDefault="00FE0149" w:rsidP="00FE0149">
      <w:pPr>
        <w:pStyle w:val="a3"/>
      </w:pPr>
      <w:r>
        <w:lastRenderedPageBreak/>
        <w:t>Ушаков проявил себя умелым флагманом, способным творчески мыслить и принимать неординарные тактические решения. «Не удаляясь главных правил», он смог нешаблонно распорядиться силами флота. Осуществляя устойчивое управление флотом, он стремился поставить флагманский корабль в голову колонны и вместе с тем дать определённую инициативу в маневре своим командирам («каждому по способности случая»). В сражении ярко проявилось преимущество русских моряков в морской выучке и огневой подготовке. Сосредоточив главный удар на флагманских кораблях противника, Ушаков в максимальной степени использовал мощь артиллерии.</w:t>
      </w:r>
    </w:p>
    <w:p w:rsidR="00FE0149" w:rsidRDefault="00FE0149" w:rsidP="00FE0149">
      <w:pPr>
        <w:pStyle w:val="a3"/>
      </w:pPr>
      <w:r>
        <w:t xml:space="preserve">Победа русского флота в Керченском сражении сорвала планы турецкого командования по захвату Крыма. Кроме того, поражение турецкого флота привело к снижению уверенности руководства в безопасности своей столицы и заставило </w:t>
      </w:r>
      <w:hyperlink r:id="rId97" w:tooltip="Порта" w:history="1">
        <w:r>
          <w:rPr>
            <w:rStyle w:val="a4"/>
          </w:rPr>
          <w:t>Порту</w:t>
        </w:r>
      </w:hyperlink>
      <w:r>
        <w:t xml:space="preserve"> «взять осторожности для столицы, дабы в случае со стороны российской на оную покушения, защитить бы можно было».</w:t>
      </w:r>
    </w:p>
    <w:p w:rsidR="00FE0149" w:rsidRDefault="00FE0149" w:rsidP="00FE0149">
      <w:pPr>
        <w:pStyle w:val="4"/>
      </w:pPr>
      <w:r>
        <w:rPr>
          <w:rStyle w:val="mw-headline"/>
        </w:rPr>
        <w:t xml:space="preserve">Сражение у мыса </w:t>
      </w:r>
      <w:proofErr w:type="spellStart"/>
      <w:r>
        <w:rPr>
          <w:rStyle w:val="mw-headline"/>
        </w:rPr>
        <w:t>Тендра</w:t>
      </w:r>
      <w:proofErr w:type="spellEnd"/>
    </w:p>
    <w:p w:rsidR="00FE0149" w:rsidRDefault="00FE0149" w:rsidP="00FE0149">
      <w:r>
        <w:t xml:space="preserve">Основная статья: </w:t>
      </w:r>
      <w:hyperlink r:id="rId98" w:tooltip="Сражение у мыса Тендра" w:history="1">
        <w:r>
          <w:rPr>
            <w:rStyle w:val="a4"/>
            <w:b/>
            <w:bCs/>
          </w:rPr>
          <w:t xml:space="preserve">Сражение у мыса </w:t>
        </w:r>
        <w:proofErr w:type="spellStart"/>
        <w:r>
          <w:rPr>
            <w:rStyle w:val="a4"/>
            <w:b/>
            <w:bCs/>
          </w:rPr>
          <w:t>Тендра</w:t>
        </w:r>
        <w:proofErr w:type="spellEnd"/>
      </w:hyperlink>
    </w:p>
    <w:p w:rsidR="00FE0149" w:rsidRDefault="00FE0149" w:rsidP="00FE0149">
      <w:r>
        <w:rPr>
          <w:noProof/>
          <w:color w:val="0000FF"/>
          <w:lang w:eastAsia="ru-RU"/>
        </w:rPr>
        <w:drawing>
          <wp:inline distT="0" distB="0" distL="0" distR="0">
            <wp:extent cx="1812290" cy="2407920"/>
            <wp:effectExtent l="19050" t="0" r="0" b="0"/>
            <wp:docPr id="15" name="Рисунок 1" descr="https://upload.wikimedia.org/wikipedia/commons/thumb/f/f2/Monument_to_Fyodor_Ushakov%2C_Mykolaiv.jpg/190px-Monument_to_Fyodor_Ushakov%2C_Mykolaiv.jpg">
              <a:hlinkClick xmlns:a="http://schemas.openxmlformats.org/drawingml/2006/main" r:id="rId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f/f2/Monument_to_Fyodor_Ushakov%2C_Mykolaiv.jpg/190px-Monument_to_Fyodor_Ushakov%2C_Mykolaiv.jpg">
                      <a:hlinkClick r:id="rId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24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149" w:rsidRDefault="00FE0149" w:rsidP="00FE0149">
      <w:r>
        <w:t xml:space="preserve">Бюст </w:t>
      </w:r>
      <w:proofErr w:type="gramStart"/>
      <w:r>
        <w:t>Ушакова</w:t>
      </w:r>
      <w:proofErr w:type="gramEnd"/>
      <w:r>
        <w:t xml:space="preserve"> установленный возле </w:t>
      </w:r>
      <w:hyperlink r:id="rId101" w:tooltip="Музей судостроения и флота" w:history="1">
        <w:r>
          <w:rPr>
            <w:rStyle w:val="a4"/>
          </w:rPr>
          <w:t>Музея судостроения и флота</w:t>
        </w:r>
      </w:hyperlink>
      <w:r>
        <w:t xml:space="preserve"> в </w:t>
      </w:r>
      <w:hyperlink r:id="rId102" w:tooltip="Николаев (Николаевская область)" w:history="1">
        <w:r>
          <w:rPr>
            <w:rStyle w:val="a4"/>
          </w:rPr>
          <w:t>Николаеве</w:t>
        </w:r>
      </w:hyperlink>
      <w:r>
        <w:t>.</w:t>
      </w:r>
    </w:p>
    <w:p w:rsidR="00FE0149" w:rsidRDefault="00FE0149" w:rsidP="00FE0149">
      <w:pPr>
        <w:pStyle w:val="a3"/>
      </w:pPr>
      <w:proofErr w:type="gramStart"/>
      <w:r>
        <w:t xml:space="preserve">Утром 28 августа 1790 года турецкий флот под командованием молодого </w:t>
      </w:r>
      <w:proofErr w:type="spellStart"/>
      <w:r>
        <w:t>капудан-паши</w:t>
      </w:r>
      <w:proofErr w:type="spellEnd"/>
      <w:r>
        <w:t xml:space="preserve"> </w:t>
      </w:r>
      <w:proofErr w:type="spellStart"/>
      <w:r>
        <w:t>Гуссейна</w:t>
      </w:r>
      <w:proofErr w:type="spellEnd"/>
      <w:r>
        <w:t xml:space="preserve">, состоявший из 14 линейных кораблей, 8 фрегатов и 14 мелких судов, стоял на якоре между </w:t>
      </w:r>
      <w:hyperlink r:id="rId103" w:tooltip="Хаджибей" w:history="1">
        <w:proofErr w:type="spellStart"/>
        <w:r>
          <w:rPr>
            <w:rStyle w:val="a4"/>
          </w:rPr>
          <w:t>Гаджибеем</w:t>
        </w:r>
        <w:proofErr w:type="spellEnd"/>
      </w:hyperlink>
      <w:r>
        <w:t xml:space="preserve"> и </w:t>
      </w:r>
      <w:hyperlink r:id="rId104" w:tooltip="Тендровская коса" w:history="1">
        <w:proofErr w:type="spellStart"/>
        <w:r>
          <w:rPr>
            <w:rStyle w:val="a4"/>
          </w:rPr>
          <w:t>Тендровской</w:t>
        </w:r>
        <w:proofErr w:type="spellEnd"/>
        <w:r>
          <w:rPr>
            <w:rStyle w:val="a4"/>
          </w:rPr>
          <w:t xml:space="preserve"> косой</w:t>
        </w:r>
      </w:hyperlink>
      <w:r>
        <w:t>. Неожиданно для противника со стороны Севастополя был обнаружен российский флот, идущий под всеми парусами в походном ордере трёх колонн, состоявший из 5 линейных кораблей, 11 фрегатов и 20 более</w:t>
      </w:r>
      <w:proofErr w:type="gramEnd"/>
      <w:r>
        <w:t xml:space="preserve"> мелких судов под командованием Ф. Ф. Ушакова.</w:t>
      </w:r>
    </w:p>
    <w:p w:rsidR="00FE0149" w:rsidRDefault="00FE0149" w:rsidP="00FE0149">
      <w:pPr>
        <w:pStyle w:val="a3"/>
      </w:pPr>
      <w:r>
        <w:t>Соотношение орудий было 1360 против 836 в пользу турецкого флота.</w:t>
      </w:r>
    </w:p>
    <w:p w:rsidR="00FE0149" w:rsidRDefault="00FE0149" w:rsidP="00FE0149">
      <w:pPr>
        <w:pStyle w:val="a3"/>
      </w:pPr>
      <w:r>
        <w:t xml:space="preserve">Появление севастопольского флота привело турок в растерянность. Несмотря на превосходство в силах, они спешно стали рубить канаты и в беспорядке отходить к Дунаю. Передовые турецкие корабли, наполнив паруса, удалились на значительное расстояние. Но </w:t>
      </w:r>
      <w:proofErr w:type="spellStart"/>
      <w:r>
        <w:t>капудан-паша</w:t>
      </w:r>
      <w:proofErr w:type="spellEnd"/>
      <w:r>
        <w:t xml:space="preserve">, заметив опасность, нависшую над арьергардом, стал соединяться с ним и строить линию баталии правого </w:t>
      </w:r>
      <w:hyperlink r:id="rId105" w:tooltip="Галс" w:history="1">
        <w:r>
          <w:rPr>
            <w:rStyle w:val="a4"/>
          </w:rPr>
          <w:t>галса</w:t>
        </w:r>
      </w:hyperlink>
      <w:r>
        <w:t>.</w:t>
      </w:r>
    </w:p>
    <w:p w:rsidR="00FE0149" w:rsidRDefault="00FE0149" w:rsidP="00FE0149">
      <w:pPr>
        <w:pStyle w:val="a3"/>
      </w:pPr>
      <w:r>
        <w:t>Ушаков, продолжая сближение с неприятелем, также отдал приказ перестраиваться в боевую линию левого галса. Но затем сделал сигнал «</w:t>
      </w:r>
      <w:proofErr w:type="gramStart"/>
      <w:r>
        <w:t>поворотить</w:t>
      </w:r>
      <w:proofErr w:type="gramEnd"/>
      <w:r>
        <w:t xml:space="preserve"> через контрмарш и построить линию баталии на правый галс параллельно неприятельскому флоту». В </w:t>
      </w:r>
      <w:r>
        <w:lastRenderedPageBreak/>
        <w:t xml:space="preserve">результате русские корабли «весьма </w:t>
      </w:r>
      <w:proofErr w:type="gramStart"/>
      <w:r>
        <w:t>споро</w:t>
      </w:r>
      <w:proofErr w:type="gramEnd"/>
      <w:r>
        <w:t xml:space="preserve">» выстроились в боевой порядок на ветре у турок. Используя оправдавшее себя в Керченском </w:t>
      </w:r>
      <w:proofErr w:type="gramStart"/>
      <w:r>
        <w:t>сражении</w:t>
      </w:r>
      <w:proofErr w:type="gramEnd"/>
      <w:r>
        <w:t xml:space="preserve"> изменение в боевом порядке, Ушаков вывел из линии три фрегата — «</w:t>
      </w:r>
      <w:hyperlink r:id="rId106" w:tooltip="Стрела (фрегат, 1782)" w:history="1">
        <w:r>
          <w:rPr>
            <w:rStyle w:val="a4"/>
          </w:rPr>
          <w:t xml:space="preserve">Иоанн </w:t>
        </w:r>
        <w:proofErr w:type="spellStart"/>
        <w:r>
          <w:rPr>
            <w:rStyle w:val="a4"/>
          </w:rPr>
          <w:t>Воинственник</w:t>
        </w:r>
        <w:proofErr w:type="spellEnd"/>
      </w:hyperlink>
      <w:r>
        <w:t>», «</w:t>
      </w:r>
      <w:proofErr w:type="spellStart"/>
      <w:r>
        <w:t>Иероним</w:t>
      </w:r>
      <w:proofErr w:type="spellEnd"/>
      <w:r>
        <w:t>» и «Покров Богородицы» для обеспечения маневренного резерва на случай перемены ветра и возможной при этом атаки неприятеля с двух сторон.</w:t>
      </w:r>
    </w:p>
    <w:p w:rsidR="00FE0149" w:rsidRDefault="00FE0149" w:rsidP="00FE0149">
      <w:pPr>
        <w:pStyle w:val="a3"/>
      </w:pPr>
      <w:r>
        <w:t>В 15 часов, подойдя к противнику на дистанцию картечного выстрела, Ф. Ф. Ушаков принудил его к бою. И уже вскоре под мощным огнём русской линии турецкий флот начал уклоняться под ветер и приходить в расстройство. Подойдя ближе, русские корабли со всей силой обрушились на передовую часть турецкого флота. Флагманский корабль Ушакова «Рождество Христово» вёл бой с тремя кораблями противника, заставив их выйти из линии.</w:t>
      </w:r>
    </w:p>
    <w:p w:rsidR="00FE0149" w:rsidRDefault="00FE0149" w:rsidP="00FE0149">
      <w:pPr>
        <w:pStyle w:val="a3"/>
      </w:pPr>
      <w:r>
        <w:t xml:space="preserve">Вся тяжесть атаки была направлена на переднюю часть строя, так как здесь находились </w:t>
      </w:r>
      <w:proofErr w:type="spellStart"/>
      <w:r>
        <w:t>капудан-паша</w:t>
      </w:r>
      <w:proofErr w:type="spellEnd"/>
      <w:r>
        <w:t xml:space="preserve"> </w:t>
      </w:r>
      <w:proofErr w:type="gramStart"/>
      <w:r>
        <w:t xml:space="preserve">и </w:t>
      </w:r>
      <w:proofErr w:type="spellStart"/>
      <w:r>
        <w:t>бо</w:t>
      </w:r>
      <w:proofErr w:type="gramEnd"/>
      <w:r>
        <w:t>́льшая</w:t>
      </w:r>
      <w:proofErr w:type="spellEnd"/>
      <w:r>
        <w:t xml:space="preserve"> часть турецких адмиралов.</w:t>
      </w:r>
    </w:p>
    <w:p w:rsidR="00FE0149" w:rsidRDefault="00FE0149" w:rsidP="00FE0149">
      <w:pPr>
        <w:pStyle w:val="a3"/>
      </w:pPr>
      <w:r>
        <w:t xml:space="preserve">К 17 часам вся турецкая линия была окончательно разбита. Этому поспособствовали резервные фрегаты, которые Ушаков вовремя пустил в бой. Теснимые русскими передовые неприятельские корабли вынуждены были повернуть через </w:t>
      </w:r>
      <w:hyperlink r:id="rId107" w:tooltip="Фордевинд" w:history="1">
        <w:r>
          <w:rPr>
            <w:rStyle w:val="a4"/>
          </w:rPr>
          <w:t>фордевинд</w:t>
        </w:r>
      </w:hyperlink>
      <w:r>
        <w:t xml:space="preserve"> и пуститься в бегство. Их примеру последовали и остальные суда, ставшие в результате этого манёвра передовыми. Но во время поворота по ним был сделан ряд мощных залпов, причинивших им большие разрушения. Наконец, неприятель обратился в бегство в сторону Дуная. Ушаков преследовал его до тех пор, пока темнота и усилившийся ветер не вынудили прекратить погоню и встать на якорь.</w:t>
      </w:r>
    </w:p>
    <w:p w:rsidR="00FE0149" w:rsidRDefault="00FE0149" w:rsidP="00FE0149">
      <w:pPr>
        <w:pStyle w:val="a3"/>
      </w:pPr>
      <w:r>
        <w:t xml:space="preserve">На рассвете следующего дня оказалось, что турецкие корабли находятся в непосредственной близости от русских. А фрегат </w:t>
      </w:r>
      <w:hyperlink r:id="rId108" w:tooltip="Перун (фрегат, 1783)" w:history="1">
        <w:r>
          <w:rPr>
            <w:rStyle w:val="a4"/>
          </w:rPr>
          <w:t>«Амвросий Медиоланский»</w:t>
        </w:r>
      </w:hyperlink>
      <w:r>
        <w:t xml:space="preserve"> и вовсе оказался среди турецкого флота. Но так как флаги ещё не были подняты, то турки приняли его </w:t>
      </w:r>
      <w:proofErr w:type="gramStart"/>
      <w:r>
        <w:t>за</w:t>
      </w:r>
      <w:proofErr w:type="gramEnd"/>
      <w:r>
        <w:t xml:space="preserve"> своего. Находчивость капитана М. Н. Нелединского помогла ему выйти из столь сложного положения. Снявшись с якоря с прочими турецкими судами, он продолжал следовать за ними, не поднимая флага. Понемногу отставая, Нелединский дождался момента, когда опасность миновала, поднял Андреевский флаг и ушёл к своему флоту.</w:t>
      </w:r>
    </w:p>
    <w:p w:rsidR="00FE0149" w:rsidRDefault="00FE0149" w:rsidP="00FE0149">
      <w:pPr>
        <w:pStyle w:val="a3"/>
      </w:pPr>
      <w:r>
        <w:t>Ушаков отдал команду поднять якоря и вступить под паруса для преследования противника, который, имея наветренное положение, стал рассеиваться в разные стороны. Однако от турецкого флота отстали два сильно повреждённых корабля, один из которых, 74-пушечный «</w:t>
      </w:r>
      <w:proofErr w:type="spellStart"/>
      <w:r>
        <w:t>Капудания</w:t>
      </w:r>
      <w:proofErr w:type="spellEnd"/>
      <w:r>
        <w:t xml:space="preserve">», был флагманским </w:t>
      </w:r>
      <w:proofErr w:type="spellStart"/>
      <w:proofErr w:type="gramStart"/>
      <w:r>
        <w:t>Саид-бея</w:t>
      </w:r>
      <w:proofErr w:type="spellEnd"/>
      <w:proofErr w:type="gramEnd"/>
      <w:r>
        <w:t>. Другой был 66-пушечный «</w:t>
      </w:r>
      <w:proofErr w:type="spellStart"/>
      <w:r>
        <w:fldChar w:fldCharType="begin"/>
      </w:r>
      <w:r>
        <w:instrText xml:space="preserve"> HYPERLINK "https://ru.wikipedia.org/wiki/%D0%98%D0%BE%D0%B0%D0%BD%D0%BD_%D0%9F%D1%80%D0%B5%D0%B4%D1%82%D0%B5%D1%87%D0%B0_%28%D0%BB%D0%B8%D0%BD%D0%B5%D0%B9%D0%BD%D1%8B%D0%B9_%D0%BA%D0%BE%D1%80%D0%B0%D0%B1%D0%BB%D1%8C%29" \o "Иоанн Предтеча (линейный корабль)" </w:instrText>
      </w:r>
      <w:r>
        <w:fldChar w:fldCharType="separate"/>
      </w:r>
      <w:r>
        <w:rPr>
          <w:rStyle w:val="a4"/>
        </w:rPr>
        <w:t>Мелеки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Бахри</w:t>
      </w:r>
      <w:proofErr w:type="spellEnd"/>
      <w:r>
        <w:fldChar w:fldCharType="end"/>
      </w:r>
      <w:r>
        <w:t xml:space="preserve">» («Царь морей»). Потеряв своего командира </w:t>
      </w:r>
      <w:proofErr w:type="spellStart"/>
      <w:proofErr w:type="gramStart"/>
      <w:r>
        <w:t>Кара-Али</w:t>
      </w:r>
      <w:proofErr w:type="spellEnd"/>
      <w:proofErr w:type="gramEnd"/>
      <w:r>
        <w:t>, убитого ядром, он сдался без боя. А «</w:t>
      </w:r>
      <w:proofErr w:type="spellStart"/>
      <w:r>
        <w:t>Капудания</w:t>
      </w:r>
      <w:proofErr w:type="spellEnd"/>
      <w:r>
        <w:t xml:space="preserve">», упорно сопротивлялся до тех пор, пока был полностью охвачен огнём. Перед взрывом шлюпка с русского корабля сняла с него турецкого адмирала </w:t>
      </w:r>
      <w:proofErr w:type="spellStart"/>
      <w:proofErr w:type="gramStart"/>
      <w:r>
        <w:t>Саид-бея</w:t>
      </w:r>
      <w:proofErr w:type="spellEnd"/>
      <w:proofErr w:type="gramEnd"/>
      <w:r>
        <w:t xml:space="preserve"> и 18 офицеров, после чего корабль взлетел на воздух вместе с оставшимся экипажем и казной турецкого флота.</w:t>
      </w:r>
    </w:p>
    <w:p w:rsidR="00FE0149" w:rsidRDefault="00FE0149" w:rsidP="00FE0149">
      <w:pPr>
        <w:pStyle w:val="a3"/>
      </w:pPr>
      <w:r>
        <w:t xml:space="preserve">Победа Черноморского флота при </w:t>
      </w:r>
      <w:proofErr w:type="spellStart"/>
      <w:r>
        <w:t>Тендре</w:t>
      </w:r>
      <w:proofErr w:type="spellEnd"/>
      <w:r>
        <w:t xml:space="preserve"> оставила яркий след в боевой летописи отечественного флота. Федеральным законом «О днях воинской славы (победных днях) России» от 13 марта 1995 года день победы русской эскадры под командованием Ф. Ф. Ушакова над турецкой эскадрой у мыса </w:t>
      </w:r>
      <w:proofErr w:type="spellStart"/>
      <w:r>
        <w:t>Тендра</w:t>
      </w:r>
      <w:proofErr w:type="spellEnd"/>
      <w:r>
        <w:t xml:space="preserve"> объявлен Днём воинской славы России</w:t>
      </w:r>
      <w:hyperlink r:id="rId109" w:anchor="cite_note-5" w:history="1">
        <w:r>
          <w:rPr>
            <w:rStyle w:val="a4"/>
            <w:vertAlign w:val="superscript"/>
          </w:rPr>
          <w:t>[5]</w:t>
        </w:r>
      </w:hyperlink>
      <w:r>
        <w:t>.</w:t>
      </w:r>
    </w:p>
    <w:p w:rsidR="00FE0149" w:rsidRDefault="00FE0149" w:rsidP="00FE0149">
      <w:pPr>
        <w:pStyle w:val="a3"/>
      </w:pPr>
      <w:r>
        <w:t xml:space="preserve">Красной строкой она вписана в историю военно-морского искусства. Тактика действий Ушакова имела активный наступательный характер. Если в двух предыдущих сражениях Черноморский флот осуществлял первоначально оборонительные действия с переходом в </w:t>
      </w:r>
      <w:r>
        <w:lastRenderedPageBreak/>
        <w:t xml:space="preserve">контратаку, то в данном случае изначально имела место решительная атака с чётким тактическим замыслом. Умело и эффективно был использован фактор внезапности, а также </w:t>
      </w:r>
      <w:proofErr w:type="gramStart"/>
      <w:r>
        <w:t>умело</w:t>
      </w:r>
      <w:proofErr w:type="gramEnd"/>
      <w:r>
        <w:t xml:space="preserve"> реализованы принципы сосредоточения сил на направлении главного удара и взаимной поддержки.</w:t>
      </w:r>
    </w:p>
    <w:p w:rsidR="00FE0149" w:rsidRDefault="00FE0149" w:rsidP="00FE0149">
      <w:pPr>
        <w:pStyle w:val="a3"/>
      </w:pPr>
      <w:r>
        <w:t>В ходе боя Ушаков применил так называемый «корпус резерва», оправдавший себя в Керченском сражении, который впоследствии получит дальнейшее развитие. В максимальной степени использовалась огневая мощь кораблей и фрегатов за счёт сокращения дистанции залпа. Учитывая тот факт, что боевая устойчивость турецкого флота определялась поведением командующего и его флагманов, главный удар наносился именно по флагманским кораблям противника.</w:t>
      </w:r>
    </w:p>
    <w:p w:rsidR="00FE0149" w:rsidRDefault="00FE0149" w:rsidP="00FE0149">
      <w:pPr>
        <w:pStyle w:val="a3"/>
      </w:pPr>
      <w:r>
        <w:t>Ушаков активно участвовал во всех эпизодах сражения, находясь в самых ответственных и опасных местах, являя подчинённым образец храбрости, личным примером побуждая их к решительным действиям. При этом он предоставлял младшим флагманам и командирам кораблей возможность поступить «каждому по способности случая», не сковывая их инициативы. В ходе сражения со всей очевидностью сказалось преимущество в морской выучке и артиллерийской подготовке русских моряков. Кроме того, их стойкость и мужество значительно способствовали достижению победы.</w:t>
      </w:r>
    </w:p>
    <w:p w:rsidR="00FE0149" w:rsidRDefault="00FE0149" w:rsidP="00FE0149">
      <w:pPr>
        <w:pStyle w:val="a3"/>
      </w:pPr>
      <w:r>
        <w:t>В результате турки потеряли 2 тыс. человек ранеными и убитыми, русские — всего 21(!) человека убитыми и 25 ранеными. Столь огромная разница объяснялась исключительной смелостью и решительностью атак русских кораблей, заставлявших турок приходить в смятение и стрелять без должной выдержки и наводки.</w:t>
      </w:r>
    </w:p>
    <w:p w:rsidR="00FE0149" w:rsidRDefault="00FE0149" w:rsidP="00FE0149">
      <w:pPr>
        <w:pStyle w:val="4"/>
      </w:pPr>
      <w:r>
        <w:rPr>
          <w:rStyle w:val="mw-headline"/>
        </w:rPr>
        <w:t xml:space="preserve">Сражение у мыса </w:t>
      </w:r>
      <w:proofErr w:type="spellStart"/>
      <w:r>
        <w:rPr>
          <w:rStyle w:val="mw-headline"/>
        </w:rPr>
        <w:t>Калиакрия</w:t>
      </w:r>
      <w:proofErr w:type="spellEnd"/>
    </w:p>
    <w:p w:rsidR="00FE0149" w:rsidRDefault="00FE0149" w:rsidP="00FE0149">
      <w:r>
        <w:rPr>
          <w:noProof/>
          <w:color w:val="0000FF"/>
          <w:lang w:eastAsia="ru-RU"/>
        </w:rPr>
        <w:drawing>
          <wp:inline distT="0" distB="0" distL="0" distR="0">
            <wp:extent cx="1526540" cy="2407920"/>
            <wp:effectExtent l="19050" t="0" r="0" b="0"/>
            <wp:docPr id="14" name="Рисунок 2" descr="https://upload.wikimedia.org/wikipedia/commons/thumb/e/e3/Ushakov_reconstruction.jpg/160px-Ushakov_reconstruction.jpg">
              <a:hlinkClick xmlns:a="http://schemas.openxmlformats.org/drawingml/2006/main" r:id="rId1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e/e3/Ushakov_reconstruction.jpg/160px-Ushakov_reconstruction.jpg">
                      <a:hlinkClick r:id="rId1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24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149" w:rsidRDefault="00FE0149" w:rsidP="00FE0149">
      <w:r>
        <w:t xml:space="preserve">Реконструкция облика по черепу, академик </w:t>
      </w:r>
      <w:hyperlink r:id="rId112" w:tooltip="Герасимов, Михаил Михайлович (антрополог)" w:history="1">
        <w:r>
          <w:rPr>
            <w:rStyle w:val="a4"/>
          </w:rPr>
          <w:t>М. М. Герасимов</w:t>
        </w:r>
      </w:hyperlink>
    </w:p>
    <w:p w:rsidR="00FE0149" w:rsidRDefault="00FE0149" w:rsidP="00FE0149">
      <w:r>
        <w:t xml:space="preserve">Основная статья: </w:t>
      </w:r>
      <w:hyperlink r:id="rId113" w:tooltip="Сражение при Калиакрии" w:history="1">
        <w:r>
          <w:rPr>
            <w:rStyle w:val="a4"/>
            <w:b/>
            <w:bCs/>
          </w:rPr>
          <w:t xml:space="preserve">Сражение при </w:t>
        </w:r>
        <w:proofErr w:type="spellStart"/>
        <w:r>
          <w:rPr>
            <w:rStyle w:val="a4"/>
            <w:b/>
            <w:bCs/>
          </w:rPr>
          <w:t>Калиакрии</w:t>
        </w:r>
        <w:proofErr w:type="spellEnd"/>
      </w:hyperlink>
    </w:p>
    <w:p w:rsidR="00FE0149" w:rsidRDefault="00FE0149" w:rsidP="00FE0149">
      <w:pPr>
        <w:pStyle w:val="a3"/>
      </w:pPr>
      <w:r>
        <w:t xml:space="preserve">Сражение у мыса </w:t>
      </w:r>
      <w:proofErr w:type="spellStart"/>
      <w:r>
        <w:t>Калиакрия</w:t>
      </w:r>
      <w:proofErr w:type="spellEnd"/>
      <w:r>
        <w:t xml:space="preserve"> произошло 31 июля 1791 года. Турецкий флот состоял из 18 линейных кораблей, 17 фрегатов и 43 более мелких судов, стоявших на якоре у берега под прикрытием береговых батарей. Черноморский флот под командованием Ф. Ф. Ушакова состоял из 16 линейных кораблей, 2 фрегатов, 2 бомбардирских кораблей, 17 крейсерских судов, </w:t>
      </w:r>
      <w:hyperlink r:id="rId114" w:tooltip="Брандер" w:history="1">
        <w:r>
          <w:rPr>
            <w:rStyle w:val="a4"/>
          </w:rPr>
          <w:t>брандера</w:t>
        </w:r>
      </w:hyperlink>
      <w:r>
        <w:t xml:space="preserve"> и </w:t>
      </w:r>
      <w:proofErr w:type="spellStart"/>
      <w:r>
        <w:t>репетичного</w:t>
      </w:r>
      <w:proofErr w:type="spellEnd"/>
      <w:r>
        <w:t xml:space="preserve"> судна. Соотношение орудий было 1800 против 980 в пользу турок. Состав сил турецкого флота претерпел изменения. Он был усилен за счёт </w:t>
      </w:r>
      <w:proofErr w:type="spellStart"/>
      <w:r>
        <w:t>алжирско-тунисских</w:t>
      </w:r>
      <w:proofErr w:type="spellEnd"/>
      <w:r>
        <w:t xml:space="preserve"> корсаров под командованием </w:t>
      </w:r>
      <w:proofErr w:type="spellStart"/>
      <w:r>
        <w:t>Сеит-Али</w:t>
      </w:r>
      <w:proofErr w:type="spellEnd"/>
      <w:r>
        <w:t xml:space="preserve">, успешно действовавших в Средиземном море в кампании 1790 года против отряда российского </w:t>
      </w:r>
      <w:hyperlink r:id="rId115" w:tooltip="Арматор" w:history="1">
        <w:r>
          <w:rPr>
            <w:rStyle w:val="a4"/>
          </w:rPr>
          <w:t>арматора</w:t>
        </w:r>
      </w:hyperlink>
      <w:r>
        <w:t xml:space="preserve"> майора </w:t>
      </w:r>
      <w:hyperlink r:id="rId116" w:tooltip="Кацонис, Ламброс" w:history="1">
        <w:proofErr w:type="spellStart"/>
        <w:r>
          <w:rPr>
            <w:rStyle w:val="a4"/>
          </w:rPr>
          <w:t>Ламбро</w:t>
        </w:r>
        <w:proofErr w:type="spellEnd"/>
        <w:r>
          <w:rPr>
            <w:rStyle w:val="a4"/>
          </w:rPr>
          <w:t xml:space="preserve"> </w:t>
        </w:r>
        <w:proofErr w:type="spellStart"/>
        <w:r>
          <w:rPr>
            <w:rStyle w:val="a4"/>
          </w:rPr>
          <w:t>Качиони</w:t>
        </w:r>
        <w:proofErr w:type="spellEnd"/>
      </w:hyperlink>
      <w:r>
        <w:t xml:space="preserve">. Для этих целей повелением султана им были выделены 7 линейных кораблей из состава турецкого флота, из которых была сформирована эскадра, независимая от </w:t>
      </w:r>
      <w:proofErr w:type="spellStart"/>
      <w:r>
        <w:t>капудан-паши</w:t>
      </w:r>
      <w:proofErr w:type="spellEnd"/>
      <w:r>
        <w:t>.</w:t>
      </w:r>
    </w:p>
    <w:p w:rsidR="00FE0149" w:rsidRDefault="00FE0149" w:rsidP="00FE0149">
      <w:pPr>
        <w:pStyle w:val="a3"/>
      </w:pPr>
      <w:r>
        <w:t>Для сокращения времени подхода к противнику Ушаков стал сближаться с ним, оставаясь в походном ордере трёх колонн. В результате исходное невыгодное тактическое положение Черноморского флота становилось выгодным для атаки. Обстановка начала складываться в пользу Черноморского флота. Неожиданное появление русского флота привело противника «в замешательство». На турецких кораблях в спешке стали рубить канаты и ставить паруса. Не справившись с управлением на крутой волне, при порывистом ветре, несколько кораблей столкнулись друг с другом и получили повреждения.</w:t>
      </w:r>
    </w:p>
    <w:p w:rsidR="00FE0149" w:rsidRDefault="00FE0149" w:rsidP="00FE0149">
      <w:pPr>
        <w:pStyle w:val="a3"/>
      </w:pPr>
      <w:r>
        <w:t xml:space="preserve">Алжирский флагман </w:t>
      </w:r>
      <w:proofErr w:type="spellStart"/>
      <w:r>
        <w:t>Сеит-Али</w:t>
      </w:r>
      <w:proofErr w:type="spellEnd"/>
      <w:r>
        <w:t xml:space="preserve">, увлекая за собой весь турецкий флот, с двумя кораблями и несколькими фрегатами попытался выиграть ветер и, как в предыдущих сражениях, обогнуть головные корабли Черноморского флота. Однако, разгадав манёвр алжирского паши, контр-адмирал Ушаков, заканчивая перестроение флота в боевой ордер, на самом быстроходном флагманском корабле «Рождество Христово», вопреки устоявшемуся в морской тактике правилу, согласно которому командующий находился в центре боевого порядка, вышел из кильватерной колонны и пошёл вперёд, обгоняя свои передовые корабли. Это позволило ему сорвать замысел алжирского паши, и метким огнём с дистанции 0,5 </w:t>
      </w:r>
      <w:proofErr w:type="spellStart"/>
      <w:r>
        <w:t>кбт</w:t>
      </w:r>
      <w:proofErr w:type="spellEnd"/>
      <w:r>
        <w:t xml:space="preserve"> нанести ему значительный урон. В результате алжирский флагман был повреждён и вынужден отойти внутрь своего боевого построения.</w:t>
      </w:r>
    </w:p>
    <w:p w:rsidR="00FE0149" w:rsidRDefault="00FE0149" w:rsidP="00FE0149">
      <w:pPr>
        <w:pStyle w:val="a3"/>
      </w:pPr>
      <w:r>
        <w:t>В районе 17 часов уже весь Черноморский флот, сблизившись с противником на предельно короткую дистанцию, «дружно» атаковал турецкий флот. Следует отметить, что экипажи русских кораблей, следуя примеру своего флагмана, сражались с большим мужеством.</w:t>
      </w:r>
    </w:p>
    <w:p w:rsidR="00FE0149" w:rsidRDefault="00FE0149" w:rsidP="00FE0149">
      <w:pPr>
        <w:pStyle w:val="a3"/>
      </w:pPr>
      <w:r>
        <w:t xml:space="preserve">Флагманский корабль Ушакова, став передовым, вступил в бой с четырьмя кораблями, не давая им развить атаку. Одновременно Ушаков приказал сигналом «Иоанну Предтече», «Александру Невскому» и «Федору </w:t>
      </w:r>
      <w:proofErr w:type="spellStart"/>
      <w:r>
        <w:t>Стратилату</w:t>
      </w:r>
      <w:proofErr w:type="spellEnd"/>
      <w:r>
        <w:t xml:space="preserve">» подойти к нему. Но, когда они приблизились к «Рождеству Христову», все четыре алжирских корабля были уже настолько повреждены, что отошли от линии сражения и открыли своего пашу. «Рождество Христово» вошёл в середину турецкого флота, ведя огонь с обоих бортов, и продолжил поражать корабль </w:t>
      </w:r>
      <w:proofErr w:type="spellStart"/>
      <w:r>
        <w:t>Сеит-Али</w:t>
      </w:r>
      <w:proofErr w:type="spellEnd"/>
      <w:r>
        <w:t xml:space="preserve"> и ближайшие к нему суда. Этим манёвром Ушаков окончательно нарушил боевой порядок передовой части турок.</w:t>
      </w:r>
    </w:p>
    <w:p w:rsidR="00FE0149" w:rsidRDefault="00FE0149" w:rsidP="00FE0149">
      <w:pPr>
        <w:pStyle w:val="a3"/>
      </w:pPr>
      <w:r>
        <w:t>К этому времени все силы обоих флотов были задействованы в сражении. Осуществляя устойчивое огневое поражение противника, Черноморский флот с успехом развивал атаку. При этом турецкие корабли были настолько стеснены, что стреляли друг в друга. Вскоре сопротивление турок было сломлено и они, обратившись к русскому флоту кормой, пустились в бегство.</w:t>
      </w:r>
    </w:p>
    <w:p w:rsidR="00FE0149" w:rsidRDefault="00FE0149" w:rsidP="00FE0149">
      <w:pPr>
        <w:pStyle w:val="a3"/>
      </w:pPr>
      <w:r>
        <w:t xml:space="preserve">Густой пороховой дым, окутавший поле боя и наступившая темнота воспрепятствовали продолжению преследования противника. Поэтому в половине девятого вечера Ушаков был вынужден прекратить погоню и стать на якорь. На рассвете 1 августа на горизонте уже не было ни одного неприятельского корабля. 8 августа Ушаков получил известие от </w:t>
      </w:r>
      <w:proofErr w:type="spellStart"/>
      <w:proofErr w:type="gramStart"/>
      <w:r>
        <w:t>генерал-фельдмаршала</w:t>
      </w:r>
      <w:proofErr w:type="spellEnd"/>
      <w:proofErr w:type="gramEnd"/>
      <w:r>
        <w:t xml:space="preserve"> </w:t>
      </w:r>
      <w:hyperlink r:id="rId117" w:tooltip="Репнин, Николай Васильевич" w:history="1">
        <w:r>
          <w:rPr>
            <w:rStyle w:val="a4"/>
          </w:rPr>
          <w:t>Н. В. Репнина</w:t>
        </w:r>
      </w:hyperlink>
      <w:r>
        <w:t xml:space="preserve"> о заключении 31 июля перемирия и повеление о возвращении в Севастополь.</w:t>
      </w:r>
    </w:p>
    <w:p w:rsidR="00FE0149" w:rsidRDefault="00FE0149" w:rsidP="00FE0149">
      <w:pPr>
        <w:pStyle w:val="a3"/>
      </w:pPr>
      <w:r>
        <w:lastRenderedPageBreak/>
        <w:t xml:space="preserve">Как и в предыдущем сражении, тактика Ушакова носила активный наступательный характер, а использование тактических приёмов определялось конкретно складывающейся обстановкой. Проход между берегом и флотом противника, сближение в походном ордере, постановка </w:t>
      </w:r>
      <w:proofErr w:type="spellStart"/>
      <w:r>
        <w:t>кордебаталии</w:t>
      </w:r>
      <w:proofErr w:type="spellEnd"/>
      <w:r>
        <w:t xml:space="preserve"> (центральной эскадры флота) и флагманского корабля в голову кильватерной колонны позволили русскому командующему в максимальной степени использовать фактор внезапности, атаковать противника из тактически выгодного положения и сорвать его замысел. Главный удар был нанесён по передовой, наиболее активной части противника, в кильватере которой шёл весь остальной турецкий флот вместе с </w:t>
      </w:r>
      <w:proofErr w:type="spellStart"/>
      <w:r>
        <w:t>капудан-пашой</w:t>
      </w:r>
      <w:proofErr w:type="spellEnd"/>
      <w:r>
        <w:t>. Это позволило нарушить строй турецких кораблей и, несмотря на существенное преимущество противника в артиллерии, осуществлять его эффективное огневое поражение с коротких дистанций, в результате которого неприятель понёс большие потери в живой силе и материальной части.</w:t>
      </w:r>
    </w:p>
    <w:p w:rsidR="00FE0149" w:rsidRDefault="00FE0149" w:rsidP="00FE0149">
      <w:pPr>
        <w:pStyle w:val="a3"/>
      </w:pPr>
      <w:r>
        <w:t xml:space="preserve">В 1793 году </w:t>
      </w:r>
      <w:proofErr w:type="gramStart"/>
      <w:r>
        <w:t>произведён</w:t>
      </w:r>
      <w:proofErr w:type="gramEnd"/>
      <w:r>
        <w:t xml:space="preserve"> в </w:t>
      </w:r>
      <w:hyperlink r:id="rId118" w:tooltip="Вице-адмирал" w:history="1">
        <w:r>
          <w:rPr>
            <w:rStyle w:val="a4"/>
          </w:rPr>
          <w:t>вице-адмиралы</w:t>
        </w:r>
      </w:hyperlink>
      <w:r>
        <w:t>.</w:t>
      </w:r>
    </w:p>
    <w:p w:rsidR="00FE0149" w:rsidRDefault="00FE0149" w:rsidP="00FE0149">
      <w:pPr>
        <w:pStyle w:val="3"/>
      </w:pPr>
      <w:r>
        <w:rPr>
          <w:rStyle w:val="mw-headline"/>
        </w:rPr>
        <w:t>Действия в Средиземном море</w:t>
      </w:r>
    </w:p>
    <w:p w:rsidR="00FE0149" w:rsidRDefault="00FE0149" w:rsidP="00FE0149">
      <w:r>
        <w:t xml:space="preserve">Основная статья: </w:t>
      </w:r>
      <w:hyperlink r:id="rId119" w:tooltip="Средиземноморский поход Ушакова" w:history="1">
        <w:r>
          <w:rPr>
            <w:rStyle w:val="a4"/>
            <w:b/>
            <w:bCs/>
          </w:rPr>
          <w:t>Средиземноморский поход Ушакова</w:t>
        </w:r>
      </w:hyperlink>
    </w:p>
    <w:p w:rsidR="00FE0149" w:rsidRDefault="00FE0149" w:rsidP="00FE0149">
      <w:r>
        <w:rPr>
          <w:noProof/>
          <w:color w:val="0000FF"/>
          <w:lang w:eastAsia="ru-RU"/>
        </w:rPr>
        <w:drawing>
          <wp:inline distT="0" distB="0" distL="0" distR="0">
            <wp:extent cx="1526540" cy="2030095"/>
            <wp:effectExtent l="19050" t="0" r="0" b="0"/>
            <wp:docPr id="13" name="Рисунок 3" descr="https://upload.wikimedia.org/wikipedia/ru/thumb/0/0d/%D0%9C%D0%BE%D0%B3%D0%B8%D0%BB%D0%B0_%D0%A3%D1%88%D0%B0%D0%BA%D0%BE%D0%B2%D0%B0.jpg/160px-%D0%9C%D0%BE%D0%B3%D0%B8%D0%BB%D0%B0_%D0%A3%D1%88%D0%B0%D0%BA%D0%BE%D0%B2%D0%B0.jpg">
              <a:hlinkClick xmlns:a="http://schemas.openxmlformats.org/drawingml/2006/main" r:id="rId1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ru/thumb/0/0d/%D0%9C%D0%BE%D0%B3%D0%B8%D0%BB%D0%B0_%D0%A3%D1%88%D0%B0%D0%BA%D0%BE%D0%B2%D0%B0.jpg/160px-%D0%9C%D0%BE%D0%B3%D0%B8%D0%BB%D0%B0_%D0%A3%D1%88%D0%B0%D0%BA%D0%BE%D0%B2%D0%B0.jpg">
                      <a:hlinkClick r:id="rId1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203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149" w:rsidRDefault="00FE0149" w:rsidP="00FE0149">
      <w:r>
        <w:t xml:space="preserve">Могила Ушакова в </w:t>
      </w:r>
      <w:proofErr w:type="spellStart"/>
      <w:r>
        <w:t>Санаксарском</w:t>
      </w:r>
      <w:proofErr w:type="spellEnd"/>
      <w:r>
        <w:t xml:space="preserve"> монастыре, сентябрь 2007 года</w:t>
      </w:r>
    </w:p>
    <w:p w:rsidR="00FE0149" w:rsidRDefault="00FE0149" w:rsidP="00FE0149">
      <w:pPr>
        <w:pStyle w:val="a3"/>
      </w:pPr>
      <w:r>
        <w:t xml:space="preserve">В 1798—1800 годах — императором </w:t>
      </w:r>
      <w:hyperlink r:id="rId122" w:tooltip="Павел I" w:history="1">
        <w:r>
          <w:rPr>
            <w:rStyle w:val="a4"/>
          </w:rPr>
          <w:t>Павлом I</w:t>
        </w:r>
      </w:hyperlink>
      <w:r>
        <w:t xml:space="preserve"> вице-адмирал Ф. Ф. Ушаков назначен командующим российскими военно-морскими силами в Средиземном море. Задачей Ф. Ф. Ушакова была поддержка на море действий войск и флота </w:t>
      </w:r>
      <w:hyperlink r:id="rId123" w:tooltip="Война Второй коалиции" w:history="1">
        <w:r>
          <w:rPr>
            <w:rStyle w:val="a4"/>
          </w:rPr>
          <w:t>антифранцузской коалиции</w:t>
        </w:r>
      </w:hyperlink>
      <w:r>
        <w:t>.</w:t>
      </w:r>
    </w:p>
    <w:p w:rsidR="00FE0149" w:rsidRDefault="00FE0149" w:rsidP="00FE0149">
      <w:pPr>
        <w:pStyle w:val="a3"/>
      </w:pPr>
      <w:r>
        <w:t xml:space="preserve">Во время </w:t>
      </w:r>
      <w:hyperlink r:id="rId124" w:tooltip="Средиземноморский поход Ушакова" w:history="1">
        <w:r>
          <w:rPr>
            <w:rStyle w:val="a4"/>
          </w:rPr>
          <w:t>Средиземноморского похода</w:t>
        </w:r>
      </w:hyperlink>
      <w:r>
        <w:t xml:space="preserve"> 1798—1800 годов вице-адмирал Ф. Ф. Ушаков проявил себя как крупный флотоводец, искусный политик и как дипломат при создании греческой </w:t>
      </w:r>
      <w:hyperlink r:id="rId125" w:tooltip="Республика Семи Островов" w:history="1">
        <w:r>
          <w:rPr>
            <w:rStyle w:val="a4"/>
          </w:rPr>
          <w:t>Республики Семи Островов</w:t>
        </w:r>
      </w:hyperlink>
      <w:r>
        <w:t xml:space="preserve"> под протекторатом России и Турции. </w:t>
      </w:r>
      <w:proofErr w:type="gramStart"/>
      <w:r>
        <w:t xml:space="preserve">Показал образцы организации взаимодействия армии и флота при овладении </w:t>
      </w:r>
      <w:hyperlink r:id="rId126" w:tooltip="Ионические острова" w:history="1">
        <w:r>
          <w:rPr>
            <w:rStyle w:val="a4"/>
          </w:rPr>
          <w:t>Ионическими островами</w:t>
        </w:r>
      </w:hyperlink>
      <w:r>
        <w:t xml:space="preserve"> и особенно </w:t>
      </w:r>
      <w:hyperlink r:id="rId127" w:tooltip="Осада Корфу" w:history="1">
        <w:r>
          <w:rPr>
            <w:rStyle w:val="a4"/>
          </w:rPr>
          <w:t>островом Корфу (</w:t>
        </w:r>
        <w:proofErr w:type="spellStart"/>
        <w:r>
          <w:rPr>
            <w:rStyle w:val="a4"/>
          </w:rPr>
          <w:t>Керкира</w:t>
        </w:r>
        <w:proofErr w:type="spellEnd"/>
        <w:r>
          <w:rPr>
            <w:rStyle w:val="a4"/>
          </w:rPr>
          <w:t>)</w:t>
        </w:r>
      </w:hyperlink>
      <w:r>
        <w:t xml:space="preserve">, при освобождении от французов Италии, во время блокады </w:t>
      </w:r>
      <w:hyperlink r:id="rId128" w:tooltip="Анкона" w:history="1">
        <w:proofErr w:type="spellStart"/>
        <w:r>
          <w:rPr>
            <w:rStyle w:val="a4"/>
          </w:rPr>
          <w:t>Анконы</w:t>
        </w:r>
        <w:proofErr w:type="spellEnd"/>
      </w:hyperlink>
      <w:r>
        <w:t xml:space="preserve"> и </w:t>
      </w:r>
      <w:hyperlink r:id="rId129" w:tooltip="Генуя" w:history="1">
        <w:r>
          <w:rPr>
            <w:rStyle w:val="a4"/>
          </w:rPr>
          <w:t>Генуи</w:t>
        </w:r>
      </w:hyperlink>
      <w:r>
        <w:t xml:space="preserve">, при овладении </w:t>
      </w:r>
      <w:hyperlink r:id="rId130" w:tooltip="Неаполь" w:history="1">
        <w:r>
          <w:rPr>
            <w:rStyle w:val="a4"/>
          </w:rPr>
          <w:t>Неаполем</w:t>
        </w:r>
      </w:hyperlink>
      <w:r>
        <w:t xml:space="preserve"> и </w:t>
      </w:r>
      <w:hyperlink r:id="rId131" w:tooltip="Рим" w:history="1">
        <w:r>
          <w:rPr>
            <w:rStyle w:val="a4"/>
          </w:rPr>
          <w:t>Римом</w:t>
        </w:r>
      </w:hyperlink>
      <w:r>
        <w:t xml:space="preserve">. В ходе похода имел разногласия с британским адмиралом </w:t>
      </w:r>
      <w:hyperlink r:id="rId132" w:tooltip="Нельсон, Горацио" w:history="1">
        <w:r>
          <w:rPr>
            <w:rStyle w:val="a4"/>
          </w:rPr>
          <w:t>Нельсоном</w:t>
        </w:r>
      </w:hyperlink>
      <w:r>
        <w:t xml:space="preserve"> относительно блокады (предложение Нельсона) или штурма (предложение Ушакова) острова </w:t>
      </w:r>
      <w:hyperlink r:id="rId133" w:tooltip="Мальта (остров)" w:history="1">
        <w:r>
          <w:rPr>
            <w:rStyle w:val="a4"/>
          </w:rPr>
          <w:t>Мальты</w:t>
        </w:r>
      </w:hyperlink>
      <w:r>
        <w:t>.</w:t>
      </w:r>
      <w:proofErr w:type="gramEnd"/>
    </w:p>
    <w:p w:rsidR="00FE0149" w:rsidRDefault="00FE0149" w:rsidP="00FE0149">
      <w:pPr>
        <w:pStyle w:val="a3"/>
      </w:pPr>
      <w:proofErr w:type="gramStart"/>
      <w:r>
        <w:t xml:space="preserve">В 1799 году произведён в </w:t>
      </w:r>
      <w:hyperlink r:id="rId134" w:tooltip="Адмирал" w:history="1">
        <w:r>
          <w:rPr>
            <w:rStyle w:val="a4"/>
          </w:rPr>
          <w:t>адмиралы</w:t>
        </w:r>
      </w:hyperlink>
      <w:r>
        <w:t xml:space="preserve">. В 1800 году эскадра Ушакова вернулась в </w:t>
      </w:r>
      <w:hyperlink r:id="rId135" w:tooltip="Севастополь" w:history="1">
        <w:r>
          <w:rPr>
            <w:rStyle w:val="a4"/>
          </w:rPr>
          <w:t>Севастополь</w:t>
        </w:r>
      </w:hyperlink>
      <w:r>
        <w:t>.</w:t>
      </w:r>
      <w:proofErr w:type="gramEnd"/>
    </w:p>
    <w:p w:rsidR="00FE0149" w:rsidRDefault="00FE0149" w:rsidP="00FE0149">
      <w:pPr>
        <w:pStyle w:val="3"/>
      </w:pPr>
      <w:r>
        <w:rPr>
          <w:rStyle w:val="mw-headline"/>
        </w:rPr>
        <w:lastRenderedPageBreak/>
        <w:t>Последние годы</w:t>
      </w:r>
    </w:p>
    <w:p w:rsidR="00FE0149" w:rsidRDefault="00FE0149" w:rsidP="00FE0149">
      <w:pPr>
        <w:pStyle w:val="a3"/>
      </w:pPr>
      <w:r>
        <w:t xml:space="preserve">С 1802 года командовал Балтийским гребным флотом, а с 27 сентября 1804 года являлся начальником флотских команд в Санкт-Петербурге. В 1807 году </w:t>
      </w:r>
      <w:proofErr w:type="gramStart"/>
      <w:r>
        <w:t>уволен</w:t>
      </w:r>
      <w:proofErr w:type="gramEnd"/>
      <w:r>
        <w:t xml:space="preserve"> в отставку с мундиром и пенсией. В 1810 году поселился в приобретённой им д. Алексеевке </w:t>
      </w:r>
      <w:proofErr w:type="spellStart"/>
      <w:r>
        <w:t>Темниковского</w:t>
      </w:r>
      <w:proofErr w:type="spellEnd"/>
      <w:r>
        <w:t xml:space="preserve"> уезда Тамбовской губернии, близ </w:t>
      </w:r>
      <w:proofErr w:type="spellStart"/>
      <w:r>
        <w:t>Санаксарского</w:t>
      </w:r>
      <w:proofErr w:type="spellEnd"/>
      <w:r>
        <w:t xml:space="preserve"> монастыря. Во время </w:t>
      </w:r>
      <w:hyperlink r:id="rId136" w:tooltip="Отечественная война 1812 г." w:history="1">
        <w:r>
          <w:rPr>
            <w:rStyle w:val="a4"/>
          </w:rPr>
          <w:t>Отечественной войны 1812 года</w:t>
        </w:r>
      </w:hyperlink>
      <w:r>
        <w:t xml:space="preserve"> Ушаков был избран начальником ополчения </w:t>
      </w:r>
      <w:hyperlink r:id="rId137" w:tooltip="Тамбовская губерния" w:history="1">
        <w:r>
          <w:rPr>
            <w:rStyle w:val="a4"/>
          </w:rPr>
          <w:t>Тамбовской губернии</w:t>
        </w:r>
      </w:hyperlink>
      <w:r>
        <w:t>, но из-за болезни отказался от должности.</w:t>
      </w:r>
    </w:p>
    <w:p w:rsidR="00FE0149" w:rsidRDefault="00FE0149" w:rsidP="00FE0149">
      <w:pPr>
        <w:pStyle w:val="a3"/>
      </w:pPr>
      <w:r>
        <w:t xml:space="preserve">В последние годы жизни в имении Ф. Ф. Ушаков посвятил себя молитве и широкой благотворительной деятельности. Согласно сообщению иеромонаха </w:t>
      </w:r>
      <w:proofErr w:type="spellStart"/>
      <w:r>
        <w:t>Нафанаила</w:t>
      </w:r>
      <w:proofErr w:type="spellEnd"/>
      <w:r>
        <w:t xml:space="preserve"> архиепископу Тамбовскому Афанасию:</w:t>
      </w:r>
    </w:p>
    <w:p w:rsidR="00FE0149" w:rsidRDefault="00FE0149" w:rsidP="00FE0149">
      <w:pPr>
        <w:pStyle w:val="a3"/>
      </w:pPr>
      <w:r>
        <w:t xml:space="preserve">Оный адмирал Ушаков… и знаменитый благотворитель </w:t>
      </w:r>
      <w:proofErr w:type="spellStart"/>
      <w:r>
        <w:t>Санаксарской</w:t>
      </w:r>
      <w:proofErr w:type="spellEnd"/>
      <w:r>
        <w:t xml:space="preserve"> обители по прибытии своём из Санкт-Петербурга около восьми лет вёл </w:t>
      </w:r>
      <w:proofErr w:type="gramStart"/>
      <w:r>
        <w:t>жизнь</w:t>
      </w:r>
      <w:proofErr w:type="gramEnd"/>
      <w:r>
        <w:t xml:space="preserve"> уединённую в собственном своём доме, в своей деревне Алексеевке, расстояние от монастыря через лес версты три, который по воскресным и праздничным дням приезжал для </w:t>
      </w:r>
      <w:proofErr w:type="spellStart"/>
      <w:r>
        <w:t>богомоления</w:t>
      </w:r>
      <w:proofErr w:type="spellEnd"/>
      <w:r>
        <w:t xml:space="preserve"> в монастырь к служителям Божьим во всякое время, а в Великий пост живал в монастыре в келье </w:t>
      </w:r>
      <w:proofErr w:type="gramStart"/>
      <w:r>
        <w:t xml:space="preserve">для своего посещения… по целой </w:t>
      </w:r>
      <w:proofErr w:type="spellStart"/>
      <w:r>
        <w:t>седьмице</w:t>
      </w:r>
      <w:proofErr w:type="spellEnd"/>
      <w:r>
        <w:t xml:space="preserve"> и всякую продолжительную службу с братией в церкви выстаивал неукоснительно, слушая благоговейно.</w:t>
      </w:r>
      <w:proofErr w:type="gramEnd"/>
      <w:r>
        <w:t xml:space="preserve"> В </w:t>
      </w:r>
      <w:proofErr w:type="gramStart"/>
      <w:r>
        <w:t>послушаниях</w:t>
      </w:r>
      <w:proofErr w:type="gramEnd"/>
      <w:r>
        <w:t xml:space="preserve"> же в монастырских ни в </w:t>
      </w:r>
      <w:proofErr w:type="gramStart"/>
      <w:r>
        <w:t>каких</w:t>
      </w:r>
      <w:proofErr w:type="gramEnd"/>
      <w:r>
        <w:t xml:space="preserve"> не обращался, но по временам жертвовал от усердия своего значительным благотворением, тем же бедным и нищим творил всегдашние милостивые подаяния в </w:t>
      </w:r>
      <w:proofErr w:type="spellStart"/>
      <w:r>
        <w:t>всепомощи</w:t>
      </w:r>
      <w:proofErr w:type="spellEnd"/>
      <w:r>
        <w:t>. В честь и память благодетельного имени своего сделал в обитель в Соборную церковь дорогие сосуды, важное Евангелие и дорогой парчи одежды на престол и на жертвенник. Препровождал остатки дней своих крайне воздержанно и окончил жизнь свою, как следует истинному христианину и верному сыну Святой Церкви.</w:t>
      </w:r>
    </w:p>
    <w:p w:rsidR="00FE0149" w:rsidRDefault="00FE0149" w:rsidP="00FE0149">
      <w:r>
        <w:rPr>
          <w:noProof/>
          <w:color w:val="0000FF"/>
          <w:lang w:eastAsia="ru-RU"/>
        </w:rPr>
        <w:drawing>
          <wp:inline distT="0" distB="0" distL="0" distR="0">
            <wp:extent cx="2097405" cy="1400810"/>
            <wp:effectExtent l="19050" t="0" r="0" b="0"/>
            <wp:docPr id="12" name="Рисунок 4" descr="https://upload.wikimedia.org/wikipedia/commons/thumb/e/e7/2014-06-13-181452msksum.JPG/220px-2014-06-13-181452msksum.JPG">
              <a:hlinkClick xmlns:a="http://schemas.openxmlformats.org/drawingml/2006/main" r:id="rId1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e/e7/2014-06-13-181452msksum.JPG/220px-2014-06-13-181452msksum.JPG">
                      <a:hlinkClick r:id="rId1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149" w:rsidRDefault="00FE0149" w:rsidP="00FE0149">
      <w:r>
        <w:t>Состояние могилы в 2014 году</w:t>
      </w:r>
    </w:p>
    <w:p w:rsidR="00FE0149" w:rsidRDefault="00FE0149" w:rsidP="00FE0149">
      <w:pPr>
        <w:pStyle w:val="a3"/>
      </w:pPr>
      <w:r>
        <w:t xml:space="preserve">Флотоводец умер </w:t>
      </w:r>
      <w:hyperlink r:id="rId140" w:tooltip="14 октября" w:history="1">
        <w:r>
          <w:rPr>
            <w:rStyle w:val="a4"/>
          </w:rPr>
          <w:t>2 (14) октября</w:t>
        </w:r>
      </w:hyperlink>
      <w:r>
        <w:t xml:space="preserve"> </w:t>
      </w:r>
      <w:hyperlink r:id="rId141" w:tooltip="1817 год" w:history="1">
        <w:r>
          <w:rPr>
            <w:rStyle w:val="a4"/>
          </w:rPr>
          <w:t>1817</w:t>
        </w:r>
      </w:hyperlink>
      <w:r>
        <w:t xml:space="preserve"> в своём имении в деревне </w:t>
      </w:r>
      <w:hyperlink r:id="rId142" w:tooltip="Алексеевка (Темниковский район Мордовии)" w:history="1">
        <w:r>
          <w:rPr>
            <w:rStyle w:val="a4"/>
          </w:rPr>
          <w:t>Алексеевка</w:t>
        </w:r>
      </w:hyperlink>
      <w:r>
        <w:t xml:space="preserve"> (ныне </w:t>
      </w:r>
      <w:hyperlink r:id="rId143" w:tooltip="Республика Мордовия" w:history="1">
        <w:r>
          <w:rPr>
            <w:rStyle w:val="a4"/>
          </w:rPr>
          <w:t>Республика Мордовия</w:t>
        </w:r>
      </w:hyperlink>
      <w:r>
        <w:t xml:space="preserve">). Отпевали Федора Федоровича в </w:t>
      </w:r>
      <w:proofErr w:type="spellStart"/>
      <w:r>
        <w:t>Спасо-Преображенской</w:t>
      </w:r>
      <w:proofErr w:type="spellEnd"/>
      <w:r>
        <w:t xml:space="preserve"> церкви города </w:t>
      </w:r>
      <w:hyperlink r:id="rId144" w:tooltip="Темников" w:history="1">
        <w:proofErr w:type="spellStart"/>
        <w:r>
          <w:rPr>
            <w:rStyle w:val="a4"/>
          </w:rPr>
          <w:t>Темникова</w:t>
        </w:r>
        <w:proofErr w:type="spellEnd"/>
      </w:hyperlink>
      <w:r>
        <w:t xml:space="preserve">. Когда гроб с телом усопшего адмирала при большом стечении народа был вынесен на руках из города, его хотели положить на подводу, но народ продолжал нести его до самой </w:t>
      </w:r>
      <w:hyperlink r:id="rId145" w:tooltip="Санаксарский монастырь" w:history="1">
        <w:proofErr w:type="spellStart"/>
        <w:r>
          <w:rPr>
            <w:rStyle w:val="a4"/>
          </w:rPr>
          <w:t>Санаксарской</w:t>
        </w:r>
        <w:proofErr w:type="spellEnd"/>
        <w:r>
          <w:rPr>
            <w:rStyle w:val="a4"/>
          </w:rPr>
          <w:t xml:space="preserve"> обители</w:t>
        </w:r>
      </w:hyperlink>
      <w:r>
        <w:t>, где он и был похоронен</w:t>
      </w:r>
      <w:hyperlink r:id="rId146" w:anchor="cite_note-.D0.BF.D1.80.D0.BE.D1.81.D0.BB.D0.B0.D0.B2.D0.BB.D0.B5.D0.BD.D0.B8.D0.B5-6" w:history="1">
        <w:r>
          <w:rPr>
            <w:rStyle w:val="a4"/>
            <w:vertAlign w:val="superscript"/>
          </w:rPr>
          <w:t>[6]</w:t>
        </w:r>
      </w:hyperlink>
      <w:r>
        <w:t>.</w:t>
      </w:r>
    </w:p>
    <w:p w:rsidR="00FE0149" w:rsidRDefault="00FE0149" w:rsidP="00FE0149">
      <w:pPr>
        <w:pStyle w:val="a3"/>
      </w:pPr>
      <w:r>
        <w:rPr>
          <w:color w:val="444444"/>
          <w:shd w:val="clear" w:color="auto" w:fill="FFEAEA"/>
        </w:rPr>
        <w:t>По состоянию на 13 июня 2014 года прах из обеих могил изъят и помещён в собор в раки, место могилы залито бетоном — идут приготовления к возведению часовни. На площадке временно воспроизведён ансамбль надгробия адмирала, при этом с надгробия снят бюст. Соседнее захоронение отсутствует полностью</w:t>
      </w:r>
      <w:proofErr w:type="gramStart"/>
      <w:r>
        <w:rPr>
          <w:color w:val="444444"/>
          <w:shd w:val="clear" w:color="auto" w:fill="FFEAEA"/>
        </w:rPr>
        <w:t>.</w:t>
      </w:r>
      <w:proofErr w:type="gramEnd"/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HYPERLINK "https://ru.wikipedia.org/wiki/%D0%92%D0%B8%D0%BA%D0%B8%D0%BF%D0%B5%D0%B4%D0%B8%D1%8F:%D0%A1%D1%81%D1%8B%D0%BB%D0%BA%D0%B8_%D0%BD%D0%B0_%D0%B8%D1%81%D1%82%D0%BE%D1%87%D0%BD%D0%B8%D0%BA%D0%B8" \o "Википедия:Ссылки на источники" </w:instrText>
      </w:r>
      <w:r>
        <w:rPr>
          <w:vertAlign w:val="superscript"/>
        </w:rPr>
        <w:fldChar w:fldCharType="separate"/>
      </w:r>
      <w:r>
        <w:rPr>
          <w:rStyle w:val="a4"/>
          <w:vertAlign w:val="superscript"/>
        </w:rPr>
        <w:t>[</w:t>
      </w:r>
      <w:proofErr w:type="gramStart"/>
      <w:r>
        <w:rPr>
          <w:rStyle w:val="a4"/>
          <w:i/>
          <w:iCs/>
          <w:vertAlign w:val="superscript"/>
        </w:rPr>
        <w:t>и</w:t>
      </w:r>
      <w:proofErr w:type="gramEnd"/>
      <w:r>
        <w:rPr>
          <w:rStyle w:val="a4"/>
          <w:i/>
          <w:iCs/>
          <w:vertAlign w:val="superscript"/>
        </w:rPr>
        <w:t>сточник не указан 539 дней</w:t>
      </w:r>
      <w:r>
        <w:rPr>
          <w:rStyle w:val="a4"/>
          <w:vertAlign w:val="superscript"/>
        </w:rPr>
        <w:t>]</w:t>
      </w:r>
      <w:r>
        <w:rPr>
          <w:vertAlign w:val="superscript"/>
        </w:rPr>
        <w:fldChar w:fldCharType="end"/>
      </w:r>
    </w:p>
    <w:p w:rsidR="00FE0149" w:rsidRDefault="00FE0149" w:rsidP="00FE0149">
      <w:pPr>
        <w:pStyle w:val="2"/>
      </w:pPr>
      <w:r>
        <w:rPr>
          <w:rStyle w:val="mw-headline"/>
        </w:rPr>
        <w:t>Награды</w:t>
      </w:r>
    </w:p>
    <w:p w:rsidR="00FE0149" w:rsidRDefault="00FE0149" w:rsidP="00FE0149"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1904365" cy="1837055"/>
            <wp:effectExtent l="19050" t="0" r="635" b="0"/>
            <wp:docPr id="11" name="Рисунок 5" descr="https://upload.wikimedia.org/wikipedia/commons/thumb/e/e0/OrderOfUshakov1st.jpg/200px-OrderOfUshakov1st.jpg">
              <a:hlinkClick xmlns:a="http://schemas.openxmlformats.org/drawingml/2006/main" r:id="rId1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e/e0/OrderOfUshakov1st.jpg/200px-OrderOfUshakov1st.jpg">
                      <a:hlinkClick r:id="rId1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83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149" w:rsidRDefault="00FE0149" w:rsidP="00FE0149">
      <w:r>
        <w:t>Орден Ушакова 1-й ст.</w:t>
      </w:r>
    </w:p>
    <w:p w:rsidR="00FE0149" w:rsidRDefault="00FE0149" w:rsidP="00FE0149">
      <w:r>
        <w:rPr>
          <w:noProof/>
          <w:color w:val="0000FF"/>
          <w:lang w:eastAsia="ru-RU"/>
        </w:rPr>
        <w:drawing>
          <wp:inline distT="0" distB="0" distL="0" distR="0">
            <wp:extent cx="1904365" cy="1376045"/>
            <wp:effectExtent l="19050" t="0" r="635" b="0"/>
            <wp:docPr id="16" name="Рисунок 6" descr="https://upload.wikimedia.org/wikipedia/commons/thumb/7/78/1987_CPA_5898.jpg/200px-1987_CPA_5898.jpg">
              <a:hlinkClick xmlns:a="http://schemas.openxmlformats.org/drawingml/2006/main" r:id="rId1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7/78/1987_CPA_5898.jpg/200px-1987_CPA_5898.jpg">
                      <a:hlinkClick r:id="rId1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37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149" w:rsidRDefault="00FE0149" w:rsidP="00FE0149">
      <w:hyperlink r:id="rId151" w:tooltip="Почтовая марка" w:history="1">
        <w:r>
          <w:rPr>
            <w:rStyle w:val="a4"/>
          </w:rPr>
          <w:t>Почтовая марка</w:t>
        </w:r>
      </w:hyperlink>
      <w:r>
        <w:t xml:space="preserve"> </w:t>
      </w:r>
      <w:hyperlink r:id="rId152" w:tooltip="СССР" w:history="1">
        <w:r>
          <w:rPr>
            <w:rStyle w:val="a4"/>
          </w:rPr>
          <w:t>СССР</w:t>
        </w:r>
      </w:hyperlink>
      <w:r>
        <w:t>, 1987 год</w:t>
      </w:r>
    </w:p>
    <w:p w:rsidR="00FE0149" w:rsidRDefault="00FE0149" w:rsidP="00FE0149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53" w:tooltip="Орден Святого Георгия" w:history="1">
        <w:r>
          <w:rPr>
            <w:rStyle w:val="a4"/>
          </w:rPr>
          <w:t>Орден Свят</w:t>
        </w:r>
        <w:r>
          <w:rPr>
            <w:rStyle w:val="a4"/>
          </w:rPr>
          <w:t>о</w:t>
        </w:r>
        <w:r>
          <w:rPr>
            <w:rStyle w:val="a4"/>
          </w:rPr>
          <w:t>го Георгия</w:t>
        </w:r>
      </w:hyperlink>
      <w:r>
        <w:t xml:space="preserve"> 2-й степени (1790)</w:t>
      </w:r>
    </w:p>
    <w:p w:rsidR="00FE0149" w:rsidRDefault="00FE0149" w:rsidP="00FE0149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54" w:tooltip="Орден Святого Георгия" w:history="1">
        <w:r>
          <w:rPr>
            <w:rStyle w:val="a4"/>
          </w:rPr>
          <w:t>Орден Святого Георгия</w:t>
        </w:r>
      </w:hyperlink>
      <w:r>
        <w:t xml:space="preserve"> 4-й степени (1788)</w:t>
      </w:r>
    </w:p>
    <w:p w:rsidR="00FE0149" w:rsidRDefault="00FE0149" w:rsidP="00FE0149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55" w:tooltip="Орден Святого Владимира" w:history="1">
        <w:r>
          <w:rPr>
            <w:rStyle w:val="a4"/>
          </w:rPr>
          <w:t>Орден Святого Владимира</w:t>
        </w:r>
      </w:hyperlink>
      <w:r>
        <w:t xml:space="preserve"> 2-й степени (1790)</w:t>
      </w:r>
    </w:p>
    <w:p w:rsidR="00FE0149" w:rsidRDefault="00FE0149" w:rsidP="00FE0149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56" w:tooltip="Орден Святого Владимира" w:history="1">
        <w:r>
          <w:rPr>
            <w:rStyle w:val="a4"/>
          </w:rPr>
          <w:t>Орден Святого Владимира</w:t>
        </w:r>
      </w:hyperlink>
      <w:r>
        <w:t xml:space="preserve"> 3-й степени (1788)</w:t>
      </w:r>
    </w:p>
    <w:p w:rsidR="00FE0149" w:rsidRDefault="00FE0149" w:rsidP="00FE0149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57" w:tooltip="Орден Святого Владимира" w:history="1">
        <w:r>
          <w:rPr>
            <w:rStyle w:val="a4"/>
          </w:rPr>
          <w:t>Орден Святого Владимира</w:t>
        </w:r>
      </w:hyperlink>
      <w:r>
        <w:t xml:space="preserve"> 4-й степени (1785) — За успешную борьбу с чумной эпидемией, за организацию и продолжение работ по строительству кораблей</w:t>
      </w:r>
      <w:hyperlink r:id="rId158" w:anchor="cite_note-7" w:history="1">
        <w:r>
          <w:rPr>
            <w:rStyle w:val="a4"/>
            <w:vertAlign w:val="superscript"/>
          </w:rPr>
          <w:t>[7]</w:t>
        </w:r>
      </w:hyperlink>
    </w:p>
    <w:p w:rsidR="00FE0149" w:rsidRDefault="00FE0149" w:rsidP="00FE0149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59" w:tooltip="Орден Святого Александра Невского" w:history="1">
        <w:r>
          <w:rPr>
            <w:rStyle w:val="a4"/>
          </w:rPr>
          <w:t>Орден Святого Александра Невского</w:t>
        </w:r>
      </w:hyperlink>
      <w:r>
        <w:t xml:space="preserve"> (1791)</w:t>
      </w:r>
    </w:p>
    <w:p w:rsidR="00FE0149" w:rsidRDefault="00FE0149" w:rsidP="00FE014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Алмазные знаки к </w:t>
      </w:r>
      <w:hyperlink r:id="rId160" w:tooltip="Орден Святого Александра Невского" w:history="1">
        <w:r>
          <w:rPr>
            <w:rStyle w:val="a4"/>
          </w:rPr>
          <w:t>Ордену Святого Александра Невского</w:t>
        </w:r>
      </w:hyperlink>
      <w:r>
        <w:t xml:space="preserve"> (1798)</w:t>
      </w:r>
    </w:p>
    <w:p w:rsidR="00FE0149" w:rsidRDefault="00FE0149" w:rsidP="00FE0149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61" w:tooltip="Орден Святого Иоанна Иерусалимского" w:history="1">
        <w:r>
          <w:rPr>
            <w:rStyle w:val="a4"/>
          </w:rPr>
          <w:t>Орден Святог</w:t>
        </w:r>
        <w:proofErr w:type="gramStart"/>
        <w:r>
          <w:rPr>
            <w:rStyle w:val="a4"/>
          </w:rPr>
          <w:t>о Иоа</w:t>
        </w:r>
        <w:proofErr w:type="gramEnd"/>
        <w:r>
          <w:rPr>
            <w:rStyle w:val="a4"/>
          </w:rPr>
          <w:t>нна Иерусалимского</w:t>
        </w:r>
      </w:hyperlink>
      <w:r>
        <w:t>, командорский крест (1798)</w:t>
      </w:r>
    </w:p>
    <w:p w:rsidR="00FE0149" w:rsidRDefault="00FE0149" w:rsidP="00FE0149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62" w:tooltip="Челенк" w:history="1">
        <w:proofErr w:type="spellStart"/>
        <w:r>
          <w:rPr>
            <w:rStyle w:val="a4"/>
          </w:rPr>
          <w:t>Челенк</w:t>
        </w:r>
        <w:proofErr w:type="spellEnd"/>
      </w:hyperlink>
      <w:r>
        <w:t xml:space="preserve"> (</w:t>
      </w:r>
      <w:hyperlink r:id="rId163" w:tooltip="Османская империя" w:history="1">
        <w:r>
          <w:rPr>
            <w:rStyle w:val="a4"/>
          </w:rPr>
          <w:t>Османская империя</w:t>
        </w:r>
      </w:hyperlink>
      <w:r>
        <w:t>, 1799)</w:t>
      </w:r>
    </w:p>
    <w:p w:rsidR="00FE0149" w:rsidRDefault="00FE0149" w:rsidP="00FE0149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64" w:tooltip="Орден Святого Януария" w:history="1">
        <w:r>
          <w:rPr>
            <w:rStyle w:val="a4"/>
          </w:rPr>
          <w:t xml:space="preserve">Орден Святого </w:t>
        </w:r>
        <w:proofErr w:type="spellStart"/>
        <w:r>
          <w:rPr>
            <w:rStyle w:val="a4"/>
          </w:rPr>
          <w:t>Януария</w:t>
        </w:r>
        <w:proofErr w:type="spellEnd"/>
      </w:hyperlink>
      <w:r>
        <w:t xml:space="preserve"> (</w:t>
      </w:r>
      <w:hyperlink r:id="rId165" w:tooltip="Неаполитанское королевство" w:history="1">
        <w:r>
          <w:rPr>
            <w:rStyle w:val="a4"/>
          </w:rPr>
          <w:t>Неаполитанское королевство</w:t>
        </w:r>
      </w:hyperlink>
      <w:r>
        <w:t>, 1799)</w:t>
      </w:r>
    </w:p>
    <w:p w:rsidR="00FE0149" w:rsidRDefault="00FE0149" w:rsidP="00FE014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Золотое оружие (</w:t>
      </w:r>
      <w:hyperlink r:id="rId166" w:tooltip="Республика Семи Островов" w:history="1">
        <w:r>
          <w:rPr>
            <w:rStyle w:val="a4"/>
          </w:rPr>
          <w:t>Республика Семи Островов</w:t>
        </w:r>
      </w:hyperlink>
      <w:r>
        <w:t>)</w:t>
      </w:r>
    </w:p>
    <w:p w:rsidR="00FE0149" w:rsidRDefault="00FE0149" w:rsidP="00FE0149">
      <w:pPr>
        <w:pStyle w:val="2"/>
      </w:pPr>
      <w:r>
        <w:rPr>
          <w:rStyle w:val="mw-headline"/>
        </w:rPr>
        <w:t>Память об адмирале Ушакове</w:t>
      </w:r>
    </w:p>
    <w:p w:rsidR="00FE0149" w:rsidRDefault="00FE0149" w:rsidP="00FE0149">
      <w:r>
        <w:rPr>
          <w:noProof/>
          <w:color w:val="0000FF"/>
          <w:lang w:eastAsia="ru-RU"/>
        </w:rPr>
        <w:drawing>
          <wp:inline distT="0" distB="0" distL="0" distR="0">
            <wp:extent cx="1904365" cy="1904365"/>
            <wp:effectExtent l="19050" t="0" r="635" b="0"/>
            <wp:docPr id="17" name="Рисунок 7" descr="https://upload.wikimedia.org/wikipedia/commons/thumb/0/0e/RR5110-0004R.gif/200px-RR5110-0004R.gif">
              <a:hlinkClick xmlns:a="http://schemas.openxmlformats.org/drawingml/2006/main" r:id="rId1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0/0e/RR5110-0004R.gif/200px-RR5110-0004R.gif">
                      <a:hlinkClick r:id="rId1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90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149" w:rsidRDefault="00FE0149" w:rsidP="00FE0149">
      <w:r>
        <w:lastRenderedPageBreak/>
        <w:t>Памятная монета Банка России, посвящённая 250-летию со дня рождения Ф. Ф. Ушакова. 2 рубля, серебро, 1994 год</w:t>
      </w:r>
    </w:p>
    <w:p w:rsidR="00FE0149" w:rsidRDefault="00FE0149" w:rsidP="00FE0149">
      <w:pPr>
        <w:pStyle w:val="a3"/>
      </w:pPr>
      <w:r>
        <w:t xml:space="preserve">Наряду с образом героя обороны Севастополя адмирала </w:t>
      </w:r>
      <w:hyperlink r:id="rId169" w:tooltip="Павел Степанович Нахимов" w:history="1">
        <w:r>
          <w:rPr>
            <w:rStyle w:val="a4"/>
          </w:rPr>
          <w:t>Нахимова</w:t>
        </w:r>
      </w:hyperlink>
      <w:r>
        <w:t xml:space="preserve">, образ флотоводца адмирала Ф. Ф. Ушакова является символом славы и победоносных традиций российского флота. Его именем названо множество географических объектов, в разных городах установлены памятники. После канонизации в его честь также начали строиться храмы — о них </w:t>
      </w:r>
      <w:proofErr w:type="gramStart"/>
      <w:r>
        <w:t>см</w:t>
      </w:r>
      <w:proofErr w:type="gramEnd"/>
      <w:r>
        <w:t>. ниже в разделе «Канонизация».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Именем флотоводца названы бухта в юго-восточной части </w:t>
      </w:r>
      <w:hyperlink r:id="rId170" w:tooltip="Баренцево море" w:history="1">
        <w:r>
          <w:rPr>
            <w:rStyle w:val="a4"/>
          </w:rPr>
          <w:t>Баренцева моря</w:t>
        </w:r>
      </w:hyperlink>
      <w:r>
        <w:t xml:space="preserve"> и мыс на северном побережье </w:t>
      </w:r>
      <w:hyperlink r:id="rId171" w:tooltip="Охотское море" w:history="1">
        <w:r>
          <w:rPr>
            <w:rStyle w:val="a4"/>
          </w:rPr>
          <w:t>Охотского моря</w:t>
        </w:r>
      </w:hyperlink>
      <w:r>
        <w:t>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Имя Ушакова носили боевые корабли Военно-Морского Флота: </w:t>
      </w:r>
    </w:p>
    <w:p w:rsidR="00FE0149" w:rsidRDefault="00FE0149" w:rsidP="00FE0149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 xml:space="preserve">Броненосец береговой обороны </w:t>
      </w:r>
      <w:hyperlink r:id="rId172" w:tooltip="Адмирал Ушаков (броненосец)" w:history="1">
        <w:r>
          <w:rPr>
            <w:rStyle w:val="a4"/>
          </w:rPr>
          <w:t>«Адмирал Ушаков»</w:t>
        </w:r>
      </w:hyperlink>
      <w:r>
        <w:t xml:space="preserve"> построен в 1893, погиб в </w:t>
      </w:r>
      <w:proofErr w:type="spellStart"/>
      <w:r>
        <w:t>Цусимском</w:t>
      </w:r>
      <w:proofErr w:type="spellEnd"/>
      <w:r>
        <w:t xml:space="preserve"> сражении (1905).</w:t>
      </w:r>
    </w:p>
    <w:p w:rsidR="00FE0149" w:rsidRDefault="00FE0149" w:rsidP="00FE0149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 xml:space="preserve">Крейсер </w:t>
      </w:r>
      <w:hyperlink r:id="rId173" w:tooltip="Крейсера проекта 68-бис" w:history="1">
        <w:r>
          <w:rPr>
            <w:rStyle w:val="a4"/>
          </w:rPr>
          <w:t>«Адмирал Ушаков»</w:t>
        </w:r>
      </w:hyperlink>
      <w:r>
        <w:t xml:space="preserve"> (1953—1987).</w:t>
      </w:r>
    </w:p>
    <w:p w:rsidR="00FE0149" w:rsidRDefault="00FE0149" w:rsidP="00FE0149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 xml:space="preserve">В 1992 году </w:t>
      </w:r>
      <w:hyperlink r:id="rId174" w:tooltip="Киров (атомный крейсер)" w:history="1">
        <w:r>
          <w:rPr>
            <w:rStyle w:val="a4"/>
          </w:rPr>
          <w:t>тяжёлый атомный ракетный крейсер «Киров»</w:t>
        </w:r>
      </w:hyperlink>
      <w:r>
        <w:t xml:space="preserve">, выведенный к тому времени из состава флота, был переименован </w:t>
      </w:r>
      <w:proofErr w:type="gramStart"/>
      <w:r>
        <w:t>в</w:t>
      </w:r>
      <w:proofErr w:type="gramEnd"/>
      <w:r>
        <w:t xml:space="preserve"> «Адмирал Ушаков».</w:t>
      </w:r>
    </w:p>
    <w:p w:rsidR="00FE0149" w:rsidRDefault="00FE0149" w:rsidP="00FE0149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 xml:space="preserve">С 2004 года имя Ушакова носит эсминец </w:t>
      </w:r>
      <w:hyperlink r:id="rId175" w:tooltip="Адмирал Ушаков (эсминец)" w:history="1">
        <w:r>
          <w:rPr>
            <w:rStyle w:val="a4"/>
          </w:rPr>
          <w:t>«Адмирал Ушаков»</w:t>
        </w:r>
      </w:hyperlink>
      <w:r>
        <w:t xml:space="preserve"> </w:t>
      </w:r>
      <w:hyperlink r:id="rId176" w:tooltip="Эскадренные миноносцы проекта 956" w:history="1">
        <w:r>
          <w:rPr>
            <w:rStyle w:val="a4"/>
          </w:rPr>
          <w:t>проекта 956</w:t>
        </w:r>
      </w:hyperlink>
      <w:r>
        <w:t>.</w:t>
      </w:r>
    </w:p>
    <w:p w:rsidR="00FE0149" w:rsidRDefault="00FE0149" w:rsidP="00FE0149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Самоподъёмная модульная платформа, инженерное судно «Федор Ушаков», предназначенное для проведения различных инженерных работ в прибрежных водах. Судно способно вести любые геологоразведочные, изыскательские работы в прибрежных акваториях при максимальной глубине в 24 м, прокладывать трубопроводы</w:t>
      </w:r>
      <w:hyperlink r:id="rId177" w:anchor="cite_note-8" w:history="1">
        <w:r>
          <w:rPr>
            <w:rStyle w:val="a4"/>
            <w:vertAlign w:val="superscript"/>
          </w:rPr>
          <w:t>[8]</w:t>
        </w:r>
      </w:hyperlink>
      <w:r>
        <w:t>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В </w:t>
      </w:r>
      <w:hyperlink r:id="rId178" w:tooltip="Темников" w:history="1">
        <w:proofErr w:type="spellStart"/>
        <w:r>
          <w:rPr>
            <w:rStyle w:val="a4"/>
          </w:rPr>
          <w:t>Темникове</w:t>
        </w:r>
        <w:proofErr w:type="spellEnd"/>
      </w:hyperlink>
      <w:r>
        <w:t xml:space="preserve"> есть краеведческий музей имени Ушакова. В музее адмиралу посвящён отдельный зал с редкими экспонатами (например, единственный сохранившийся прижизненный портрет). Музей, кстати, расположен в построенном самим Ушаковым здании бывшего госпиталя для солдат Отечественной войны 1812 года. Там же в </w:t>
      </w:r>
      <w:proofErr w:type="spellStart"/>
      <w:r>
        <w:t>Темникове</w:t>
      </w:r>
      <w:proofErr w:type="spellEnd"/>
      <w:r>
        <w:t xml:space="preserve"> есть улица Ушакова.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ФГОУ ВПО </w:t>
      </w:r>
      <w:hyperlink r:id="rId179" w:tooltip="Морская государственная академия имени адмирала Ф. Ф. Ушакова" w:history="1">
        <w:r>
          <w:rPr>
            <w:rStyle w:val="a4"/>
          </w:rPr>
          <w:t>Морская Государственная Академия имени адмирала Ф. Ф. Ушакова</w:t>
        </w:r>
      </w:hyperlink>
      <w:r>
        <w:t xml:space="preserve"> Россия, </w:t>
      </w:r>
      <w:proofErr w:type="gramStart"/>
      <w:r>
        <w:t>г</w:t>
      </w:r>
      <w:proofErr w:type="gramEnd"/>
      <w:r>
        <w:t>. Новороссийск, пр. Ленина, 93.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В Москве есть </w:t>
      </w:r>
      <w:hyperlink r:id="rId180" w:tooltip="Бульвар Адмирала Ушакова" w:history="1">
        <w:r>
          <w:rPr>
            <w:rStyle w:val="a4"/>
          </w:rPr>
          <w:t>бульвар Адмирала Ушакова</w:t>
        </w:r>
      </w:hyperlink>
      <w:r>
        <w:t xml:space="preserve"> и </w:t>
      </w:r>
      <w:hyperlink r:id="rId181" w:tooltip="Бульвар Адмирала Ушакова (станция метро)" w:history="1">
        <w:r>
          <w:rPr>
            <w:rStyle w:val="a4"/>
          </w:rPr>
          <w:t>одноимённая станция метро</w:t>
        </w:r>
      </w:hyperlink>
      <w:r>
        <w:t>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В </w:t>
      </w:r>
      <w:hyperlink r:id="rId182" w:tooltip="Санкт-Петербург" w:history="1">
        <w:r>
          <w:rPr>
            <w:rStyle w:val="a4"/>
          </w:rPr>
          <w:t>Санкт-Петербурге</w:t>
        </w:r>
      </w:hyperlink>
      <w:r>
        <w:t xml:space="preserve"> в честь Адмирала Ушакова </w:t>
      </w:r>
      <w:proofErr w:type="gramStart"/>
      <w:r>
        <w:t>названы</w:t>
      </w:r>
      <w:proofErr w:type="gramEnd"/>
      <w:r>
        <w:t xml:space="preserve"> набережная и мост, установлен памятник.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В городе </w:t>
      </w:r>
      <w:hyperlink r:id="rId183" w:tooltip="Севастополь" w:history="1">
        <w:r>
          <w:rPr>
            <w:rStyle w:val="a4"/>
          </w:rPr>
          <w:t>Севастополе</w:t>
        </w:r>
      </w:hyperlink>
      <w:r>
        <w:t xml:space="preserve"> в честь Ушакова названа одна из площадей (площадь Коммуны переименована в октябре 1954 года).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В </w:t>
      </w:r>
      <w:hyperlink r:id="rId184" w:tooltip="Минск" w:history="1">
        <w:r>
          <w:rPr>
            <w:rStyle w:val="a4"/>
          </w:rPr>
          <w:t>Минске</w:t>
        </w:r>
      </w:hyperlink>
      <w:r>
        <w:t xml:space="preserve"> в честь Ушакова названа улица</w:t>
      </w:r>
      <w:hyperlink r:id="rId185" w:anchor="cite_note-9" w:history="1">
        <w:r>
          <w:rPr>
            <w:rStyle w:val="a4"/>
            <w:vertAlign w:val="superscript"/>
          </w:rPr>
          <w:t>[9]</w:t>
        </w:r>
      </w:hyperlink>
      <w:r>
        <w:t>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В городе </w:t>
      </w:r>
      <w:hyperlink r:id="rId186" w:tooltip="Александров (город)" w:history="1">
        <w:r>
          <w:rPr>
            <w:rStyle w:val="a4"/>
          </w:rPr>
          <w:t>Александрове</w:t>
        </w:r>
      </w:hyperlink>
      <w:r>
        <w:t xml:space="preserve"> в 1963 году решением исполкома Александровского городского СНД улица 2-я Загородная была переименована в улицу Ушакова.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3 марта 1944 года Президиум Верховного Совета СССР учредил военный </w:t>
      </w:r>
      <w:hyperlink r:id="rId187" w:tooltip="Орден Ушакова" w:history="1">
        <w:r>
          <w:rPr>
            <w:rStyle w:val="a4"/>
          </w:rPr>
          <w:t>орден Ушакова двух степеней</w:t>
        </w:r>
      </w:hyperlink>
      <w:r>
        <w:t xml:space="preserve"> и </w:t>
      </w:r>
      <w:hyperlink r:id="rId188" w:tooltip="Медаль Ушакова (СССР)" w:history="1">
        <w:r>
          <w:rPr>
            <w:rStyle w:val="a4"/>
          </w:rPr>
          <w:t>медаль Ушакова</w:t>
        </w:r>
      </w:hyperlink>
      <w:r>
        <w:t>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В городе </w:t>
      </w:r>
      <w:hyperlink r:id="rId189" w:tooltip="Рыбинск" w:history="1">
        <w:r>
          <w:rPr>
            <w:rStyle w:val="a4"/>
          </w:rPr>
          <w:t>Рыбинске</w:t>
        </w:r>
      </w:hyperlink>
      <w:r>
        <w:t>, в окрестностях которого находится родина адмирала, установлен его бюст.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В октябре 2002 года в Греции на острове Корфу установлен памятник адмиралу Фёдору Ушакову</w:t>
      </w:r>
      <w:hyperlink r:id="rId190" w:anchor="cite_note-10" w:history="1">
        <w:r>
          <w:rPr>
            <w:rStyle w:val="a4"/>
            <w:vertAlign w:val="superscript"/>
          </w:rPr>
          <w:t>[10]</w:t>
        </w:r>
      </w:hyperlink>
      <w:hyperlink r:id="rId191" w:anchor="cite_note-11" w:history="1">
        <w:r>
          <w:rPr>
            <w:rStyle w:val="a4"/>
            <w:vertAlign w:val="superscript"/>
          </w:rPr>
          <w:t>[11]</w:t>
        </w:r>
      </w:hyperlink>
      <w:r>
        <w:t>. Там также есть улица Ушакова. Ежегодно с 2002 года на острове Корфу проходят Дни памяти Ф. Ушакова</w:t>
      </w:r>
      <w:hyperlink r:id="rId192" w:anchor="cite_note-12" w:history="1">
        <w:r>
          <w:rPr>
            <w:rStyle w:val="a4"/>
            <w:vertAlign w:val="superscript"/>
          </w:rPr>
          <w:t>[12]</w:t>
        </w:r>
      </w:hyperlink>
      <w:r>
        <w:t>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5 августа 2006 года в городе </w:t>
      </w:r>
      <w:hyperlink r:id="rId193" w:tooltip="Саранск" w:history="1">
        <w:r>
          <w:rPr>
            <w:rStyle w:val="a4"/>
          </w:rPr>
          <w:t>Саранске</w:t>
        </w:r>
      </w:hyperlink>
      <w:r>
        <w:t xml:space="preserve"> открыт </w:t>
      </w:r>
      <w:hyperlink r:id="rId194" w:tooltip="Собор Святого Феодора Ушакова" w:history="1">
        <w:r>
          <w:rPr>
            <w:rStyle w:val="a4"/>
          </w:rPr>
          <w:t>кафедральный собор святого праведного воина Феодора Ушакова</w:t>
        </w:r>
      </w:hyperlink>
      <w:r>
        <w:t>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В деревне </w:t>
      </w:r>
      <w:hyperlink r:id="rId195" w:tooltip="Алексеевка (Темниковский район Мордовии)" w:history="1">
        <w:r>
          <w:rPr>
            <w:rStyle w:val="a4"/>
          </w:rPr>
          <w:t>Алексеевка</w:t>
        </w:r>
      </w:hyperlink>
      <w:r>
        <w:t>, родовом поместье семьи Ушаковых, установлен памятник на месте, где находилась усадьба Ф. Ф. Ушакова.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10 августа 2006 года в Болгарии болгарское правительство, командующий Болгарским черноморским флотом и российский посол открыли, а патриарх Болгарской православной церкви в </w:t>
      </w:r>
      <w:proofErr w:type="spellStart"/>
      <w:r>
        <w:t>сослужение</w:t>
      </w:r>
      <w:proofErr w:type="spellEnd"/>
      <w:r>
        <w:t xml:space="preserve"> с </w:t>
      </w:r>
      <w:proofErr w:type="spellStart"/>
      <w:r>
        <w:t>Варненском</w:t>
      </w:r>
      <w:proofErr w:type="spellEnd"/>
      <w:r>
        <w:t xml:space="preserve"> митрополитом освятили новый памятник адмиралу Феодору Ушакову на </w:t>
      </w:r>
      <w:hyperlink r:id="rId196" w:tooltip="Мыс Калиакра" w:history="1">
        <w:r>
          <w:rPr>
            <w:rStyle w:val="a4"/>
          </w:rPr>
          <w:t xml:space="preserve">Мысе </w:t>
        </w:r>
        <w:proofErr w:type="spellStart"/>
        <w:r>
          <w:rPr>
            <w:rStyle w:val="a4"/>
          </w:rPr>
          <w:t>Калиакре</w:t>
        </w:r>
        <w:proofErr w:type="spellEnd"/>
      </w:hyperlink>
      <w:r>
        <w:t>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lastRenderedPageBreak/>
        <w:t xml:space="preserve">В честь Ушакова назван астероид </w:t>
      </w:r>
      <w:hyperlink r:id="rId197" w:tooltip="Список малых планет" w:history="1">
        <w:r>
          <w:rPr>
            <w:rStyle w:val="a4"/>
          </w:rPr>
          <w:t xml:space="preserve">3010 </w:t>
        </w:r>
        <w:proofErr w:type="spellStart"/>
        <w:r>
          <w:rPr>
            <w:rStyle w:val="a4"/>
          </w:rPr>
          <w:t>Ushakov</w:t>
        </w:r>
        <w:proofErr w:type="spellEnd"/>
      </w:hyperlink>
      <w:r>
        <w:t>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t xml:space="preserve">В городе </w:t>
      </w:r>
      <w:hyperlink r:id="rId198" w:tooltip="Саров" w:history="1">
        <w:proofErr w:type="spellStart"/>
        <w:r>
          <w:rPr>
            <w:rStyle w:val="a4"/>
          </w:rPr>
          <w:t>Саров</w:t>
        </w:r>
        <w:proofErr w:type="spellEnd"/>
      </w:hyperlink>
      <w:r>
        <w:t xml:space="preserve"> (Арзамас-16), Нижегородской области, 1 ноября 1953 года в честь адмирала Ушакова названа улица (первая улица имени адмирала Ушакова в России/СССР), 4 августа 2006 года установлен памятник адмиралу. 2 ноября 2009 года общественной организации ветеранов ВМФ города </w:t>
      </w:r>
      <w:proofErr w:type="spellStart"/>
      <w:r>
        <w:t>Сарова</w:t>
      </w:r>
      <w:proofErr w:type="spellEnd"/>
      <w:r>
        <w:t xml:space="preserve"> присвоено имя адмирала Ф. Ф. Ушакова. 25 апреля 2011 года ветераны открыли музейную экспозицию «Город и Ушаков», где выставлен</w:t>
      </w:r>
      <w:proofErr w:type="gramEnd"/>
      <w:r>
        <w:t xml:space="preserve"> реконструированный мундир Ф. Ушакова образца 1803 года, в котором он был похоронен в </w:t>
      </w:r>
      <w:proofErr w:type="spellStart"/>
      <w:r>
        <w:t>Санаксарском</w:t>
      </w:r>
      <w:proofErr w:type="spellEnd"/>
      <w:r>
        <w:t xml:space="preserve"> монастыре.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В </w:t>
      </w:r>
      <w:hyperlink r:id="rId199" w:tooltip="Херсон" w:history="1">
        <w:r>
          <w:rPr>
            <w:rStyle w:val="a4"/>
          </w:rPr>
          <w:t>Херсоне</w:t>
        </w:r>
      </w:hyperlink>
      <w:r>
        <w:t xml:space="preserve"> именем Ушакова назван главный проспект</w:t>
      </w:r>
      <w:hyperlink r:id="rId200" w:anchor="cite_note-13" w:history="1">
        <w:r>
          <w:rPr>
            <w:rStyle w:val="a4"/>
            <w:vertAlign w:val="superscript"/>
          </w:rPr>
          <w:t>[13]</w:t>
        </w:r>
      </w:hyperlink>
      <w:r>
        <w:t xml:space="preserve"> и </w:t>
      </w:r>
      <w:hyperlink r:id="rId201" w:tooltip="Херсонский государственный морской институт" w:history="1">
        <w:r>
          <w:rPr>
            <w:rStyle w:val="a4"/>
          </w:rPr>
          <w:t>Херсонский государственный морской институт</w:t>
        </w:r>
      </w:hyperlink>
      <w:r>
        <w:t>. В 1957 году перед зданием судомеханического техникума установлен памятник флотоводцу. В 2002 году построена небольшая церковь имени св. Феодора Ушакова.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В </w:t>
      </w:r>
      <w:hyperlink r:id="rId202" w:tooltip="Керчь" w:history="1">
        <w:r>
          <w:rPr>
            <w:rStyle w:val="a4"/>
          </w:rPr>
          <w:t>Керчи</w:t>
        </w:r>
      </w:hyperlink>
      <w:r>
        <w:t xml:space="preserve"> 11 апреля 2009 года, в День освобождения города от немецко-фашистских захватчиков, установлен памятник адмиралу Фёдору Ушакову.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В </w:t>
      </w:r>
      <w:hyperlink r:id="rId203" w:tooltip="Ярославль" w:history="1">
        <w:r>
          <w:rPr>
            <w:rStyle w:val="a4"/>
          </w:rPr>
          <w:t>Ярославле</w:t>
        </w:r>
      </w:hyperlink>
      <w:r>
        <w:t xml:space="preserve"> именем Ушакова названа флотилия юных моряков.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В </w:t>
      </w:r>
      <w:hyperlink r:id="rId204" w:tooltip="Калининград" w:history="1">
        <w:r>
          <w:rPr>
            <w:rStyle w:val="a4"/>
          </w:rPr>
          <w:t>Калининграде</w:t>
        </w:r>
      </w:hyperlink>
      <w:r>
        <w:t xml:space="preserve"> именем адмирала назван </w:t>
      </w:r>
      <w:hyperlink r:id="rId205" w:tooltip="Балтийский военно-морской институт" w:history="1">
        <w:r>
          <w:rPr>
            <w:rStyle w:val="a4"/>
          </w:rPr>
          <w:t>военно-морской институт</w:t>
        </w:r>
      </w:hyperlink>
      <w:r>
        <w:t>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В деревне </w:t>
      </w:r>
      <w:proofErr w:type="spellStart"/>
      <w:r>
        <w:t>Молочково</w:t>
      </w:r>
      <w:proofErr w:type="spellEnd"/>
      <w:r>
        <w:t xml:space="preserve"> </w:t>
      </w:r>
      <w:hyperlink r:id="rId206" w:tooltip="Солецкий район" w:history="1">
        <w:proofErr w:type="spellStart"/>
        <w:r>
          <w:rPr>
            <w:rStyle w:val="a4"/>
          </w:rPr>
          <w:t>Солецкого</w:t>
        </w:r>
        <w:proofErr w:type="spellEnd"/>
        <w:r>
          <w:rPr>
            <w:rStyle w:val="a4"/>
          </w:rPr>
          <w:t xml:space="preserve"> района</w:t>
        </w:r>
      </w:hyperlink>
      <w:r>
        <w:t xml:space="preserve"> </w:t>
      </w:r>
      <w:hyperlink r:id="rId207" w:tooltip="Новгородская область" w:history="1">
        <w:r>
          <w:rPr>
            <w:rStyle w:val="a4"/>
          </w:rPr>
          <w:t>Новгородской области</w:t>
        </w:r>
      </w:hyperlink>
      <w:r>
        <w:t xml:space="preserve"> силами </w:t>
      </w:r>
      <w:proofErr w:type="spellStart"/>
      <w:r>
        <w:t>солецкого</w:t>
      </w:r>
      <w:proofErr w:type="spellEnd"/>
      <w:r>
        <w:t xml:space="preserve"> военного гарнизона в 2000 году на святом источнике близ церкви Успения Богородицы установлена купель во имя св. Феодора Ушакова.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В городе </w:t>
      </w:r>
      <w:hyperlink r:id="rId208" w:tooltip="Анапа" w:history="1">
        <w:r>
          <w:rPr>
            <w:rStyle w:val="a4"/>
          </w:rPr>
          <w:t>Анапа</w:t>
        </w:r>
      </w:hyperlink>
      <w:r>
        <w:t xml:space="preserve"> на территории </w:t>
      </w:r>
      <w:hyperlink r:id="rId209" w:tooltip="Институт береговой охраны ФСБ России (страница отсутствует)" w:history="1">
        <w:r>
          <w:rPr>
            <w:rStyle w:val="a4"/>
          </w:rPr>
          <w:t>Института береговой охраны ФСБ России</w:t>
        </w:r>
      </w:hyperlink>
      <w:r>
        <w:t xml:space="preserve"> 4 июня 2010 года открыт храм-часовня в честь праведного воина Феодора Ушакова, адмирала флота Российского, покровителя военных моряков.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22 ноября 2011 года в </w:t>
      </w:r>
      <w:proofErr w:type="gramStart"/>
      <w:r>
        <w:t>г</w:t>
      </w:r>
      <w:proofErr w:type="gramEnd"/>
      <w:r>
        <w:t xml:space="preserve">. </w:t>
      </w:r>
      <w:hyperlink r:id="rId210" w:tooltip="Калининград" w:history="1">
        <w:r>
          <w:rPr>
            <w:rStyle w:val="a4"/>
          </w:rPr>
          <w:t>Калининграде</w:t>
        </w:r>
      </w:hyperlink>
      <w:r>
        <w:t xml:space="preserve"> компания «</w:t>
      </w:r>
      <w:proofErr w:type="spellStart"/>
      <w:r>
        <w:t>Арктикморгео</w:t>
      </w:r>
      <w:proofErr w:type="spellEnd"/>
      <w:r>
        <w:t xml:space="preserve">» спустила на воду уникальное многоцелевое инженерно-техническое судно «Фёдор Ушаков» </w:t>
      </w:r>
      <w:hyperlink r:id="rId211" w:history="1">
        <w:r>
          <w:rPr>
            <w:rStyle w:val="a4"/>
          </w:rPr>
          <w:t>Новость на официальном сайте</w:t>
        </w:r>
      </w:hyperlink>
      <w:r>
        <w:t>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Близ </w:t>
      </w:r>
      <w:hyperlink r:id="rId212" w:tooltip="Темников" w:history="1">
        <w:r>
          <w:rPr>
            <w:rStyle w:val="a4"/>
          </w:rPr>
          <w:t xml:space="preserve">города </w:t>
        </w:r>
        <w:proofErr w:type="spellStart"/>
        <w:r>
          <w:rPr>
            <w:rStyle w:val="a4"/>
          </w:rPr>
          <w:t>Темникова</w:t>
        </w:r>
        <w:proofErr w:type="spellEnd"/>
      </w:hyperlink>
      <w:r>
        <w:t xml:space="preserve"> (Мордовия) есть деревня </w:t>
      </w:r>
      <w:proofErr w:type="spellStart"/>
      <w:r>
        <w:t>Ушаковка</w:t>
      </w:r>
      <w:proofErr w:type="spellEnd"/>
      <w:r>
        <w:t>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В </w:t>
      </w:r>
      <w:hyperlink r:id="rId213" w:tooltip="Челябинск" w:history="1">
        <w:r>
          <w:rPr>
            <w:rStyle w:val="a4"/>
          </w:rPr>
          <w:t>Челябинске</w:t>
        </w:r>
      </w:hyperlink>
      <w:r>
        <w:t xml:space="preserve"> улица названа именем адмирала Ф. Ф. Ушакова.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В 2001 году установлен бюст в г. </w:t>
      </w:r>
      <w:hyperlink r:id="rId214" w:tooltip="Ростов-на-Дону" w:history="1">
        <w:r>
          <w:rPr>
            <w:rStyle w:val="a4"/>
          </w:rPr>
          <w:t>Ростов-на-Дону</w:t>
        </w:r>
      </w:hyperlink>
      <w:r>
        <w:t xml:space="preserve"> (ул. </w:t>
      </w:r>
      <w:proofErr w:type="gramStart"/>
      <w:r>
        <w:t>Береговая</w:t>
      </w:r>
      <w:proofErr w:type="gramEnd"/>
      <w:r>
        <w:t>).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В 2006 году в городе </w:t>
      </w:r>
      <w:hyperlink r:id="rId215" w:tooltip="Тутаев (город)" w:history="1">
        <w:r>
          <w:rPr>
            <w:rStyle w:val="a4"/>
          </w:rPr>
          <w:t>Тутаеве</w:t>
        </w:r>
      </w:hyperlink>
      <w:r>
        <w:t>, Ярославская обл. был установлен памятник (бюст) адмиралу Ушакову, который воздвигли на месте снесённого памятника революционеру Панину</w:t>
      </w:r>
      <w:hyperlink r:id="rId216" w:anchor="cite_note-14" w:history="1">
        <w:r>
          <w:rPr>
            <w:rStyle w:val="a4"/>
            <w:vertAlign w:val="superscript"/>
          </w:rPr>
          <w:t>[14]</w:t>
        </w:r>
      </w:hyperlink>
      <w:r>
        <w:t>. Также в Тутаеве центральная улица левобережной части города носит его имя. Также в Тутаеве на улице Луначарского открыт музей святого праведного адмирала Феодора Ушакова и Русского флота</w:t>
      </w:r>
      <w:hyperlink r:id="rId217" w:anchor="cite_note-15" w:history="1">
        <w:r>
          <w:rPr>
            <w:rStyle w:val="a4"/>
            <w:vertAlign w:val="superscript"/>
          </w:rPr>
          <w:t>[15]</w:t>
        </w:r>
      </w:hyperlink>
      <w:r>
        <w:t>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24 апреля 2013 года в г. </w:t>
      </w:r>
      <w:hyperlink r:id="rId218" w:tooltip="Мессина" w:history="1">
        <w:r>
          <w:rPr>
            <w:rStyle w:val="a4"/>
          </w:rPr>
          <w:t>Мессине</w:t>
        </w:r>
      </w:hyperlink>
      <w:r>
        <w:t xml:space="preserve">, </w:t>
      </w:r>
      <w:hyperlink r:id="rId219" w:tooltip="Сицилия" w:history="1">
        <w:r>
          <w:rPr>
            <w:rStyle w:val="a4"/>
          </w:rPr>
          <w:t>Сицилия</w:t>
        </w:r>
      </w:hyperlink>
      <w:r>
        <w:t xml:space="preserve">, </w:t>
      </w:r>
      <w:hyperlink r:id="rId220" w:tooltip="Италия" w:history="1">
        <w:r>
          <w:rPr>
            <w:rStyle w:val="a4"/>
          </w:rPr>
          <w:t>Италия</w:t>
        </w:r>
      </w:hyperlink>
      <w:r>
        <w:t xml:space="preserve"> состоялась церемония </w:t>
      </w:r>
      <w:proofErr w:type="gramStart"/>
      <w:r>
        <w:t>открытия бюста русского адмирала Феодора Ушакова</w:t>
      </w:r>
      <w:proofErr w:type="gramEnd"/>
      <w:r>
        <w:t xml:space="preserve"> и Площади русских моряков</w:t>
      </w:r>
      <w:hyperlink r:id="rId221" w:anchor="cite_note-16" w:history="1">
        <w:r>
          <w:rPr>
            <w:rStyle w:val="a4"/>
            <w:vertAlign w:val="superscript"/>
          </w:rPr>
          <w:t>[16]</w:t>
        </w:r>
      </w:hyperlink>
      <w:r>
        <w:t xml:space="preserve">. ФГУП «Марка» выпустило по этому поводу в обращение почтовую карточку с литерой «B» (каталожный номер </w:t>
      </w:r>
      <w:hyperlink r:id="rId222" w:history="1">
        <w:r>
          <w:rPr>
            <w:rStyle w:val="a4"/>
          </w:rPr>
          <w:t>2013-106/1</w:t>
        </w:r>
      </w:hyperlink>
      <w:r>
        <w:t>).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6 июня 2013 года возле села </w:t>
      </w:r>
      <w:hyperlink r:id="rId223" w:tooltip="Хопылево" w:history="1">
        <w:proofErr w:type="spellStart"/>
        <w:r>
          <w:rPr>
            <w:rStyle w:val="a4"/>
          </w:rPr>
          <w:t>Хопылево</w:t>
        </w:r>
        <w:proofErr w:type="spellEnd"/>
      </w:hyperlink>
      <w:r>
        <w:t>, где крестили Фёдора Ушакова, открыли стелу, посвящённую адмиралу</w:t>
      </w:r>
      <w:hyperlink r:id="rId224" w:anchor="cite_note-test-17" w:history="1">
        <w:r>
          <w:rPr>
            <w:rStyle w:val="a4"/>
            <w:vertAlign w:val="superscript"/>
          </w:rPr>
          <w:t>[17]</w:t>
        </w:r>
      </w:hyperlink>
      <w:r>
        <w:t>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В 2013 году в Ейске (Краснодарский край) был установлен бронзовый бюст адмиралу Ф. Ф. Ушакову.</w:t>
      </w:r>
    </w:p>
    <w:p w:rsidR="00FE0149" w:rsidRDefault="00FE0149" w:rsidP="00FE01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13 октября 2013 года на острове </w:t>
      </w:r>
      <w:hyperlink r:id="rId225" w:tooltip="Закинтос" w:history="1">
        <w:proofErr w:type="spellStart"/>
        <w:r>
          <w:rPr>
            <w:rStyle w:val="a4"/>
          </w:rPr>
          <w:t>Закинтос</w:t>
        </w:r>
        <w:proofErr w:type="spellEnd"/>
      </w:hyperlink>
      <w:r>
        <w:t xml:space="preserve"> (</w:t>
      </w:r>
      <w:proofErr w:type="spellStart"/>
      <w:r>
        <w:fldChar w:fldCharType="begin"/>
      </w:r>
      <w:r>
        <w:instrText xml:space="preserve"> HYPERLINK "https://ru.wikipedia.org/wiki/%D0%97%D0%B0%D0%BA%D0%B8%D0%BD%D1%84" \o "Закинф" </w:instrText>
      </w:r>
      <w:r>
        <w:fldChar w:fldCharType="separate"/>
      </w:r>
      <w:r>
        <w:rPr>
          <w:rStyle w:val="a4"/>
        </w:rPr>
        <w:t>Закинф</w:t>
      </w:r>
      <w:proofErr w:type="spellEnd"/>
      <w:r>
        <w:fldChar w:fldCharType="end"/>
      </w:r>
      <w:r>
        <w:t xml:space="preserve">), </w:t>
      </w:r>
      <w:hyperlink r:id="rId226" w:tooltip="Греция" w:history="1">
        <w:r>
          <w:rPr>
            <w:rStyle w:val="a4"/>
          </w:rPr>
          <w:t>Греция</w:t>
        </w:r>
      </w:hyperlink>
      <w:r>
        <w:t xml:space="preserve">, у стен храма Святого Дионисия был установлен бронзовый бюст адмиралу. Мэр </w:t>
      </w:r>
      <w:proofErr w:type="spellStart"/>
      <w:r>
        <w:t>Закинтоса</w:t>
      </w:r>
      <w:proofErr w:type="spellEnd"/>
      <w:r>
        <w:t xml:space="preserve"> </w:t>
      </w:r>
      <w:proofErr w:type="spellStart"/>
      <w:r>
        <w:t>Стелиос</w:t>
      </w:r>
      <w:proofErr w:type="spellEnd"/>
      <w:r>
        <w:t xml:space="preserve"> </w:t>
      </w:r>
      <w:proofErr w:type="spellStart"/>
      <w:r>
        <w:t>Бозикис</w:t>
      </w:r>
      <w:proofErr w:type="spellEnd"/>
      <w:r>
        <w:t xml:space="preserve"> видит в этом выполнение островом своего долга перед знаменитым адмиралом и великим гражданином России, фактически заложившем основы первого независимого греческого государства. «Именно этот человек во главе морской эскадры освободил в 1798 году </w:t>
      </w:r>
      <w:proofErr w:type="spellStart"/>
      <w:r>
        <w:t>Закинтос</w:t>
      </w:r>
      <w:proofErr w:type="spellEnd"/>
      <w:r>
        <w:t xml:space="preserve"> от французских захватчиков, которые, к сожалению, никак не соответствовали провозглашённым идеалам французской революции, — сказал мэр. — Затем Ушаков освободил и все другие Ионические острова, где в 1800 году возникло первое независимое греческое государство»</w:t>
      </w:r>
      <w:hyperlink r:id="rId227" w:anchor="cite_note-18" w:history="1">
        <w:r>
          <w:rPr>
            <w:rStyle w:val="a4"/>
            <w:vertAlign w:val="superscript"/>
          </w:rPr>
          <w:t>[18]</w:t>
        </w:r>
      </w:hyperlink>
      <w:r>
        <w:t>.</w:t>
      </w:r>
    </w:p>
    <w:p w:rsidR="00161777" w:rsidRDefault="00161777"/>
    <w:sectPr w:rsidR="00161777" w:rsidSect="00161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C302B"/>
    <w:multiLevelType w:val="multilevel"/>
    <w:tmpl w:val="2C86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463A6"/>
    <w:multiLevelType w:val="multilevel"/>
    <w:tmpl w:val="32B8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DB0D59"/>
    <w:multiLevelType w:val="multilevel"/>
    <w:tmpl w:val="8366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0149"/>
    <w:rsid w:val="00161777"/>
    <w:rsid w:val="00FE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149"/>
  </w:style>
  <w:style w:type="paragraph" w:styleId="2">
    <w:name w:val="heading 2"/>
    <w:basedOn w:val="a"/>
    <w:link w:val="20"/>
    <w:uiPriority w:val="9"/>
    <w:qFormat/>
    <w:rsid w:val="00FE01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E01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E01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01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01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E01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FE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0149"/>
    <w:rPr>
      <w:color w:val="0000FF"/>
      <w:u w:val="single"/>
    </w:rPr>
  </w:style>
  <w:style w:type="character" w:customStyle="1" w:styleId="mw-headline">
    <w:name w:val="mw-headline"/>
    <w:basedOn w:val="a0"/>
    <w:rsid w:val="00FE0149"/>
  </w:style>
  <w:style w:type="paragraph" w:styleId="a5">
    <w:name w:val="Balloon Text"/>
    <w:basedOn w:val="a"/>
    <w:link w:val="a6"/>
    <w:uiPriority w:val="99"/>
    <w:semiHidden/>
    <w:unhideWhenUsed/>
    <w:rsid w:val="00FE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%D0%A0%D0%B5%D0%BF%D0%BD%D0%B8%D0%BD,_%D0%9D%D0%B8%D0%BA%D0%BE%D0%BB%D0%B0%D0%B9_%D0%92%D0%B0%D1%81%D0%B8%D0%BB%D1%8C%D0%B5%D0%B2%D0%B8%D1%87" TargetMode="External"/><Relationship Id="rId21" Type="http://schemas.openxmlformats.org/officeDocument/2006/relationships/hyperlink" Target="https://ru.wikipedia.org/wiki/%D0%A0%D0%BE%D0%BC%D0%B0%D0%BD%D0%BE%D0%B2%D1%81%D0%BA%D0%B8%D0%B9_%D1%83%D0%B5%D0%B7%D0%B4" TargetMode="External"/><Relationship Id="rId42" Type="http://schemas.openxmlformats.org/officeDocument/2006/relationships/hyperlink" Target="https://ru.wikipedia.org/wiki/%D0%9A%D0%B5%D1%80%D1%87%D0%B5%D0%BD%D1%81%D0%BA%D0%BE%D0%B5_%D1%81%D1%80%D0%B0%D0%B6%D0%B5%D0%BD%D0%B8%D0%B5_%281790%29" TargetMode="External"/><Relationship Id="rId63" Type="http://schemas.openxmlformats.org/officeDocument/2006/relationships/hyperlink" Target="https://ru.wikipedia.org/wiki/%D0%91%D0%B0%D0%BB%D1%82%D0%B8%D0%B9%D1%81%D0%BA%D0%B8%D0%B9_%D1%84%D0%BB%D0%BE%D1%82" TargetMode="External"/><Relationship Id="rId84" Type="http://schemas.openxmlformats.org/officeDocument/2006/relationships/hyperlink" Target="https://ru.wikipedia.org/wiki/%D0%9A%D0%B8%D0%BB%D1%8C%D0%B2%D0%B0%D1%82%D0%B5%D1%80%D0%BD%D0%B0%D1%8F_%D0%BA%D0%BE%D0%BB%D0%BE%D0%BD%D0%BD%D0%B0" TargetMode="External"/><Relationship Id="rId138" Type="http://schemas.openxmlformats.org/officeDocument/2006/relationships/hyperlink" Target="https://commons.wikimedia.org/wiki/File:2014-06-13-181452msksum.JPG?uselang=ru" TargetMode="External"/><Relationship Id="rId159" Type="http://schemas.openxmlformats.org/officeDocument/2006/relationships/hyperlink" Target="https://ru.wikipedia.org/wiki/%D0%9E%D1%80%D0%B4%D0%B5%D0%BD_%D0%A1%D0%B2%D1%8F%D1%82%D0%BE%D0%B3%D0%BE_%D0%90%D0%BB%D0%B5%D0%BA%D1%81%D0%B0%D0%BD%D0%B4%D1%80%D0%B0_%D0%9D%D0%B5%D0%B2%D1%81%D0%BA%D0%BE%D0%B3%D0%BE" TargetMode="External"/><Relationship Id="rId170" Type="http://schemas.openxmlformats.org/officeDocument/2006/relationships/hyperlink" Target="https://ru.wikipedia.org/wiki/%D0%91%D0%B0%D1%80%D0%B5%D0%BD%D1%86%D0%B5%D0%B2%D0%BE_%D0%BC%D0%BE%D1%80%D0%B5" TargetMode="External"/><Relationship Id="rId191" Type="http://schemas.openxmlformats.org/officeDocument/2006/relationships/hyperlink" Target="https://ru.wikipedia.org/wiki/%D0%A3%D1%88%D0%B0%D0%BA%D0%BE%D0%B2,_%D0%A4%D1%91%D0%B4%D0%BE%D1%80_%D0%A4%D1%91%D0%B4%D0%BE%D1%80%D0%BE%D0%B2%D0%B8%D1%87" TargetMode="External"/><Relationship Id="rId205" Type="http://schemas.openxmlformats.org/officeDocument/2006/relationships/hyperlink" Target="https://ru.wikipedia.org/wiki/%D0%91%D0%B0%D0%BB%D1%82%D0%B8%D0%B9%D1%81%D0%BA%D0%B8%D0%B9_%D0%B2%D0%BE%D0%B5%D0%BD%D0%BD%D0%BE-%D0%BC%D0%BE%D1%80%D1%81%D0%BA%D0%BE%D0%B9_%D0%B8%D0%BD%D1%81%D1%82%D0%B8%D1%82%D1%83%D1%82" TargetMode="External"/><Relationship Id="rId226" Type="http://schemas.openxmlformats.org/officeDocument/2006/relationships/hyperlink" Target="https://ru.wikipedia.org/wiki/%D0%93%D1%80%D0%B5%D1%86%D0%B8%D1%8F" TargetMode="External"/><Relationship Id="rId107" Type="http://schemas.openxmlformats.org/officeDocument/2006/relationships/hyperlink" Target="https://ru.wikipedia.org/wiki/%D0%A4%D0%BE%D1%80%D0%B4%D0%B5%D0%B2%D0%B8%D0%BD%D0%B4" TargetMode="External"/><Relationship Id="rId11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32" Type="http://schemas.openxmlformats.org/officeDocument/2006/relationships/hyperlink" Target="https://ru.wikipedia.org/wiki/%D0%A0%D0%BE%D1%81%D1%81%D0%B8%D0%B9%D1%81%D0%BA%D0%B0%D1%8F_%D0%B8%D0%BC%D0%BF%D0%B5%D1%80%D0%B8%D1%8F" TargetMode="External"/><Relationship Id="rId53" Type="http://schemas.openxmlformats.org/officeDocument/2006/relationships/hyperlink" Target="https://ru.wikipedia.org/wiki/%D0%9E%D1%80%D0%B4%D0%B5%D0%BD_%D0%A1%D0%B2%D1%8F%D1%82%D0%BE%D0%B3%D0%BE_%D0%AF%D0%BD%D1%83%D0%B0%D1%80%D0%B8%D1%8F" TargetMode="External"/><Relationship Id="rId74" Type="http://schemas.openxmlformats.org/officeDocument/2006/relationships/hyperlink" Target="https://ru.wikipedia.org/wiki/%D0%A0%D1%83%D1%81%D1%81%D0%BA%D0%BE-%D1%82%D1%83%D1%80%D0%B5%D1%86%D0%BA%D0%B0%D1%8F_%D0%B2%D0%BE%D0%B9%D0%BD%D0%B0_%281787%E2%80%941791%29" TargetMode="External"/><Relationship Id="rId128" Type="http://schemas.openxmlformats.org/officeDocument/2006/relationships/hyperlink" Target="https://ru.wikipedia.org/wiki/%D0%90%D0%BD%D0%BA%D0%BE%D0%BD%D0%B0" TargetMode="External"/><Relationship Id="rId149" Type="http://schemas.openxmlformats.org/officeDocument/2006/relationships/hyperlink" Target="https://commons.wikimedia.org/wiki/File:1987_CPA_5898.jpg?uselang=ru" TargetMode="External"/><Relationship Id="rId5" Type="http://schemas.openxmlformats.org/officeDocument/2006/relationships/hyperlink" Target="https://ru.wikipedia.org/wiki/24_%D1%84%D0%B5%D0%B2%D1%80%D0%B0%D0%BB%D1%8F" TargetMode="External"/><Relationship Id="rId95" Type="http://schemas.openxmlformats.org/officeDocument/2006/relationships/hyperlink" Target="https://ru.wikipedia.org/wiki/%D0%9F%D1%80%D0%B5%D0%BE%D0%B1%D1%80%D0%B0%D0%B6%D0%B5%D0%BD%D0%B8%D0%B5_%D0%93%D0%BE%D1%81%D0%BF%D0%BE%D0%B4%D0%BD%D0%B5_%28%D0%BB%D0%B8%D0%BD%D0%B5%D0%B9%D0%BD%D1%8B%D0%B9_%D0%BA%D0%BE%D1%80%D0%B0%D0%B1%D0%BB%D1%8C%29" TargetMode="External"/><Relationship Id="rId160" Type="http://schemas.openxmlformats.org/officeDocument/2006/relationships/hyperlink" Target="https://ru.wikipedia.org/wiki/%D0%9E%D1%80%D0%B4%D0%B5%D0%BD_%D0%A1%D0%B2%D1%8F%D1%82%D0%BE%D0%B3%D0%BE_%D0%90%D0%BB%D0%B5%D0%BA%D1%81%D0%B0%D0%BD%D0%B4%D1%80%D0%B0_%D0%9D%D0%B5%D0%B2%D1%81%D0%BA%D0%BE%D0%B3%D0%BE" TargetMode="External"/><Relationship Id="rId181" Type="http://schemas.openxmlformats.org/officeDocument/2006/relationships/hyperlink" Target="https://ru.wikipedia.org/wiki/%D0%91%D1%83%D0%BB%D1%8C%D0%B2%D0%B0%D1%80_%D0%90%D0%B4%D0%BC%D0%B8%D1%80%D0%B0%D0%BB%D0%B0_%D0%A3%D1%88%D0%B0%D0%BA%D0%BE%D0%B2%D0%B0_%28%D1%81%D1%82%D0%B0%D0%BD%D1%86%D0%B8%D1%8F_%D0%BC%D0%B5%D1%82%D1%80%D0%BE%29" TargetMode="External"/><Relationship Id="rId216" Type="http://schemas.openxmlformats.org/officeDocument/2006/relationships/hyperlink" Target="https://ru.wikipedia.org/wiki/%D0%A3%D1%88%D0%B0%D0%BA%D0%BE%D0%B2,_%D0%A4%D1%91%D0%B4%D0%BE%D1%80_%D0%A4%D1%91%D0%B4%D0%BE%D1%80%D0%BE%D0%B2%D0%B8%D1%87" TargetMode="External"/><Relationship Id="rId22" Type="http://schemas.openxmlformats.org/officeDocument/2006/relationships/hyperlink" Target="https://ru.wikipedia.org/wiki/%D0%AF%D1%80%D0%BE%D1%81%D0%BB%D0%B0%D0%B2%D1%81%D0%BA%D0%B0%D1%8F_%D0%BF%D1%80%D0%BE%D0%B2%D0%B8%D0%BD%D1%86%D0%B8%D1%8F" TargetMode="External"/><Relationship Id="rId27" Type="http://schemas.openxmlformats.org/officeDocument/2006/relationships/hyperlink" Target="https://ru.wikipedia.org/wiki/%D0%A2%D0%B5%D0%BC%D0%BD%D0%B8%D0%BA%D0%BE%D0%B2%D1%81%D0%BA%D0%B8%D0%B9_%D1%83%D0%B5%D0%B7%D0%B4" TargetMode="External"/><Relationship Id="rId43" Type="http://schemas.openxmlformats.org/officeDocument/2006/relationships/hyperlink" Target="https://ru.wikipedia.org/wiki/%D0%A1%D1%80%D0%B0%D0%B6%D0%B5%D0%BD%D0%B8%D0%B5_%D0%BF%D1%80%D0%B8_%D0%9A%D0%B0%D0%BB%D0%B8%D0%B0%D0%BA%D1%80%D0%B8%D0%B8" TargetMode="External"/><Relationship Id="rId48" Type="http://schemas.openxmlformats.org/officeDocument/2006/relationships/image" Target="media/image5.png"/><Relationship Id="rId64" Type="http://schemas.openxmlformats.org/officeDocument/2006/relationships/hyperlink" Target="https://ru.wikipedia.org/wiki/%D0%A0%D1%83%D1%81%D1%81%D0%BA%D0%BE-%D1%82%D1%83%D1%80%D0%B5%D1%86%D0%BA%D0%B0%D1%8F_%D0%B2%D0%BE%D0%B9%D0%BD%D0%B0_%281768%E2%80%941774%29" TargetMode="External"/><Relationship Id="rId69" Type="http://schemas.openxmlformats.org/officeDocument/2006/relationships/hyperlink" Target="https://ru.wikipedia.org/wiki/%D0%A4%D1%80%D0%B5%D0%B3%D0%B0%D1%82" TargetMode="External"/><Relationship Id="rId113" Type="http://schemas.openxmlformats.org/officeDocument/2006/relationships/hyperlink" Target="https://ru.wikipedia.org/wiki/%D0%A1%D1%80%D0%B0%D0%B6%D0%B5%D0%BD%D0%B8%D0%B5_%D0%BF%D1%80%D0%B8_%D0%9A%D0%B0%D0%BB%D0%B8%D0%B0%D0%BA%D1%80%D0%B8%D0%B8" TargetMode="External"/><Relationship Id="rId118" Type="http://schemas.openxmlformats.org/officeDocument/2006/relationships/hyperlink" Target="https://ru.wikipedia.org/wiki/%D0%92%D0%B8%D1%86%D0%B5-%D0%B0%D0%B4%D0%BC%D0%B8%D1%80%D0%B0%D0%BB" TargetMode="External"/><Relationship Id="rId134" Type="http://schemas.openxmlformats.org/officeDocument/2006/relationships/hyperlink" Target="https://ru.wikipedia.org/wiki/%D0%90%D0%B4%D0%BC%D0%B8%D1%80%D0%B0%D0%BB" TargetMode="External"/><Relationship Id="rId139" Type="http://schemas.openxmlformats.org/officeDocument/2006/relationships/image" Target="media/image12.jpeg"/><Relationship Id="rId80" Type="http://schemas.openxmlformats.org/officeDocument/2006/relationships/hyperlink" Target="https://ru.wikipedia.org/wiki/14_%D0%B8%D1%8E%D0%BB%D1%8F" TargetMode="External"/><Relationship Id="rId85" Type="http://schemas.openxmlformats.org/officeDocument/2006/relationships/hyperlink" Target="https://ru.wikipedia.org/wiki/%D0%92%D0%BE%D0%B9%D0%BD%D0%BE%D0%B2%D0%B8%D1%87,_%D0%98%D0%B2%D0%B0%D0%BD_%D0%92%D0%B0%D1%81%D0%B8%D0%BB%D1%8C%D0%B5%D0%B2%D0%B8%D1%87" TargetMode="External"/><Relationship Id="rId150" Type="http://schemas.openxmlformats.org/officeDocument/2006/relationships/image" Target="media/image14.jpeg"/><Relationship Id="rId155" Type="http://schemas.openxmlformats.org/officeDocument/2006/relationships/hyperlink" Target="https://ru.wikipedia.org/wiki/%D0%9E%D1%80%D0%B4%D0%B5%D0%BD_%D0%A1%D0%B2%D1%8F%D1%82%D0%BE%D0%B3%D0%BE_%D0%92%D0%BB%D0%B0%D0%B4%D0%B8%D0%BC%D0%B8%D1%80%D0%B0" TargetMode="External"/><Relationship Id="rId171" Type="http://schemas.openxmlformats.org/officeDocument/2006/relationships/hyperlink" Target="https://ru.wikipedia.org/wiki/%D0%9E%D1%85%D0%BE%D1%82%D1%81%D0%BA%D0%BE%D0%B5_%D0%BC%D0%BE%D1%80%D0%B5" TargetMode="External"/><Relationship Id="rId176" Type="http://schemas.openxmlformats.org/officeDocument/2006/relationships/hyperlink" Target="https://ru.wikipedia.org/wiki/%D0%AD%D1%81%D0%BA%D0%B0%D0%B4%D1%80%D0%B5%D0%BD%D0%BD%D1%8B%D0%B5_%D0%BC%D0%B8%D0%BD%D0%BE%D0%BD%D0%BE%D1%81%D1%86%D1%8B_%D0%BF%D1%80%D0%BE%D0%B5%D0%BA%D1%82%D0%B0_956" TargetMode="External"/><Relationship Id="rId192" Type="http://schemas.openxmlformats.org/officeDocument/2006/relationships/hyperlink" Target="https://ru.wikipedia.org/wiki/%D0%A3%D1%88%D0%B0%D0%BA%D0%BE%D0%B2,_%D0%A4%D1%91%D0%B4%D0%BE%D1%80_%D0%A4%D1%91%D0%B4%D0%BE%D1%80%D0%BE%D0%B2%D0%B8%D1%87" TargetMode="External"/><Relationship Id="rId197" Type="http://schemas.openxmlformats.org/officeDocument/2006/relationships/hyperlink" Target="https://ru.wikipedia.org/wiki/%D0%A1%D0%BF%D0%B8%D1%81%D0%BE%D0%BA_%D0%BC%D0%B0%D0%BB%D1%8B%D1%85_%D0%BF%D0%BB%D0%B0%D0%BD%D0%B5%D1%82" TargetMode="External"/><Relationship Id="rId206" Type="http://schemas.openxmlformats.org/officeDocument/2006/relationships/hyperlink" Target="https://ru.wikipedia.org/wiki/%D0%A1%D0%BE%D0%BB%D0%B5%D1%86%D0%BA%D0%B8%D0%B9_%D1%80%D0%B0%D0%B9%D0%BE%D0%BD" TargetMode="External"/><Relationship Id="rId227" Type="http://schemas.openxmlformats.org/officeDocument/2006/relationships/hyperlink" Target="https://ru.wikipedia.org/wiki/%D0%A3%D1%88%D0%B0%D0%BA%D0%BE%D0%B2,_%D0%A4%D1%91%D0%B4%D0%BE%D1%80_%D0%A4%D1%91%D0%B4%D0%BE%D1%80%D0%BE%D0%B2%D0%B8%D1%87" TargetMode="External"/><Relationship Id="rId201" Type="http://schemas.openxmlformats.org/officeDocument/2006/relationships/hyperlink" Target="https://ru.wikipedia.org/wiki/%D0%A5%D0%B5%D1%80%D1%81%D0%BE%D0%BD%D1%81%D0%BA%D0%B8%D0%B9_%D0%B3%D0%BE%D1%81%D1%83%D0%B4%D0%B0%D1%80%D1%81%D1%82%D0%B2%D0%B5%D0%BD%D0%BD%D1%8B%D0%B9_%D0%BC%D0%BE%D1%80%D1%81%D0%BA%D0%BE%D0%B9_%D0%B8%D0%BD%D1%81%D1%82%D0%B8%D1%82%D1%83%D1%82" TargetMode="External"/><Relationship Id="rId222" Type="http://schemas.openxmlformats.org/officeDocument/2006/relationships/hyperlink" Target="http://www.rusmarka.ru/catalog/cardb/position/25235.aspx" TargetMode="External"/><Relationship Id="rId12" Type="http://schemas.openxmlformats.org/officeDocument/2006/relationships/hyperlink" Target="https://ru.wikipedia.org/wiki/%D0%A3%D1%88%D0%B0%D0%BA%D0%BE%D0%B2,_%D0%A4%D1%91%D0%B4%D0%BE%D1%80_%D0%A4%D1%91%D0%B4%D0%BE%D1%80%D0%BE%D0%B2%D0%B8%D1%87" TargetMode="External"/><Relationship Id="rId17" Type="http://schemas.openxmlformats.org/officeDocument/2006/relationships/image" Target="media/image1.jpeg"/><Relationship Id="rId33" Type="http://schemas.openxmlformats.org/officeDocument/2006/relationships/hyperlink" Target="https://commons.wikimedia.org/wiki/File:Naval_Ensign_of_Russia.svg?uselang=ru" TargetMode="External"/><Relationship Id="rId38" Type="http://schemas.openxmlformats.org/officeDocument/2006/relationships/hyperlink" Target="https://ru.wikipedia.org/wiki/%D0%90%D0%B4%D0%BC%D0%B8%D1%80%D0%B0%D0%BB" TargetMode="External"/><Relationship Id="rId59" Type="http://schemas.openxmlformats.org/officeDocument/2006/relationships/hyperlink" Target="https://ru.wikipedia.org/wiki/%D0%A5%D0%BE%D0%BF%D1%8B%D0%BB%D0%B5%D0%B2%D0%BE" TargetMode="External"/><Relationship Id="rId103" Type="http://schemas.openxmlformats.org/officeDocument/2006/relationships/hyperlink" Target="https://ru.wikipedia.org/wiki/%D0%A5%D0%B0%D0%B4%D0%B6%D0%B8%D0%B1%D0%B5%D0%B9" TargetMode="External"/><Relationship Id="rId108" Type="http://schemas.openxmlformats.org/officeDocument/2006/relationships/hyperlink" Target="https://ru.wikipedia.org/wiki/%D0%9F%D0%B5%D1%80%D1%83%D0%BD_%28%D1%84%D1%80%D0%B5%D0%B3%D0%B0%D1%82,_1783%29" TargetMode="External"/><Relationship Id="rId124" Type="http://schemas.openxmlformats.org/officeDocument/2006/relationships/hyperlink" Target="https://ru.wikipedia.org/wiki/%D0%A1%D1%80%D0%B5%D0%B4%D0%B8%D0%B7%D0%B5%D0%BC%D0%BD%D0%BE%D0%BC%D0%BE%D1%80%D1%81%D0%BA%D0%B8%D0%B9_%D0%BF%D0%BE%D1%85%D0%BE%D0%B4_%D0%A3%D1%88%D0%B0%D0%BA%D0%BE%D0%B2%D0%B0" TargetMode="External"/><Relationship Id="rId129" Type="http://schemas.openxmlformats.org/officeDocument/2006/relationships/hyperlink" Target="https://ru.wikipedia.org/wiki/%D0%93%D0%B5%D0%BD%D1%83%D1%8F" TargetMode="External"/><Relationship Id="rId54" Type="http://schemas.openxmlformats.org/officeDocument/2006/relationships/image" Target="media/image8.png"/><Relationship Id="rId70" Type="http://schemas.openxmlformats.org/officeDocument/2006/relationships/hyperlink" Target="https://ru.wikipedia.org/wiki/%D0%92%D0%BE%D0%BE%D1%80%D1%83%D0%B6%D1%91%D0%BD%D0%BD%D1%8B%D0%B9_%D0%BD%D0%B5%D0%B9%D1%82%D1%80%D0%B0%D0%BB%D0%B8%D1%82%D0%B5%D1%82" TargetMode="External"/><Relationship Id="rId75" Type="http://schemas.openxmlformats.org/officeDocument/2006/relationships/hyperlink" Target="https://ru.wikipedia.org/wiki/%D0%A1%D0%B2%D1%8F%D1%82%D0%BE%D0%B9_%D0%9F%D0%B0%D0%B2%D0%B5%D0%BB_%28%D0%BB%D0%B8%D0%BD%D0%B5%D0%B9%D0%BD%D1%8B%D0%B9_%D0%BA%D0%BE%D1%80%D0%B0%D0%B1%D0%BB%D1%8C,_1784%29" TargetMode="External"/><Relationship Id="rId91" Type="http://schemas.openxmlformats.org/officeDocument/2006/relationships/hyperlink" Target="https://ru.wikipedia.org/wiki/%D0%9A%D0%B0%D0%BF%D1%83%D0%B4%D0%B0%D0%BD-%D0%BF%D0%B0%D1%88%D0%B0" TargetMode="External"/><Relationship Id="rId96" Type="http://schemas.openxmlformats.org/officeDocument/2006/relationships/hyperlink" Target="https://ru.wikipedia.org/wiki/%D0%90%D0%B1%D0%BE%D1%80%D0%B4%D0%B0%D0%B6" TargetMode="External"/><Relationship Id="rId140" Type="http://schemas.openxmlformats.org/officeDocument/2006/relationships/hyperlink" Target="https://ru.wikipedia.org/wiki/14_%D0%BE%D0%BA%D1%82%D1%8F%D0%B1%D1%80%D1%8F" TargetMode="External"/><Relationship Id="rId145" Type="http://schemas.openxmlformats.org/officeDocument/2006/relationships/hyperlink" Target="https://ru.wikipedia.org/wiki/%D0%A1%D0%B0%D0%BD%D0%B0%D0%BA%D1%81%D0%B0%D1%80%D1%81%D0%BA%D0%B8%D0%B9_%D0%BC%D0%BE%D0%BD%D0%B0%D1%81%D1%82%D1%8B%D1%80%D1%8C" TargetMode="External"/><Relationship Id="rId161" Type="http://schemas.openxmlformats.org/officeDocument/2006/relationships/hyperlink" Target="https://ru.wikipedia.org/wiki/%D0%9E%D1%80%D0%B4%D0%B5%D0%BD_%D0%A1%D0%B2%D1%8F%D1%82%D0%BE%D0%B3%D0%BE_%D0%98%D0%BE%D0%B0%D0%BD%D0%BD%D0%B0_%D0%98%D0%B5%D1%80%D1%83%D1%81%D0%B0%D0%BB%D0%B8%D0%BC%D1%81%D0%BA%D0%BE%D0%B3%D0%BE" TargetMode="External"/><Relationship Id="rId166" Type="http://schemas.openxmlformats.org/officeDocument/2006/relationships/hyperlink" Target="https://ru.wikipedia.org/wiki/%D0%A0%D0%B5%D1%81%D0%BF%D1%83%D0%B1%D0%BB%D0%B8%D0%BA%D0%B0_%D0%A1%D0%B5%D0%BC%D0%B8_%D0%9E%D1%81%D1%82%D1%80%D0%BE%D0%B2%D0%BE%D0%B2" TargetMode="External"/><Relationship Id="rId182" Type="http://schemas.openxmlformats.org/officeDocument/2006/relationships/hyperlink" Target="https://ru.wikipedia.org/wiki/%D0%A1%D0%B0%D0%BD%D0%BA%D1%82-%D0%9F%D0%B5%D1%82%D0%B5%D1%80%D0%B1%D1%83%D1%80%D0%B3" TargetMode="External"/><Relationship Id="rId187" Type="http://schemas.openxmlformats.org/officeDocument/2006/relationships/hyperlink" Target="https://ru.wikipedia.org/wiki/%D0%9E%D1%80%D0%B4%D0%B5%D0%BD_%D0%A3%D1%88%D0%B0%D0%BA%D0%BE%D0%B2%D0%B0" TargetMode="External"/><Relationship Id="rId217" Type="http://schemas.openxmlformats.org/officeDocument/2006/relationships/hyperlink" Target="https://ru.wikipedia.org/wiki/%D0%A3%D1%88%D0%B0%D0%BA%D0%BE%D0%B2,_%D0%A4%D1%91%D0%B4%D0%BE%D1%80_%D0%A4%D1%91%D0%B4%D0%BE%D1%80%D0%BE%D0%B2%D0%B8%D1%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745_%D0%B3%D0%BE%D0%B4" TargetMode="External"/><Relationship Id="rId212" Type="http://schemas.openxmlformats.org/officeDocument/2006/relationships/hyperlink" Target="https://ru.wikipedia.org/wiki/%D0%A2%D0%B5%D0%BC%D0%BD%D0%B8%D0%BA%D0%BE%D0%B2" TargetMode="External"/><Relationship Id="rId23" Type="http://schemas.openxmlformats.org/officeDocument/2006/relationships/hyperlink" Target="https://ru.wikipedia.org/wiki/%D0%9C%D0%BE%D1%81%D0%BA%D0%BE%D0%B2%D1%81%D0%BA%D0%B0%D1%8F_%D0%B3%D1%83%D0%B1%D0%B5%D1%80%D0%BD%D0%B8%D1%8F" TargetMode="External"/><Relationship Id="rId28" Type="http://schemas.openxmlformats.org/officeDocument/2006/relationships/hyperlink" Target="https://ru.wikipedia.org/wiki/%D0%A2%D0%B0%D0%BC%D0%B1%D0%BE%D0%B2%D1%81%D0%BA%D0%B0%D1%8F_%D0%B3%D1%83%D0%B1%D0%B5%D1%80%D0%BD%D0%B8%D1%8F" TargetMode="External"/><Relationship Id="rId49" Type="http://schemas.openxmlformats.org/officeDocument/2006/relationships/hyperlink" Target="https://ru.wikipedia.org/wiki/%D0%9E%D1%80%D0%B4%D0%B5%D0%BD_%D0%A1%D0%B2%D1%8F%D1%82%D0%BE%D0%B3%D0%BE_%D0%92%D0%BB%D0%B0%D0%B4%D0%B8%D0%BC%D0%B8%D1%80%D0%B0" TargetMode="External"/><Relationship Id="rId114" Type="http://schemas.openxmlformats.org/officeDocument/2006/relationships/hyperlink" Target="https://ru.wikipedia.org/wiki/%D0%91%D1%80%D0%B0%D0%BD%D0%B4%D0%B5%D1%80" TargetMode="External"/><Relationship Id="rId119" Type="http://schemas.openxmlformats.org/officeDocument/2006/relationships/hyperlink" Target="https://ru.wikipedia.org/wiki/%D0%A1%D1%80%D0%B5%D0%B4%D0%B8%D0%B7%D0%B5%D0%BC%D0%BD%D0%BE%D0%BC%D0%BE%D1%80%D1%81%D0%BA%D0%B8%D0%B9_%D0%BF%D0%BE%D1%85%D0%BE%D0%B4_%D0%A3%D1%88%D0%B0%D0%BA%D0%BE%D0%B2%D0%B0" TargetMode="External"/><Relationship Id="rId44" Type="http://schemas.openxmlformats.org/officeDocument/2006/relationships/hyperlink" Target="https://ru.wikipedia.org/wiki/%D0%9E%D1%81%D0%B0%D0%B4%D0%B0_%D0%9A%D0%BE%D1%80%D1%84%D1%83" TargetMode="External"/><Relationship Id="rId60" Type="http://schemas.openxmlformats.org/officeDocument/2006/relationships/hyperlink" Target="https://ru.wikipedia.org/wiki/%D0%9F%D1%80%D0%B5%D0%BE%D0%B1%D1%80%D0%B0%D0%B6%D0%B5%D0%BD%D1%81%D0%BA%D0%B8%D0%B9_%D0%BB%D0%B5%D0%B9%D0%B1-%D0%B3%D0%B2%D0%B0%D1%80%D0%B4%D0%B8%D0%B8_%D0%BF%D0%BE%D0%BB%D0%BA" TargetMode="External"/><Relationship Id="rId65" Type="http://schemas.openxmlformats.org/officeDocument/2006/relationships/hyperlink" Target="https://ru.wikipedia.org/wiki/%D0%9F%D1%80%D0%B0%D0%BC" TargetMode="External"/><Relationship Id="rId81" Type="http://schemas.openxmlformats.org/officeDocument/2006/relationships/hyperlink" Target="https://ru.wikipedia.org/wiki/1788_%D0%B3%D0%BE%D0%B4" TargetMode="External"/><Relationship Id="rId86" Type="http://schemas.openxmlformats.org/officeDocument/2006/relationships/hyperlink" Target="https://ru.wikipedia.org/wiki/%D0%A1%D0%B5%D0%B2%D0%B0%D1%81%D1%82%D0%BE%D0%BF%D0%BE%D0%BB%D1%8C" TargetMode="External"/><Relationship Id="rId130" Type="http://schemas.openxmlformats.org/officeDocument/2006/relationships/hyperlink" Target="https://ru.wikipedia.org/wiki/%D0%9D%D0%B5%D0%B0%D0%BF%D0%BE%D0%BB%D1%8C" TargetMode="External"/><Relationship Id="rId135" Type="http://schemas.openxmlformats.org/officeDocument/2006/relationships/hyperlink" Target="https://ru.wikipedia.org/wiki/%D0%A1%D0%B5%D0%B2%D0%B0%D1%81%D1%82%D0%BE%D0%BF%D0%BE%D0%BB%D1%8C" TargetMode="External"/><Relationship Id="rId151" Type="http://schemas.openxmlformats.org/officeDocument/2006/relationships/hyperlink" Target="https://ru.wikipedia.org/wiki/%D0%9F%D0%BE%D1%87%D1%82%D0%BE%D0%B2%D0%B0%D1%8F_%D0%BC%D0%B0%D1%80%D0%BA%D0%B0" TargetMode="External"/><Relationship Id="rId156" Type="http://schemas.openxmlformats.org/officeDocument/2006/relationships/hyperlink" Target="https://ru.wikipedia.org/wiki/%D0%9E%D1%80%D0%B4%D0%B5%D0%BD_%D0%A1%D0%B2%D1%8F%D1%82%D0%BE%D0%B3%D0%BE_%D0%92%D0%BB%D0%B0%D0%B4%D0%B8%D0%BC%D0%B8%D1%80%D0%B0" TargetMode="External"/><Relationship Id="rId177" Type="http://schemas.openxmlformats.org/officeDocument/2006/relationships/hyperlink" Target="https://ru.wikipedia.org/wiki/%D0%A3%D1%88%D0%B0%D0%BA%D0%BE%D0%B2,_%D0%A4%D1%91%D0%B4%D0%BE%D1%80_%D0%A4%D1%91%D0%B4%D0%BE%D1%80%D0%BE%D0%B2%D0%B8%D1%87" TargetMode="External"/><Relationship Id="rId198" Type="http://schemas.openxmlformats.org/officeDocument/2006/relationships/hyperlink" Target="https://ru.wikipedia.org/wiki/%D0%A1%D0%B0%D1%80%D0%BE%D0%B2" TargetMode="External"/><Relationship Id="rId172" Type="http://schemas.openxmlformats.org/officeDocument/2006/relationships/hyperlink" Target="https://ru.wikipedia.org/wiki/%D0%90%D0%B4%D0%BC%D0%B8%D1%80%D0%B0%D0%BB_%D0%A3%D1%88%D0%B0%D0%BA%D0%BE%D0%B2_%28%D0%B1%D1%80%D0%BE%D0%BD%D0%B5%D0%BD%D0%BE%D1%81%D0%B5%D1%86%29" TargetMode="External"/><Relationship Id="rId193" Type="http://schemas.openxmlformats.org/officeDocument/2006/relationships/hyperlink" Target="https://ru.wikipedia.org/wiki/%D0%A1%D0%B0%D1%80%D0%B0%D0%BD%D1%81%D0%BA" TargetMode="External"/><Relationship Id="rId202" Type="http://schemas.openxmlformats.org/officeDocument/2006/relationships/hyperlink" Target="https://ru.wikipedia.org/wiki/%D0%9A%D0%B5%D1%80%D1%87%D1%8C" TargetMode="External"/><Relationship Id="rId207" Type="http://schemas.openxmlformats.org/officeDocument/2006/relationships/hyperlink" Target="https://ru.wikipedia.org/wiki/%D0%9D%D0%BE%D0%B2%D0%B3%D0%BE%D1%80%D0%BE%D0%B4%D1%81%D0%BA%D0%B0%D1%8F_%D0%BE%D0%B1%D0%BB%D0%B0%D1%81%D1%82%D1%8C" TargetMode="External"/><Relationship Id="rId223" Type="http://schemas.openxmlformats.org/officeDocument/2006/relationships/hyperlink" Target="https://ru.wikipedia.org/wiki/%D0%A5%D0%BE%D0%BF%D1%8B%D0%BB%D0%B5%D0%B2%D0%BE" TargetMode="External"/><Relationship Id="rId228" Type="http://schemas.openxmlformats.org/officeDocument/2006/relationships/fontTable" Target="fontTable.xml"/><Relationship Id="rId13" Type="http://schemas.openxmlformats.org/officeDocument/2006/relationships/hyperlink" Target="https://ru.wikipedia.org/wiki/%D0%A0%D1%83%D1%81%D1%81%D0%BA%D0%B0%D1%8F_%D0%BF%D1%80%D0%B0%D0%B2%D0%BE%D1%81%D0%BB%D0%B0%D0%B2%D0%BD%D0%B0%D1%8F_%D1%86%D0%B5%D1%80%D0%BA%D0%BE%D0%B2%D1%8C" TargetMode="External"/><Relationship Id="rId18" Type="http://schemas.openxmlformats.org/officeDocument/2006/relationships/hyperlink" Target="https://ru.wikipedia.org/wiki/24_%D1%84%D0%B5%D0%B2%D1%80%D0%B0%D0%BB%D1%8F" TargetMode="External"/><Relationship Id="rId39" Type="http://schemas.openxmlformats.org/officeDocument/2006/relationships/hyperlink" Target="https://ru.wikipedia.org/wiki/%D0%A7%D0%B5%D1%80%D0%BD%D0%BE%D0%BC%D0%BE%D1%80%D1%81%D0%BA%D0%B8%D0%B9_%D1%84%D0%BB%D0%BE%D1%82_%D0%A0%D0%BE%D1%81%D1%81%D0%B8%D0%B9%D1%81%D0%BA%D0%BE%D0%B9_%D0%B8%D0%BC%D0%BF%D0%B5%D1%80%D0%B8%D0%B8" TargetMode="External"/><Relationship Id="rId109" Type="http://schemas.openxmlformats.org/officeDocument/2006/relationships/hyperlink" Target="https://ru.wikipedia.org/wiki/%D0%A3%D1%88%D0%B0%D0%BA%D0%BE%D0%B2,_%D0%A4%D1%91%D0%B4%D0%BE%D1%80_%D0%A4%D1%91%D0%B4%D0%BE%D1%80%D0%BE%D0%B2%D0%B8%D1%87" TargetMode="External"/><Relationship Id="rId34" Type="http://schemas.openxmlformats.org/officeDocument/2006/relationships/image" Target="media/image3.png"/><Relationship Id="rId50" Type="http://schemas.openxmlformats.org/officeDocument/2006/relationships/image" Target="media/image6.png"/><Relationship Id="rId55" Type="http://schemas.openxmlformats.org/officeDocument/2006/relationships/hyperlink" Target="https://ru.wikipedia.org/wiki/24_%D1%84%D0%B5%D0%B2%D1%80%D0%B0%D0%BB%D1%8F" TargetMode="External"/><Relationship Id="rId76" Type="http://schemas.openxmlformats.org/officeDocument/2006/relationships/hyperlink" Target="https://ru.wikipedia.org/wiki/%D0%A0%D1%83%D1%81%D1%81%D0%BA%D0%BE-%D1%82%D1%83%D1%80%D0%B5%D1%86%D0%BA%D0%B0%D1%8F_%D0%B2%D0%BE%D0%B9%D0%BD%D0%B0_%281787%E2%80%941791%29" TargetMode="External"/><Relationship Id="rId97" Type="http://schemas.openxmlformats.org/officeDocument/2006/relationships/hyperlink" Target="https://ru.wikipedia.org/wiki/%D0%9F%D0%BE%D1%80%D1%82%D0%B0" TargetMode="External"/><Relationship Id="rId104" Type="http://schemas.openxmlformats.org/officeDocument/2006/relationships/hyperlink" Target="https://ru.wikipedia.org/wiki/%D0%A2%D0%B5%D0%BD%D0%B4%D1%80%D0%BE%D0%B2%D1%81%D0%BA%D0%B0%D1%8F_%D0%BA%D0%BE%D1%81%D0%B0" TargetMode="External"/><Relationship Id="rId120" Type="http://schemas.openxmlformats.org/officeDocument/2006/relationships/hyperlink" Target="https://ru.wikipedia.org/wiki/%D0%A4%D0%B0%D0%B9%D0%BB:%D0%9C%D0%BE%D0%B3%D0%B8%D0%BB%D0%B0_%D0%A3%D1%88%D0%B0%D0%BA%D0%BE%D0%B2%D0%B0.jpg" TargetMode="External"/><Relationship Id="rId125" Type="http://schemas.openxmlformats.org/officeDocument/2006/relationships/hyperlink" Target="https://ru.wikipedia.org/wiki/%D0%A0%D0%B5%D1%81%D0%BF%D1%83%D0%B1%D0%BB%D0%B8%D0%BA%D0%B0_%D0%A1%D0%B5%D0%BC%D0%B8_%D0%9E%D1%81%D1%82%D1%80%D0%BE%D0%B2%D0%BE%D0%B2" TargetMode="External"/><Relationship Id="rId141" Type="http://schemas.openxmlformats.org/officeDocument/2006/relationships/hyperlink" Target="https://ru.wikipedia.org/wiki/1817_%D0%B3%D0%BE%D0%B4" TargetMode="External"/><Relationship Id="rId146" Type="http://schemas.openxmlformats.org/officeDocument/2006/relationships/hyperlink" Target="https://ru.wikipedia.org/wiki/%D0%A3%D1%88%D0%B0%D0%BA%D0%BE%D0%B2,_%D0%A4%D1%91%D0%B4%D0%BE%D1%80_%D0%A4%D1%91%D0%B4%D0%BE%D1%80%D0%BE%D0%B2%D0%B8%D1%87" TargetMode="External"/><Relationship Id="rId167" Type="http://schemas.openxmlformats.org/officeDocument/2006/relationships/hyperlink" Target="https://commons.wikimedia.org/wiki/File:RR5110-0004R.gif?uselang=ru" TargetMode="External"/><Relationship Id="rId188" Type="http://schemas.openxmlformats.org/officeDocument/2006/relationships/hyperlink" Target="https://ru.wikipedia.org/wiki/%D0%9C%D0%B5%D0%B4%D0%B0%D0%BB%D1%8C_%D0%A3%D1%88%D0%B0%D0%BA%D0%BE%D0%B2%D0%B0_%28%D0%A1%D0%A1%D0%A1%D0%A0%29" TargetMode="External"/><Relationship Id="rId7" Type="http://schemas.openxmlformats.org/officeDocument/2006/relationships/hyperlink" Target="https://ru.wikipedia.org/wiki/%D0%A3%D1%88%D0%B0%D0%BA%D0%BE%D0%B2,_%D0%A4%D1%91%D0%B4%D0%BE%D1%80_%D0%A4%D1%91%D0%B4%D0%BE%D1%80%D0%BE%D0%B2%D0%B8%D1%87" TargetMode="External"/><Relationship Id="rId71" Type="http://schemas.openxmlformats.org/officeDocument/2006/relationships/hyperlink" Target="https://ru.wikipedia.org/wiki/%D0%A7%D0%B5%D1%80%D0%BD%D0%BE%D0%BC%D0%BE%D1%80%D1%81%D0%BA%D0%B8%D0%B9_%D1%84%D0%BB%D0%BE%D1%82_%D0%A0%D0%BE%D1%81%D1%81%D0%B8%D0%B9%D1%81%D0%BA%D0%BE%D0%B9_%D0%B8%D0%BC%D0%BF%D0%B5%D1%80%D0%B8%D0%B8" TargetMode="External"/><Relationship Id="rId92" Type="http://schemas.openxmlformats.org/officeDocument/2006/relationships/hyperlink" Target="https://ru.wikipedia.org/wiki/%D0%9A%D0%B0%D1%80%D0%BE%D0%BD%D0%B0%D0%B4%D0%B0" TargetMode="External"/><Relationship Id="rId162" Type="http://schemas.openxmlformats.org/officeDocument/2006/relationships/hyperlink" Target="https://ru.wikipedia.org/wiki/%D0%A7%D0%B5%D0%BB%D0%B5%D0%BD%D0%BA" TargetMode="External"/><Relationship Id="rId183" Type="http://schemas.openxmlformats.org/officeDocument/2006/relationships/hyperlink" Target="https://ru.wikipedia.org/wiki/%D0%A1%D0%B5%D0%B2%D0%B0%D1%81%D1%82%D0%BE%D0%BF%D0%BE%D0%BB%D1%8C" TargetMode="External"/><Relationship Id="rId213" Type="http://schemas.openxmlformats.org/officeDocument/2006/relationships/hyperlink" Target="https://ru.wikipedia.org/wiki/%D0%A7%D0%B5%D0%BB%D1%8F%D0%B1%D0%B8%D0%BD%D1%81%D0%BA" TargetMode="External"/><Relationship Id="rId218" Type="http://schemas.openxmlformats.org/officeDocument/2006/relationships/hyperlink" Target="https://ru.wikipedia.org/wiki/%D0%9C%D0%B5%D1%81%D1%81%D0%B8%D0%BD%D0%B0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A1%D0%B0%D0%BD%D0%B0%D0%BA%D1%81%D0%B0%D1%80%D1%81%D0%BA%D0%B8%D0%B9_%D0%BC%D0%BE%D0%BD%D0%B0%D1%81%D1%82%D1%8B%D1%80%D1%8C" TargetMode="External"/><Relationship Id="rId24" Type="http://schemas.openxmlformats.org/officeDocument/2006/relationships/hyperlink" Target="https://ru.wikipedia.org/wiki/14_%D0%BE%D0%BA%D1%82%D1%8F%D0%B1%D1%80%D1%8F" TargetMode="External"/><Relationship Id="rId40" Type="http://schemas.openxmlformats.org/officeDocument/2006/relationships/hyperlink" Target="https://ru.wikipedia.org/wiki/%D0%A1%D1%80%D0%B0%D0%B6%D0%B5%D0%BD%D0%B8%D0%B5_%D1%83_%D0%A4%D0%B8%D0%B4%D0%BE%D0%BD%D0%B8%D1%81%D0%B8" TargetMode="External"/><Relationship Id="rId45" Type="http://schemas.openxmlformats.org/officeDocument/2006/relationships/hyperlink" Target="https://ru.wikipedia.org/wiki/%D0%9E%D1%80%D0%B4%D0%B5%D0%BD_%D0%A1%D0%B2%D1%8F%D1%82%D0%BE%D0%B3%D0%BE_%D0%90%D0%BB%D0%B5%D0%BA%D1%81%D0%B0%D0%BD%D0%B4%D1%80%D0%B0_%D0%9D%D0%B5%D0%B2%D1%81%D0%BA%D0%BE%D0%B3%D0%BE" TargetMode="External"/><Relationship Id="rId66" Type="http://schemas.openxmlformats.org/officeDocument/2006/relationships/hyperlink" Target="https://ru.wikipedia.org/wiki/%D0%A7%D1%91%D1%80%D0%BD%D0%BE%D0%B5_%D0%BC%D0%BE%D1%80%D0%B5" TargetMode="External"/><Relationship Id="rId87" Type="http://schemas.openxmlformats.org/officeDocument/2006/relationships/hyperlink" Target="https://ru.wikipedia.org/wiki/%D0%9A%D0%BE%D0%BD%D1%82%D1%80-%D0%B0%D0%B4%D0%BC%D0%B8%D1%80%D0%B0%D0%BB" TargetMode="External"/><Relationship Id="rId110" Type="http://schemas.openxmlformats.org/officeDocument/2006/relationships/hyperlink" Target="https://commons.wikimedia.org/wiki/File:Ushakov_reconstruction.jpg?uselang=ru" TargetMode="External"/><Relationship Id="rId115" Type="http://schemas.openxmlformats.org/officeDocument/2006/relationships/hyperlink" Target="https://ru.wikipedia.org/wiki/%D0%90%D1%80%D0%BC%D0%B0%D1%82%D0%BE%D1%80" TargetMode="External"/><Relationship Id="rId131" Type="http://schemas.openxmlformats.org/officeDocument/2006/relationships/hyperlink" Target="https://ru.wikipedia.org/wiki/%D0%A0%D0%B8%D0%BC" TargetMode="External"/><Relationship Id="rId136" Type="http://schemas.openxmlformats.org/officeDocument/2006/relationships/hyperlink" Target="https://ru.wikipedia.org/wiki/%D0%9E%D1%82%D0%B5%D1%87%D0%B5%D1%81%D1%82%D0%B2%D0%B5%D0%BD%D0%BD%D0%B0%D1%8F_%D0%B2%D0%BE%D0%B9%D0%BD%D0%B0_1812_%D0%B3." TargetMode="External"/><Relationship Id="rId157" Type="http://schemas.openxmlformats.org/officeDocument/2006/relationships/hyperlink" Target="https://ru.wikipedia.org/wiki/%D0%9E%D1%80%D0%B4%D0%B5%D0%BD_%D0%A1%D0%B2%D1%8F%D1%82%D0%BE%D0%B3%D0%BE_%D0%92%D0%BB%D0%B0%D0%B4%D0%B8%D0%BC%D0%B8%D1%80%D0%B0" TargetMode="External"/><Relationship Id="rId178" Type="http://schemas.openxmlformats.org/officeDocument/2006/relationships/hyperlink" Target="https://ru.wikipedia.org/wiki/%D0%A2%D0%B5%D0%BC%D0%BD%D0%B8%D0%BA%D0%BE%D0%B2" TargetMode="External"/><Relationship Id="rId61" Type="http://schemas.openxmlformats.org/officeDocument/2006/relationships/hyperlink" Target="https://ru.wikipedia.org/wiki/%D0%A4%D0%B5%D0%BE%D0%B4%D0%BE%D1%80_%D0%A1%D0%B0%D0%BD%D0%B0%D0%BA%D1%81%D0%B0%D1%80%D1%81%D0%BA%D0%B8%D0%B9" TargetMode="External"/><Relationship Id="rId82" Type="http://schemas.openxmlformats.org/officeDocument/2006/relationships/hyperlink" Target="https://ru.wikipedia.org/wiki/%D0%A3%D1%88%D0%B0%D0%BA%D0%BE%D0%B2,_%D0%A4%D1%91%D0%B4%D0%BE%D1%80_%D0%A4%D1%91%D0%B4%D0%BE%D1%80%D0%BE%D0%B2%D0%B8%D1%87" TargetMode="External"/><Relationship Id="rId152" Type="http://schemas.openxmlformats.org/officeDocument/2006/relationships/hyperlink" Target="https://ru.wikipedia.org/wiki/%D0%A1%D0%A1%D0%A1%D0%A0" TargetMode="External"/><Relationship Id="rId173" Type="http://schemas.openxmlformats.org/officeDocument/2006/relationships/hyperlink" Target="https://ru.wikipedia.org/wiki/%D0%9A%D1%80%D0%B5%D0%B9%D1%81%D0%B5%D1%80%D0%B0_%D0%BF%D1%80%D0%BE%D0%B5%D0%BA%D1%82%D0%B0_68-%D0%B1%D0%B8%D1%81" TargetMode="External"/><Relationship Id="rId194" Type="http://schemas.openxmlformats.org/officeDocument/2006/relationships/hyperlink" Target="https://ru.wikipedia.org/wiki/%D0%A1%D0%BE%D0%B1%D0%BE%D1%80_%D0%A1%D0%B2%D1%8F%D1%82%D0%BE%D0%B3%D0%BE_%D0%A4%D0%B5%D0%BE%D0%B4%D0%BE%D1%80%D0%B0_%D0%A3%D1%88%D0%B0%D0%BA%D0%BE%D0%B2%D0%B0" TargetMode="External"/><Relationship Id="rId199" Type="http://schemas.openxmlformats.org/officeDocument/2006/relationships/hyperlink" Target="https://ru.wikipedia.org/wiki/%D0%A5%D0%B5%D1%80%D1%81%D0%BE%D0%BD" TargetMode="External"/><Relationship Id="rId203" Type="http://schemas.openxmlformats.org/officeDocument/2006/relationships/hyperlink" Target="https://ru.wikipedia.org/wiki/%D0%AF%D1%80%D0%BE%D1%81%D0%BB%D0%B0%D0%B2%D0%BB%D1%8C" TargetMode="External"/><Relationship Id="rId208" Type="http://schemas.openxmlformats.org/officeDocument/2006/relationships/hyperlink" Target="https://ru.wikipedia.org/wiki/%D0%90%D0%BD%D0%B0%D0%BF%D0%B0" TargetMode="External"/><Relationship Id="rId229" Type="http://schemas.openxmlformats.org/officeDocument/2006/relationships/theme" Target="theme/theme1.xml"/><Relationship Id="rId19" Type="http://schemas.openxmlformats.org/officeDocument/2006/relationships/hyperlink" Target="https://ru.wikipedia.org/wiki/1745_%D0%B3%D0%BE%D0%B4" TargetMode="External"/><Relationship Id="rId224" Type="http://schemas.openxmlformats.org/officeDocument/2006/relationships/hyperlink" Target="https://ru.wikipedia.org/wiki/%D0%A3%D1%88%D0%B0%D0%BA%D0%BE%D0%B2,_%D0%A4%D1%91%D0%B4%D0%BE%D1%80_%D0%A4%D1%91%D0%B4%D0%BE%D1%80%D0%BE%D0%B2%D0%B8%D1%87" TargetMode="External"/><Relationship Id="rId14" Type="http://schemas.openxmlformats.org/officeDocument/2006/relationships/hyperlink" Target="https://ru.wikipedia.org/wiki/%D0%A1%D0%B2%D1%8F%D1%82%D0%BE%D0%B9" TargetMode="External"/><Relationship Id="rId30" Type="http://schemas.openxmlformats.org/officeDocument/2006/relationships/hyperlink" Target="https://ru.wikipedia.org/wiki/%D0%A0%D0%BE%D1%81%D1%81%D0%B8%D0%B9%D1%81%D0%BA%D0%B0%D1%8F_%D0%B8%D0%BC%D0%BF%D0%B5%D1%80%D0%B8%D1%8F" TargetMode="External"/><Relationship Id="rId35" Type="http://schemas.openxmlformats.org/officeDocument/2006/relationships/hyperlink" Target="https://ru.wikipedia.org/wiki/%D0%92%D0%BE%D0%B5%D0%BD%D0%BD%D0%BE-%D0%BC%D0%BE%D1%80%D1%81%D0%BA%D0%BE%D0%B9_%D1%84%D0%BB%D0%BE%D1%82_%D0%A0%D0%BE%D1%81%D1%81%D0%B8%D0%B9%D1%81%D0%BA%D0%BE%D0%B9_%D0%B8%D0%BC%D0%BF%D0%B5%D1%80%D0%B8%D0%B8" TargetMode="External"/><Relationship Id="rId56" Type="http://schemas.openxmlformats.org/officeDocument/2006/relationships/hyperlink" Target="https://ru.wikipedia.org/wiki/1745_%D0%B3%D0%BE%D0%B4" TargetMode="External"/><Relationship Id="rId77" Type="http://schemas.openxmlformats.org/officeDocument/2006/relationships/hyperlink" Target="https://ru.wikipedia.org/wiki/%D0%A2%D0%B0%D0%BA%D1%82%D0%B8%D0%BA%D0%B0" TargetMode="External"/><Relationship Id="rId100" Type="http://schemas.openxmlformats.org/officeDocument/2006/relationships/image" Target="media/image9.jpeg"/><Relationship Id="rId105" Type="http://schemas.openxmlformats.org/officeDocument/2006/relationships/hyperlink" Target="https://ru.wikipedia.org/wiki/%D0%93%D0%B0%D0%BB%D1%81" TargetMode="External"/><Relationship Id="rId126" Type="http://schemas.openxmlformats.org/officeDocument/2006/relationships/hyperlink" Target="https://ru.wikipedia.org/wiki/%D0%98%D0%BE%D0%BD%D0%B8%D1%87%D0%B5%D1%81%D0%BA%D0%B8%D0%B5_%D0%BE%D1%81%D1%82%D1%80%D0%BE%D0%B2%D0%B0" TargetMode="External"/><Relationship Id="rId147" Type="http://schemas.openxmlformats.org/officeDocument/2006/relationships/hyperlink" Target="https://commons.wikimedia.org/wiki/File:OrderOfUshakov1st.jpg?uselang=ru" TargetMode="External"/><Relationship Id="rId168" Type="http://schemas.openxmlformats.org/officeDocument/2006/relationships/image" Target="media/image15.gif"/><Relationship Id="rId8" Type="http://schemas.openxmlformats.org/officeDocument/2006/relationships/hyperlink" Target="https://ru.wikipedia.org/wiki/14_%D0%BE%D0%BA%D1%82%D1%8F%D0%B1%D1%80%D1%8F" TargetMode="External"/><Relationship Id="rId51" Type="http://schemas.openxmlformats.org/officeDocument/2006/relationships/hyperlink" Target="https://ru.wikipedia.org/wiki/%D0%9E%D1%80%D0%B4%D0%B5%D0%BD_%D0%A1%D0%B2%D1%8F%D1%82%D0%BE%D0%B3%D0%BE_%D0%98%D0%BE%D0%B0%D0%BD%D0%BD%D0%B0_%D0%98%D0%B5%D1%80%D1%83%D1%81%D0%B0%D0%BB%D0%B8%D0%BC%D1%81%D0%BA%D0%BE%D0%B3%D0%BE" TargetMode="External"/><Relationship Id="rId72" Type="http://schemas.openxmlformats.org/officeDocument/2006/relationships/hyperlink" Target="https://ru.wikipedia.org/wiki/%D0%A5%D0%B5%D1%80%D1%81%D0%BE%D0%BD" TargetMode="External"/><Relationship Id="rId93" Type="http://schemas.openxmlformats.org/officeDocument/2006/relationships/hyperlink" Target="https://ru.wikipedia.org/wiki/%D0%9E%D0%B2%D0%B5%D1%80%D1%88%D1%82%D0%B0%D0%B3" TargetMode="External"/><Relationship Id="rId98" Type="http://schemas.openxmlformats.org/officeDocument/2006/relationships/hyperlink" Target="https://ru.wikipedia.org/wiki/%D0%A1%D1%80%D0%B0%D0%B6%D0%B5%D0%BD%D0%B8%D0%B5_%D1%83_%D0%BC%D1%8B%D1%81%D0%B0_%D0%A2%D0%B5%D0%BD%D0%B4%D1%80%D0%B0" TargetMode="External"/><Relationship Id="rId121" Type="http://schemas.openxmlformats.org/officeDocument/2006/relationships/image" Target="media/image11.jpeg"/><Relationship Id="rId142" Type="http://schemas.openxmlformats.org/officeDocument/2006/relationships/hyperlink" Target="https://ru.wikipedia.org/wiki/%D0%90%D0%BB%D0%B5%D0%BA%D1%81%D0%B5%D0%B5%D0%B2%D0%BA%D0%B0_%28%D0%A2%D0%B5%D0%BC%D0%BD%D0%B8%D0%BA%D0%BE%D0%B2%D1%81%D0%BA%D0%B8%D0%B9_%D1%80%D0%B0%D0%B9%D0%BE%D0%BD_%D0%9C%D0%BE%D1%80%D0%B4%D0%BE%D0%B2%D0%B8%D0%B8%29" TargetMode="External"/><Relationship Id="rId163" Type="http://schemas.openxmlformats.org/officeDocument/2006/relationships/hyperlink" Target="https://ru.wikipedia.org/wiki/%D0%9E%D1%81%D0%BC%D0%B0%D0%BD%D1%81%D0%BA%D0%B0%D1%8F_%D0%B8%D0%BC%D0%BF%D0%B5%D1%80%D0%B8%D1%8F" TargetMode="External"/><Relationship Id="rId184" Type="http://schemas.openxmlformats.org/officeDocument/2006/relationships/hyperlink" Target="https://ru.wikipedia.org/wiki/%D0%9C%D0%B8%D0%BD%D1%81%D0%BA" TargetMode="External"/><Relationship Id="rId189" Type="http://schemas.openxmlformats.org/officeDocument/2006/relationships/hyperlink" Target="https://ru.wikipedia.org/wiki/%D0%A0%D1%8B%D0%B1%D0%B8%D0%BD%D1%81%D0%BA" TargetMode="External"/><Relationship Id="rId219" Type="http://schemas.openxmlformats.org/officeDocument/2006/relationships/hyperlink" Target="https://ru.wikipedia.org/wiki/%D0%A1%D0%B8%D1%86%D0%B8%D0%BB%D0%B8%D1%8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u.wikipedia.org/wiki/%D0%A0%D0%BE%D1%81%D1%82%D0%BE%D0%B2-%D0%BD%D0%B0-%D0%94%D0%BE%D0%BD%D1%83" TargetMode="External"/><Relationship Id="rId25" Type="http://schemas.openxmlformats.org/officeDocument/2006/relationships/hyperlink" Target="https://ru.wikipedia.org/wiki/1817_%D0%B3%D0%BE%D0%B4" TargetMode="External"/><Relationship Id="rId46" Type="http://schemas.openxmlformats.org/officeDocument/2006/relationships/image" Target="media/image4.png"/><Relationship Id="rId67" Type="http://schemas.openxmlformats.org/officeDocument/2006/relationships/hyperlink" Target="https://ru.wikipedia.org/wiki/%D0%9A%D1%80%D1%8B%D0%BC" TargetMode="External"/><Relationship Id="rId116" Type="http://schemas.openxmlformats.org/officeDocument/2006/relationships/hyperlink" Target="https://ru.wikipedia.org/wiki/%D0%9A%D0%B0%D1%86%D0%BE%D0%BD%D0%B8%D1%81,_%D0%9B%D0%B0%D0%BC%D0%B1%D1%80%D0%BE%D1%81" TargetMode="External"/><Relationship Id="rId137" Type="http://schemas.openxmlformats.org/officeDocument/2006/relationships/hyperlink" Target="https://ru.wikipedia.org/wiki/%D0%A2%D0%B0%D0%BC%D0%B1%D0%BE%D0%B2%D1%81%D0%BA%D0%B0%D1%8F_%D0%B3%D1%83%D0%B1%D0%B5%D1%80%D0%BD%D0%B8%D1%8F" TargetMode="External"/><Relationship Id="rId158" Type="http://schemas.openxmlformats.org/officeDocument/2006/relationships/hyperlink" Target="https://ru.wikipedia.org/wiki/%D0%A3%D1%88%D0%B0%D0%BA%D0%BE%D0%B2,_%D0%A4%D1%91%D0%B4%D0%BE%D1%80_%D0%A4%D1%91%D0%B4%D0%BE%D1%80%D0%BE%D0%B2%D0%B8%D1%87" TargetMode="External"/><Relationship Id="rId20" Type="http://schemas.openxmlformats.org/officeDocument/2006/relationships/hyperlink" Target="https://ru.wikipedia.org/wiki/%D0%91%D1%83%D1%80%D0%BD%D0%B0%D0%BA%D0%BE%D0%B2%D0%BE_%28%D0%AF%D1%80%D0%BE%D1%81%D0%BB%D0%B0%D0%B2%D1%81%D0%BA%D0%B0%D1%8F_%D0%BE%D0%B1%D0%BB%D0%B0%D1%81%D1%82%D1%8C%29" TargetMode="External"/><Relationship Id="rId41" Type="http://schemas.openxmlformats.org/officeDocument/2006/relationships/hyperlink" Target="https://ru.wikipedia.org/wiki/%D0%A1%D1%80%D0%B0%D0%B6%D0%B5%D0%BD%D0%B8%D0%B5_%D1%83_%D0%BC%D1%8B%D1%81%D0%B0_%D0%A2%D0%B5%D0%BD%D0%B4%D1%80%D0%B0" TargetMode="External"/><Relationship Id="rId62" Type="http://schemas.openxmlformats.org/officeDocument/2006/relationships/hyperlink" Target="https://ru.wikipedia.org/wiki/%D0%9C%D0%BE%D1%80%D1%81%D0%BA%D0%BE%D0%B9_%D0%BA%D0%B0%D0%B4%D0%B5%D1%82%D1%81%D0%BA%D0%B8%D0%B9_%D0%BA%D0%BE%D1%80%D0%BF%D1%83%D1%81" TargetMode="External"/><Relationship Id="rId83" Type="http://schemas.openxmlformats.org/officeDocument/2006/relationships/hyperlink" Target="https://ru.wikipedia.org/wiki/%D0%94%D1%83%D0%BD%D0%B0%D0%B9" TargetMode="External"/><Relationship Id="rId88" Type="http://schemas.openxmlformats.org/officeDocument/2006/relationships/hyperlink" Target="https://ru.wikipedia.org/wiki/%D0%9A%D0%B5%D1%80%D1%87%D0%B5%D0%BD%D1%81%D0%BA%D0%BE%D0%B5_%D1%81%D1%80%D0%B0%D0%B6%D0%B5%D0%BD%D0%B8%D0%B5_%281790%29" TargetMode="External"/><Relationship Id="rId111" Type="http://schemas.openxmlformats.org/officeDocument/2006/relationships/image" Target="media/image10.jpeg"/><Relationship Id="rId132" Type="http://schemas.openxmlformats.org/officeDocument/2006/relationships/hyperlink" Target="https://ru.wikipedia.org/wiki/%D0%9D%D0%B5%D0%BB%D1%8C%D1%81%D0%BE%D0%BD,_%D0%93%D0%BE%D1%80%D0%B0%D1%86%D0%B8%D0%BE" TargetMode="External"/><Relationship Id="rId153" Type="http://schemas.openxmlformats.org/officeDocument/2006/relationships/hyperlink" Target="https://ru.wikipedia.org/wiki/%D0%9E%D1%80%D0%B4%D0%B5%D0%BD_%D0%A1%D0%B2%D1%8F%D1%82%D0%BE%D0%B3%D0%BE_%D0%93%D0%B5%D0%BE%D1%80%D0%B3%D0%B8%D1%8F" TargetMode="External"/><Relationship Id="rId174" Type="http://schemas.openxmlformats.org/officeDocument/2006/relationships/hyperlink" Target="https://ru.wikipedia.org/wiki/%D0%9A%D0%B8%D1%80%D0%BE%D0%B2_%28%D0%B0%D1%82%D0%BE%D0%BC%D0%BD%D1%8B%D0%B9_%D0%BA%D1%80%D0%B5%D0%B9%D1%81%D0%B5%D1%80%29" TargetMode="External"/><Relationship Id="rId179" Type="http://schemas.openxmlformats.org/officeDocument/2006/relationships/hyperlink" Target="https://ru.wikipedia.org/wiki/%D0%9C%D0%BE%D1%80%D1%81%D0%BA%D0%B0%D1%8F_%D0%B3%D0%BE%D1%81%D1%83%D0%B4%D0%B0%D1%80%D1%81%D1%82%D0%B2%D0%B5%D0%BD%D0%BD%D0%B0%D1%8F_%D0%B0%D0%BA%D0%B0%D0%B4%D0%B5%D0%BC%D0%B8%D1%8F_%D0%B8%D0%BC%D0%B5%D0%BD%D0%B8_%D0%B0%D0%B4%D0%BC%D0%B8%D1%80%D0%B0%D0%BB%D0%B0_%D0%A4._%D0%A4._%D0%A3%D1%88%D0%B0%D0%BA%D0%BE%D0%B2%D0%B0" TargetMode="External"/><Relationship Id="rId195" Type="http://schemas.openxmlformats.org/officeDocument/2006/relationships/hyperlink" Target="https://ru.wikipedia.org/wiki/%D0%90%D0%BB%D0%B5%D0%BA%D1%81%D0%B5%D0%B5%D0%B2%D0%BA%D0%B0_%28%D0%A2%D0%B5%D0%BC%D0%BD%D0%B8%D0%BA%D0%BE%D0%B2%D1%81%D0%BA%D0%B8%D0%B9_%D1%80%D0%B0%D0%B9%D0%BE%D0%BD_%D0%9C%D0%BE%D1%80%D0%B4%D0%BE%D0%B2%D0%B8%D0%B8%29" TargetMode="External"/><Relationship Id="rId209" Type="http://schemas.openxmlformats.org/officeDocument/2006/relationships/hyperlink" Target="https://ru.wikipedia.org/w/index.php?title=%D0%98%D0%BD%D1%81%D1%82%D0%B8%D1%82%D1%83%D1%82_%D0%B1%D0%B5%D1%80%D0%B5%D0%B3%D0%BE%D0%B2%D0%BE%D0%B9_%D0%BE%D1%85%D1%80%D0%B0%D0%BD%D1%8B_%D0%A4%D0%A1%D0%91_%D0%A0%D0%BE%D1%81%D1%81%D0%B8%D0%B8&amp;action=edit&amp;redlink=1" TargetMode="External"/><Relationship Id="rId190" Type="http://schemas.openxmlformats.org/officeDocument/2006/relationships/hyperlink" Target="https://ru.wikipedia.org/wiki/%D0%A3%D1%88%D0%B0%D0%BA%D0%BE%D0%B2,_%D0%A4%D1%91%D0%B4%D0%BE%D1%80_%D0%A4%D1%91%D0%B4%D0%BE%D1%80%D0%BE%D0%B2%D0%B8%D1%87" TargetMode="External"/><Relationship Id="rId204" Type="http://schemas.openxmlformats.org/officeDocument/2006/relationships/hyperlink" Target="https://ru.wikipedia.org/wiki/%D0%9A%D0%B0%D0%BB%D0%B8%D0%BD%D0%B8%D0%BD%D0%B3%D1%80%D0%B0%D0%B4" TargetMode="External"/><Relationship Id="rId220" Type="http://schemas.openxmlformats.org/officeDocument/2006/relationships/hyperlink" Target="https://ru.wikipedia.org/wiki/%D0%98%D1%82%D0%B0%D0%BB%D0%B8%D1%8F" TargetMode="External"/><Relationship Id="rId225" Type="http://schemas.openxmlformats.org/officeDocument/2006/relationships/hyperlink" Target="https://ru.wikipedia.org/wiki/%D0%97%D0%B0%D0%BA%D0%B8%D0%BD%D1%82%D0%BE%D1%81" TargetMode="External"/><Relationship Id="rId15" Type="http://schemas.openxmlformats.org/officeDocument/2006/relationships/hyperlink" Target="https://ru.wikipedia.org/wiki/%D0%A3%D1%88%D0%B0%D0%BA%D0%BE%D0%B2,_%D0%A4%D1%91%D0%B4%D0%BE%D1%80_%D0%A4%D1%91%D0%B4%D0%BE%D1%80%D0%BE%D0%B2%D0%B8%D1%87" TargetMode="External"/><Relationship Id="rId36" Type="http://schemas.openxmlformats.org/officeDocument/2006/relationships/hyperlink" Target="https://ru.wikipedia.org/wiki/1761" TargetMode="External"/><Relationship Id="rId57" Type="http://schemas.openxmlformats.org/officeDocument/2006/relationships/hyperlink" Target="https://ru.wikipedia.org/wiki/%D0%91%D1%83%D1%80%D0%BD%D0%B0%D0%BA%D0%BE%D0%B2%D0%BE_%28%D0%AF%D1%80%D0%BE%D1%81%D0%BB%D0%B0%D0%B2%D1%81%D0%BA%D0%B0%D1%8F_%D0%BE%D0%B1%D0%BB%D0%B0%D1%81%D1%82%D1%8C%29" TargetMode="External"/><Relationship Id="rId106" Type="http://schemas.openxmlformats.org/officeDocument/2006/relationships/hyperlink" Target="https://ru.wikipedia.org/wiki/%D0%A1%D1%82%D1%80%D0%B5%D0%BB%D0%B0_%28%D1%84%D1%80%D0%B5%D0%B3%D0%B0%D1%82,_1782%29" TargetMode="External"/><Relationship Id="rId127" Type="http://schemas.openxmlformats.org/officeDocument/2006/relationships/hyperlink" Target="https://ru.wikipedia.org/wiki/%D0%9E%D1%81%D0%B0%D0%B4%D0%B0_%D0%9A%D0%BE%D1%80%D1%84%D1%83" TargetMode="External"/><Relationship Id="rId10" Type="http://schemas.openxmlformats.org/officeDocument/2006/relationships/hyperlink" Target="https://ru.wikipedia.org/wiki/%D0%90%D0%B4%D0%BC%D0%B8%D1%80%D0%B0%D0%BB" TargetMode="External"/><Relationship Id="rId31" Type="http://schemas.openxmlformats.org/officeDocument/2006/relationships/image" Target="media/image2.png"/><Relationship Id="rId52" Type="http://schemas.openxmlformats.org/officeDocument/2006/relationships/image" Target="media/image7.png"/><Relationship Id="rId73" Type="http://schemas.openxmlformats.org/officeDocument/2006/relationships/hyperlink" Target="https://ru.wikipedia.org/wiki/%D0%A1%D0%B5%D0%B2%D0%B0%D1%81%D1%82%D0%BE%D0%BF%D0%BE%D0%BB%D1%8C" TargetMode="External"/><Relationship Id="rId78" Type="http://schemas.openxmlformats.org/officeDocument/2006/relationships/hyperlink" Target="https://ru.wikipedia.org/wiki/%D0%A1%D1%80%D0%B0%D0%B6%D0%B5%D0%BD%D0%B8%D0%B5_%D1%83_%D0%A4%D0%B8%D0%B4%D0%BE%D0%BD%D0%B8%D1%81%D0%B8" TargetMode="External"/><Relationship Id="rId94" Type="http://schemas.openxmlformats.org/officeDocument/2006/relationships/hyperlink" Target="https://ru.wikipedia.org/wiki/%D0%98%D0%BE%D1%81%D0%B8%D1%84_II_%28%D0%BB%D0%B8%D0%BD%D0%B5%D0%B9%D0%BD%D1%8B%D0%B9_%D0%BA%D0%BE%D1%80%D0%B0%D0%B1%D0%BB%D1%8C%29" TargetMode="External"/><Relationship Id="rId99" Type="http://schemas.openxmlformats.org/officeDocument/2006/relationships/hyperlink" Target="https://commons.wikimedia.org/wiki/File:Monument_to_Fyodor_Ushakov,_Mykolaiv.jpg?uselang=ru" TargetMode="External"/><Relationship Id="rId101" Type="http://schemas.openxmlformats.org/officeDocument/2006/relationships/hyperlink" Target="https://ru.wikipedia.org/wiki/%D0%9C%D1%83%D0%B7%D0%B5%D0%B9_%D1%81%D1%83%D0%B4%D0%BE%D1%81%D1%82%D1%80%D0%BE%D0%B5%D0%BD%D0%B8%D1%8F_%D0%B8_%D1%84%D0%BB%D0%BE%D1%82%D0%B0" TargetMode="External"/><Relationship Id="rId122" Type="http://schemas.openxmlformats.org/officeDocument/2006/relationships/hyperlink" Target="https://ru.wikipedia.org/wiki/%D0%9F%D0%B0%D0%B2%D0%B5%D0%BB_I" TargetMode="External"/><Relationship Id="rId143" Type="http://schemas.openxmlformats.org/officeDocument/2006/relationships/hyperlink" Target="https://ru.wikipedia.org/wiki/%D0%A0%D0%B5%D1%81%D0%BF%D1%83%D0%B1%D0%BB%D0%B8%D0%BA%D0%B0_%D0%9C%D0%BE%D1%80%D0%B4%D0%BE%D0%B2%D0%B8%D1%8F" TargetMode="External"/><Relationship Id="rId148" Type="http://schemas.openxmlformats.org/officeDocument/2006/relationships/image" Target="media/image13.jpeg"/><Relationship Id="rId164" Type="http://schemas.openxmlformats.org/officeDocument/2006/relationships/hyperlink" Target="https://ru.wikipedia.org/wiki/%D0%9E%D1%80%D0%B4%D0%B5%D0%BD_%D0%A1%D0%B2%D1%8F%D1%82%D0%BE%D0%B3%D0%BE_%D0%AF%D0%BD%D1%83%D0%B0%D1%80%D0%B8%D1%8F" TargetMode="External"/><Relationship Id="rId169" Type="http://schemas.openxmlformats.org/officeDocument/2006/relationships/hyperlink" Target="https://ru.wikipedia.org/wiki/%D0%9F%D0%B0%D0%B2%D0%B5%D0%BB_%D0%A1%D1%82%D0%B5%D0%BF%D0%B0%D0%BD%D0%BE%D0%B2%D0%B8%D1%87_%D0%9D%D0%B0%D1%85%D0%B8%D0%BC%D0%BE%D0%B2" TargetMode="External"/><Relationship Id="rId185" Type="http://schemas.openxmlformats.org/officeDocument/2006/relationships/hyperlink" Target="https://ru.wikipedia.org/wiki/%D0%A3%D1%88%D0%B0%D0%BA%D0%BE%D0%B2,_%D0%A4%D1%91%D0%B4%D0%BE%D1%80_%D0%A4%D1%91%D0%B4%D0%BE%D1%80%D0%BE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817_%D0%B3%D0%BE%D0%B4" TargetMode="External"/><Relationship Id="rId180" Type="http://schemas.openxmlformats.org/officeDocument/2006/relationships/hyperlink" Target="https://ru.wikipedia.org/wiki/%D0%91%D1%83%D0%BB%D1%8C%D0%B2%D0%B0%D1%80_%D0%90%D0%B4%D0%BC%D0%B8%D1%80%D0%B0%D0%BB%D0%B0_%D0%A3%D1%88%D0%B0%D0%BA%D0%BE%D0%B2%D0%B0" TargetMode="External"/><Relationship Id="rId210" Type="http://schemas.openxmlformats.org/officeDocument/2006/relationships/hyperlink" Target="https://ru.wikipedia.org/wiki/%D0%9A%D0%B0%D0%BB%D0%B8%D0%BD%D0%B8%D0%BD%D0%B3%D1%80%D0%B0%D0%B4" TargetMode="External"/><Relationship Id="rId215" Type="http://schemas.openxmlformats.org/officeDocument/2006/relationships/hyperlink" Target="https://ru.wikipedia.org/wiki/%D0%A2%D1%83%D1%82%D0%B0%D0%B5%D0%B2_%28%D0%B3%D0%BE%D1%80%D0%BE%D0%B4%29" TargetMode="External"/><Relationship Id="rId26" Type="http://schemas.openxmlformats.org/officeDocument/2006/relationships/hyperlink" Target="https://ru.wikipedia.org/wiki/%D0%90%D0%BB%D0%B5%D0%BA%D1%81%D0%B5%D0%B5%D0%B2%D0%BA%D0%B0_%28%D0%A2%D0%B5%D0%BC%D0%BD%D0%B8%D0%BA%D0%BE%D0%B2%D1%81%D0%BA%D0%B8%D0%B9_%D1%80%D0%B0%D0%B9%D0%BE%D0%BD%29" TargetMode="External"/><Relationship Id="rId47" Type="http://schemas.openxmlformats.org/officeDocument/2006/relationships/hyperlink" Target="https://ru.wikipedia.org/wiki/%D0%9E%D1%80%D0%B4%D0%B5%D0%BD_%D0%A1%D0%B2%D1%8F%D1%82%D0%BE%D0%B3%D0%BE_%D0%93%D0%B5%D0%BE%D1%80%D0%B3%D0%B8%D1%8F" TargetMode="External"/><Relationship Id="rId68" Type="http://schemas.openxmlformats.org/officeDocument/2006/relationships/hyperlink" Target="https://ru.wikipedia.org/wiki/%D0%91%D0%B0%D0%BB%D0%B0%D0%BA%D0%BB%D0%B0%D0%B2%D0%B0" TargetMode="External"/><Relationship Id="rId89" Type="http://schemas.openxmlformats.org/officeDocument/2006/relationships/hyperlink" Target="https://ru.wikipedia.org/wiki/%D0%91%D0%BE%D0%BC%D0%B1%D0%B0%D1%80%D0%B4%D0%B8%D1%80%D1%81%D0%BA%D0%B8%D0%B9_%D0%BA%D0%BE%D1%80%D0%B0%D0%B1%D0%BB%D1%8C" TargetMode="External"/><Relationship Id="rId112" Type="http://schemas.openxmlformats.org/officeDocument/2006/relationships/hyperlink" Target="https://ru.wikipedia.org/wiki/%D0%93%D0%B5%D1%80%D0%B0%D1%81%D0%B8%D0%BC%D0%BE%D0%B2,_%D0%9C%D0%B8%D1%85%D0%B0%D0%B8%D0%BB_%D0%9C%D0%B8%D1%85%D0%B0%D0%B9%D0%BB%D0%BE%D0%B2%D0%B8%D1%87_%28%D0%B0%D0%BD%D1%82%D1%80%D0%BE%D0%BF%D0%BE%D0%BB%D0%BE%D0%B3%29" TargetMode="External"/><Relationship Id="rId133" Type="http://schemas.openxmlformats.org/officeDocument/2006/relationships/hyperlink" Target="https://ru.wikipedia.org/wiki/%D0%9C%D0%B0%D0%BB%D1%8C%D1%82%D0%B0_%28%D0%BE%D1%81%D1%82%D1%80%D0%BE%D0%B2%29" TargetMode="External"/><Relationship Id="rId154" Type="http://schemas.openxmlformats.org/officeDocument/2006/relationships/hyperlink" Target="https://ru.wikipedia.org/wiki/%D0%9E%D1%80%D0%B4%D0%B5%D0%BD_%D0%A1%D0%B2%D1%8F%D1%82%D0%BE%D0%B3%D0%BE_%D0%93%D0%B5%D0%BE%D1%80%D0%B3%D0%B8%D1%8F" TargetMode="External"/><Relationship Id="rId175" Type="http://schemas.openxmlformats.org/officeDocument/2006/relationships/hyperlink" Target="https://ru.wikipedia.org/wiki/%D0%90%D0%B4%D0%BC%D0%B8%D1%80%D0%B0%D0%BB_%D0%A3%D1%88%D0%B0%D0%BA%D0%BE%D0%B2_%28%D1%8D%D1%81%D0%BC%D0%B8%D0%BD%D0%B5%D1%86%29" TargetMode="External"/><Relationship Id="rId196" Type="http://schemas.openxmlformats.org/officeDocument/2006/relationships/hyperlink" Target="https://ru.wikipedia.org/wiki/%D0%9C%D1%8B%D1%81_%D0%9A%D0%B0%D0%BB%D0%B8%D0%B0%D0%BA%D1%80%D0%B0" TargetMode="External"/><Relationship Id="rId200" Type="http://schemas.openxmlformats.org/officeDocument/2006/relationships/hyperlink" Target="https://ru.wikipedia.org/wiki/%D0%A3%D1%88%D0%B0%D0%BA%D0%BE%D0%B2,_%D0%A4%D1%91%D0%B4%D0%BE%D1%80_%D0%A4%D1%91%D0%B4%D0%BE%D1%80%D0%BE%D0%B2%D0%B8%D1%87" TargetMode="External"/><Relationship Id="rId16" Type="http://schemas.openxmlformats.org/officeDocument/2006/relationships/hyperlink" Target="https://commons.wikimedia.org/wiki/File:AdmFFUshakoffByBazhanoff-e.jpg?uselang=ru" TargetMode="External"/><Relationship Id="rId221" Type="http://schemas.openxmlformats.org/officeDocument/2006/relationships/hyperlink" Target="https://ru.wikipedia.org/wiki/%D0%A3%D1%88%D0%B0%D0%BA%D0%BE%D0%B2,_%D0%A4%D1%91%D0%B4%D0%BE%D1%80_%D0%A4%D1%91%D0%B4%D0%BE%D1%80%D0%BE%D0%B2%D0%B8%D1%87" TargetMode="External"/><Relationship Id="rId37" Type="http://schemas.openxmlformats.org/officeDocument/2006/relationships/hyperlink" Target="https://ru.wikipedia.org/wiki/1807" TargetMode="External"/><Relationship Id="rId58" Type="http://schemas.openxmlformats.org/officeDocument/2006/relationships/hyperlink" Target="https://ru.wikipedia.org/wiki/%D0%A0%D1%8B%D0%B1%D0%B8%D0%BD%D1%81%D0%BA%D0%B8%D0%B9_%D1%80%D0%B0%D0%B9%D0%BE%D0%BD_%D0%AF%D1%80%D0%BE%D1%81%D0%BB%D0%B0%D0%B2%D1%81%D0%BA%D0%BE%D0%B9_%D0%BE%D0%B1%D0%BB%D0%B0%D1%81%D1%82%D0%B8" TargetMode="External"/><Relationship Id="rId79" Type="http://schemas.openxmlformats.org/officeDocument/2006/relationships/hyperlink" Target="https://ru.wikipedia.org/wiki/%D0%9E%D1%81%D0%BC%D0%B0%D0%BD%D1%81%D0%BA%D0%B8%D0%B9_%D1%84%D0%BB%D0%BE%D1%82" TargetMode="External"/><Relationship Id="rId102" Type="http://schemas.openxmlformats.org/officeDocument/2006/relationships/hyperlink" Target="https://ru.wikipedia.org/wiki/%D0%9D%D0%B8%D0%BA%D0%BE%D0%BB%D0%B0%D0%B5%D0%B2_%28%D0%9D%D0%B8%D0%BA%D0%BE%D0%BB%D0%B0%D0%B5%D0%B2%D1%81%D0%BA%D0%B0%D1%8F_%D0%BE%D0%B1%D0%BB%D0%B0%D1%81%D1%82%D1%8C%29" TargetMode="External"/><Relationship Id="rId123" Type="http://schemas.openxmlformats.org/officeDocument/2006/relationships/hyperlink" Target="https://ru.wikipedia.org/wiki/%D0%92%D0%BE%D0%B9%D0%BD%D0%B0_%D0%92%D1%82%D0%BE%D1%80%D0%BE%D0%B9_%D0%BA%D0%BE%D0%B0%D0%BB%D0%B8%D1%86%D0%B8%D0%B8" TargetMode="External"/><Relationship Id="rId144" Type="http://schemas.openxmlformats.org/officeDocument/2006/relationships/hyperlink" Target="https://ru.wikipedia.org/wiki/%D0%A2%D0%B5%D0%BC%D0%BD%D0%B8%D0%BA%D0%BE%D0%B2" TargetMode="External"/><Relationship Id="rId90" Type="http://schemas.openxmlformats.org/officeDocument/2006/relationships/hyperlink" Target="https://ru.wikipedia.org/wiki/%D0%93%D0%BE%D0%BB%D0%B5%D0%BD%D0%BA%D0%B8%D0%BD,_%D0%93%D0%B0%D0%B2%D1%80%D0%B8%D0%B8%D0%BB_%D0%9A%D1%83%D0%B7%D1%8C%D0%BC%D0%B8%D1%87" TargetMode="External"/><Relationship Id="rId165" Type="http://schemas.openxmlformats.org/officeDocument/2006/relationships/hyperlink" Target="https://ru.wikipedia.org/wiki/%D0%9D%D0%B5%D0%B0%D0%BF%D0%BE%D0%BB%D0%B8%D1%82%D0%B0%D0%BD%D1%81%D0%BA%D0%BE%D0%B5_%D0%BA%D0%BE%D1%80%D0%BE%D0%BB%D0%B5%D0%B2%D1%81%D1%82%D0%B2%D0%BE" TargetMode="External"/><Relationship Id="rId186" Type="http://schemas.openxmlformats.org/officeDocument/2006/relationships/hyperlink" Target="https://ru.wikipedia.org/wiki/%D0%90%D0%BB%D0%B5%D0%BA%D1%81%D0%B0%D0%BD%D0%B4%D1%80%D0%BE%D0%B2_%28%D0%B3%D0%BE%D1%80%D0%BE%D0%B4%29" TargetMode="External"/><Relationship Id="rId211" Type="http://schemas.openxmlformats.org/officeDocument/2006/relationships/hyperlink" Target="http://arcticmorgeo.ru/rus/node/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9680</Words>
  <Characters>55179</Characters>
  <Application>Microsoft Office Word</Application>
  <DocSecurity>0</DocSecurity>
  <Lines>459</Lines>
  <Paragraphs>129</Paragraphs>
  <ScaleCrop>false</ScaleCrop>
  <Company/>
  <LinksUpToDate>false</LinksUpToDate>
  <CharactersWithSpaces>64730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2016-01-06T06:44:00Z</dcterms:created>
  <dcterms:modified xsi:type="dcterms:W3CDTF">2016-01-06T06:46:00Z</dcterms:modified>
</cp:coreProperties>
</file>