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E3" w:rsidRPr="003D66E3" w:rsidRDefault="003D66E3" w:rsidP="003D66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66E3">
        <w:rPr>
          <w:rFonts w:ascii="Times New Roman" w:hAnsi="Times New Roman" w:cs="Times New Roman"/>
          <w:sz w:val="24"/>
          <w:szCs w:val="24"/>
          <w:u w:val="single"/>
        </w:rPr>
        <w:t>Приложение 1:</w:t>
      </w:r>
    </w:p>
    <w:p w:rsidR="003D66E3" w:rsidRPr="003D66E3" w:rsidRDefault="003D66E3" w:rsidP="003D6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6E3" w:rsidRPr="003D66E3" w:rsidRDefault="003D66E3" w:rsidP="003D66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D66E3">
        <w:rPr>
          <w:rFonts w:ascii="Times New Roman" w:hAnsi="Times New Roman" w:cs="Times New Roman"/>
          <w:sz w:val="24"/>
          <w:szCs w:val="24"/>
          <w:u w:val="single"/>
        </w:rPr>
        <w:t xml:space="preserve">Материалы к  конференции: 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«Земля не досталась нам в наследство от родителей, 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землю нам одолжили на время наши дети»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 «На вопрос «Можно ли увидеть будущее? 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следует отвечать: «Скорее всего, нет»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 Но ничто не мешает нам придумать его прямо сейчас» </w:t>
      </w: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66E3" w:rsidRPr="003D66E3" w:rsidRDefault="003D66E3" w:rsidP="003D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Бернар </w:t>
      </w:r>
      <w:proofErr w:type="spellStart"/>
      <w:r w:rsidRPr="003D66E3">
        <w:rPr>
          <w:rFonts w:ascii="Times New Roman" w:hAnsi="Times New Roman" w:cs="Times New Roman"/>
          <w:sz w:val="24"/>
          <w:szCs w:val="24"/>
        </w:rPr>
        <w:t>Вербер</w:t>
      </w:r>
      <w:proofErr w:type="spellEnd"/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6E3">
        <w:rPr>
          <w:rFonts w:ascii="Times New Roman" w:hAnsi="Times New Roman" w:cs="Times New Roman"/>
          <w:sz w:val="24"/>
          <w:szCs w:val="24"/>
          <w:u w:val="single"/>
        </w:rPr>
        <w:t>К. Лоренц. Острые проблемы современной цивилизации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Мы рассмотрели восемь различных, но тесно связанных процессов, угрожающих гибелью не только нашей культуре, но и всему человечеству как виду.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Вот эти процессы: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1. Перенаселение Земли, непосредственно возбуждающее агрессивность вследствие скученности множества индивидов на тесном пространстве.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2. Опустошение естественного жизненного пространства, не только разрушающее природную среду, но и убивающее в человеке всякое благоговение перед красотой и величием открытого ему Творения.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3. Бег человечества наперегонки с самим собой, подстегивающий гибельное для нас все ускоряющееся развитие техники, делающий людей слепыми ко всем подлинным ценностям и не оставляющий им времени для подлинно человеческой деятельности и мышления.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4. Исчезновение всех сильных чу</w:t>
      </w:r>
      <w:proofErr w:type="gramStart"/>
      <w:r w:rsidRPr="003D66E3">
        <w:rPr>
          <w:rFonts w:ascii="Times New Roman" w:hAnsi="Times New Roman" w:cs="Times New Roman"/>
          <w:sz w:val="24"/>
          <w:szCs w:val="24"/>
        </w:rPr>
        <w:t>вств всл</w:t>
      </w:r>
      <w:proofErr w:type="gramEnd"/>
      <w:r w:rsidRPr="003D66E3">
        <w:rPr>
          <w:rFonts w:ascii="Times New Roman" w:hAnsi="Times New Roman" w:cs="Times New Roman"/>
          <w:sz w:val="24"/>
          <w:szCs w:val="24"/>
        </w:rPr>
        <w:t>едствие изнеженности. Развитие техники и фармакологии порождает нетерпимость ко всему, что вы</w:t>
      </w:r>
      <w:r>
        <w:rPr>
          <w:rFonts w:ascii="Times New Roman" w:hAnsi="Times New Roman" w:cs="Times New Roman"/>
          <w:sz w:val="24"/>
          <w:szCs w:val="24"/>
        </w:rPr>
        <w:t>зывает малейшее неудовольствие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3D66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D66E3">
        <w:rPr>
          <w:rFonts w:ascii="Times New Roman" w:hAnsi="Times New Roman" w:cs="Times New Roman"/>
          <w:sz w:val="24"/>
          <w:szCs w:val="24"/>
        </w:rPr>
        <w:t>счезает способность переживать радость, которая дается лишь ценой напряженных усилий, направленных на преодоление препятствий.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Генетическая деградация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3D66E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D66E3">
        <w:rPr>
          <w:rFonts w:ascii="Times New Roman" w:hAnsi="Times New Roman" w:cs="Times New Roman"/>
          <w:sz w:val="24"/>
          <w:szCs w:val="24"/>
        </w:rPr>
        <w:t>ельзя исключить, что многие проявления инфантильности, превращающие группы нынешней «бунтующей молодежи» в общественных паразитов, могут быть обусловлены генетически.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6. Разрыв с традицией. Он наступает, когда достигается критическая точка, за которой младшему поколению больше не удается достигать взаимопонимания со старшим…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D66E3">
        <w:rPr>
          <w:rFonts w:ascii="Times New Roman" w:hAnsi="Times New Roman" w:cs="Times New Roman"/>
          <w:sz w:val="24"/>
          <w:szCs w:val="24"/>
        </w:rPr>
        <w:t>Возрастающая</w:t>
      </w:r>
      <w:proofErr w:type="gramEnd"/>
      <w:r w:rsidRPr="003D6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6E3">
        <w:rPr>
          <w:rFonts w:ascii="Times New Roman" w:hAnsi="Times New Roman" w:cs="Times New Roman"/>
          <w:sz w:val="24"/>
          <w:szCs w:val="24"/>
        </w:rPr>
        <w:t>индоктринация</w:t>
      </w:r>
      <w:proofErr w:type="spellEnd"/>
      <w:r w:rsidRPr="003D66E3">
        <w:rPr>
          <w:rFonts w:ascii="Times New Roman" w:hAnsi="Times New Roman" w:cs="Times New Roman"/>
          <w:sz w:val="24"/>
          <w:szCs w:val="24"/>
        </w:rPr>
        <w:t xml:space="preserve"> человечества. Внушающее действие доктрины возрастает вместе с массой твердо убежденных в ней последователей. Эффекты, уничтожающие индивидуальность, приветствуются всеми, кто хочет манипулировать большими массами людей. </w:t>
      </w:r>
      <w:proofErr w:type="spellStart"/>
      <w:r w:rsidRPr="003D66E3">
        <w:rPr>
          <w:rFonts w:ascii="Times New Roman" w:hAnsi="Times New Roman" w:cs="Times New Roman"/>
          <w:sz w:val="24"/>
          <w:szCs w:val="24"/>
        </w:rPr>
        <w:t>Зомбирование</w:t>
      </w:r>
      <w:proofErr w:type="spellEnd"/>
      <w:r w:rsidRPr="003D66E3">
        <w:rPr>
          <w:rFonts w:ascii="Times New Roman" w:hAnsi="Times New Roman" w:cs="Times New Roman"/>
          <w:sz w:val="24"/>
          <w:szCs w:val="24"/>
        </w:rPr>
        <w:t xml:space="preserve"> общественного мнения, рекламная техника и искусно направляемая мода помогает держать массы в своей власти.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8. Ядерное оружие навлекает на человечество такие опасности, которые избежать легче, чем опасности от семи других процессов.</w:t>
      </w:r>
    </w:p>
    <w:p w:rsid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6E3">
        <w:rPr>
          <w:rFonts w:ascii="Times New Roman" w:hAnsi="Times New Roman" w:cs="Times New Roman"/>
          <w:sz w:val="24"/>
          <w:szCs w:val="24"/>
          <w:u w:val="single"/>
        </w:rPr>
        <w:t xml:space="preserve">Глоссарий: 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Деградация – постепенное ухудшение; снижение или утрата положительных качеств. 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Доктрина (</w:t>
      </w:r>
      <w:proofErr w:type="spellStart"/>
      <w:r w:rsidRPr="003D66E3">
        <w:rPr>
          <w:rFonts w:ascii="Times New Roman" w:hAnsi="Times New Roman" w:cs="Times New Roman"/>
          <w:sz w:val="24"/>
          <w:szCs w:val="24"/>
        </w:rPr>
        <w:t>лат.doktrina</w:t>
      </w:r>
      <w:proofErr w:type="spellEnd"/>
      <w:r w:rsidRPr="003D66E3">
        <w:rPr>
          <w:rFonts w:ascii="Times New Roman" w:hAnsi="Times New Roman" w:cs="Times New Roman"/>
          <w:sz w:val="24"/>
          <w:szCs w:val="24"/>
        </w:rPr>
        <w:t xml:space="preserve"> – учение) – научное или философское течение, система, руководящий теоретический или политический принцип. 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6E3">
        <w:rPr>
          <w:rFonts w:ascii="Times New Roman" w:hAnsi="Times New Roman" w:cs="Times New Roman"/>
          <w:sz w:val="24"/>
          <w:szCs w:val="24"/>
        </w:rPr>
        <w:t>Индоктринация</w:t>
      </w:r>
      <w:proofErr w:type="spellEnd"/>
      <w:r w:rsidRPr="003D66E3">
        <w:rPr>
          <w:rFonts w:ascii="Times New Roman" w:hAnsi="Times New Roman" w:cs="Times New Roman"/>
          <w:sz w:val="24"/>
          <w:szCs w:val="24"/>
        </w:rPr>
        <w:t xml:space="preserve"> – целенаправленное распространение какой-либо доктрины для формирования общественного мнения. 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 xml:space="preserve">Инфантильность (лат. </w:t>
      </w:r>
      <w:proofErr w:type="spellStart"/>
      <w:r w:rsidRPr="003D66E3">
        <w:rPr>
          <w:rFonts w:ascii="Times New Roman" w:hAnsi="Times New Roman" w:cs="Times New Roman"/>
          <w:sz w:val="24"/>
          <w:szCs w:val="24"/>
        </w:rPr>
        <w:t>infantilia</w:t>
      </w:r>
      <w:proofErr w:type="spellEnd"/>
      <w:r w:rsidRPr="003D66E3">
        <w:rPr>
          <w:rFonts w:ascii="Times New Roman" w:hAnsi="Times New Roman" w:cs="Times New Roman"/>
          <w:sz w:val="24"/>
          <w:szCs w:val="24"/>
        </w:rPr>
        <w:t xml:space="preserve"> – детский) – сохранение у взрослых особей физических и психических черт, свойственных детскому возрасту. </w:t>
      </w:r>
    </w:p>
    <w:p w:rsidR="003D66E3" w:rsidRPr="003D66E3" w:rsidRDefault="003D66E3" w:rsidP="003D6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E3">
        <w:rPr>
          <w:rFonts w:ascii="Times New Roman" w:hAnsi="Times New Roman" w:cs="Times New Roman"/>
          <w:sz w:val="24"/>
          <w:szCs w:val="24"/>
        </w:rPr>
        <w:t>Манипуляция – система способов идеологического и духовно-психологического воздействия с помощью средств массовой информации.</w:t>
      </w:r>
    </w:p>
    <w:p w:rsidR="003D66E3" w:rsidRDefault="003D66E3" w:rsidP="003D66E3">
      <w:pPr>
        <w:spacing w:after="0" w:line="240" w:lineRule="auto"/>
        <w:jc w:val="both"/>
        <w:rPr>
          <w:b/>
        </w:rPr>
      </w:pPr>
    </w:p>
    <w:p w:rsidR="00FB4F86" w:rsidRDefault="00FB4F86"/>
    <w:sectPr w:rsidR="00FB4F86" w:rsidSect="00FB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6E3"/>
    <w:rsid w:val="003D66E3"/>
    <w:rsid w:val="00FB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2011-11-27T08:23:00Z</dcterms:created>
  <dcterms:modified xsi:type="dcterms:W3CDTF">2011-11-27T08:25:00Z</dcterms:modified>
</cp:coreProperties>
</file>