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B2" w:rsidRPr="00230485" w:rsidRDefault="006C01B2" w:rsidP="002304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0485">
        <w:rPr>
          <w:rFonts w:ascii="Times New Roman" w:hAnsi="Times New Roman" w:cs="Times New Roman"/>
          <w:sz w:val="24"/>
          <w:szCs w:val="24"/>
        </w:rPr>
        <w:t>Приложение  2.</w:t>
      </w:r>
    </w:p>
    <w:p w:rsidR="006C01B2" w:rsidRDefault="006C01B2" w:rsidP="0023326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74C2" w:rsidRDefault="0023326D" w:rsidP="0023326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326D">
        <w:rPr>
          <w:rFonts w:ascii="Times New Roman" w:hAnsi="Times New Roman" w:cs="Times New Roman"/>
          <w:b/>
          <w:i/>
          <w:sz w:val="24"/>
          <w:szCs w:val="24"/>
        </w:rPr>
        <w:t xml:space="preserve">Тестовые задания для открытого урока по </w:t>
      </w:r>
      <w:r w:rsidR="00E42969">
        <w:rPr>
          <w:rFonts w:ascii="Times New Roman" w:hAnsi="Times New Roman" w:cs="Times New Roman"/>
          <w:b/>
          <w:i/>
          <w:sz w:val="24"/>
          <w:szCs w:val="24"/>
        </w:rPr>
        <w:t>предмету «Товароведение непродовольственных товаров»</w:t>
      </w:r>
    </w:p>
    <w:p w:rsidR="00E42969" w:rsidRPr="0023326D" w:rsidRDefault="00E42969" w:rsidP="0023326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3326D" w:rsidRDefault="0023326D" w:rsidP="00233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26D">
        <w:rPr>
          <w:rFonts w:ascii="Times New Roman" w:hAnsi="Times New Roman" w:cs="Times New Roman"/>
          <w:b/>
          <w:sz w:val="24"/>
          <w:szCs w:val="24"/>
          <w:u w:val="single"/>
        </w:rPr>
        <w:t>Тема: «Электробытовые товары»</w:t>
      </w:r>
    </w:p>
    <w:p w:rsidR="0023326D" w:rsidRDefault="0023326D" w:rsidP="002332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6D" w:rsidRPr="0023326D" w:rsidRDefault="0023326D" w:rsidP="00233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26D">
        <w:rPr>
          <w:rFonts w:ascii="Times New Roman" w:hAnsi="Times New Roman" w:cs="Times New Roman"/>
          <w:b/>
          <w:sz w:val="24"/>
          <w:szCs w:val="24"/>
        </w:rPr>
        <w:t>Команда № 1.</w:t>
      </w:r>
    </w:p>
    <w:p w:rsidR="0023326D" w:rsidRDefault="0023326D" w:rsidP="002332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326D" w:rsidRDefault="00E42969" w:rsidP="0023326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Обведи кружком букву, соответствующую правильному ответу:</w:t>
      </w:r>
    </w:p>
    <w:p w:rsidR="00E42969" w:rsidRPr="00E42969" w:rsidRDefault="00E42969" w:rsidP="0023326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326D" w:rsidRPr="00E42969" w:rsidRDefault="0023326D" w:rsidP="00E4296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969">
        <w:rPr>
          <w:rFonts w:ascii="Times New Roman" w:hAnsi="Times New Roman" w:cs="Times New Roman"/>
          <w:sz w:val="24"/>
          <w:szCs w:val="24"/>
        </w:rPr>
        <w:t>К группе проводниковые и электроустановочные изделия  относится:</w:t>
      </w:r>
    </w:p>
    <w:p w:rsidR="0023326D" w:rsidRPr="0023326D" w:rsidRDefault="0023326D" w:rsidP="00E42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3326D">
        <w:rPr>
          <w:rFonts w:ascii="Times New Roman" w:hAnsi="Times New Roman" w:cs="Times New Roman"/>
          <w:b/>
          <w:sz w:val="24"/>
          <w:szCs w:val="24"/>
        </w:rPr>
        <w:t>А. провод;</w:t>
      </w:r>
    </w:p>
    <w:p w:rsidR="0023326D" w:rsidRDefault="0023326D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Б. электрические лампы;</w:t>
      </w:r>
    </w:p>
    <w:p w:rsidR="0023326D" w:rsidRDefault="0023326D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В. светильники;</w:t>
      </w:r>
    </w:p>
    <w:p w:rsidR="0023326D" w:rsidRDefault="0023326D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Г. холодильники.</w:t>
      </w:r>
    </w:p>
    <w:p w:rsidR="005F1857" w:rsidRDefault="00E42969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F18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F1857" w:rsidRPr="005F1857">
        <w:rPr>
          <w:rFonts w:ascii="Times New Roman" w:hAnsi="Times New Roman" w:cs="Times New Roman"/>
          <w:sz w:val="24"/>
          <w:szCs w:val="24"/>
        </w:rPr>
        <w:t xml:space="preserve">.   </w:t>
      </w:r>
      <w:r w:rsidR="005F1857">
        <w:rPr>
          <w:rFonts w:ascii="Times New Roman" w:hAnsi="Times New Roman" w:cs="Times New Roman"/>
          <w:sz w:val="24"/>
          <w:szCs w:val="24"/>
        </w:rPr>
        <w:t xml:space="preserve">    </w:t>
      </w:r>
      <w:r w:rsidR="00CA3412">
        <w:rPr>
          <w:rFonts w:ascii="Times New Roman" w:hAnsi="Times New Roman" w:cs="Times New Roman"/>
          <w:sz w:val="24"/>
          <w:szCs w:val="24"/>
        </w:rPr>
        <w:t>К источникам света относят лампы</w:t>
      </w:r>
      <w:r w:rsidR="005F1857">
        <w:rPr>
          <w:rFonts w:ascii="Times New Roman" w:hAnsi="Times New Roman" w:cs="Times New Roman"/>
          <w:sz w:val="24"/>
          <w:szCs w:val="24"/>
        </w:rPr>
        <w:t>:</w:t>
      </w:r>
    </w:p>
    <w:p w:rsidR="005F1857" w:rsidRDefault="005F1857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А.</w:t>
      </w:r>
      <w:r w:rsidR="00CA3412">
        <w:rPr>
          <w:rFonts w:ascii="Times New Roman" w:hAnsi="Times New Roman" w:cs="Times New Roman"/>
          <w:sz w:val="24"/>
          <w:szCs w:val="24"/>
        </w:rPr>
        <w:t xml:space="preserve"> </w:t>
      </w:r>
      <w:r w:rsidR="00CA3412" w:rsidRPr="00294C12">
        <w:rPr>
          <w:rFonts w:ascii="Times New Roman" w:hAnsi="Times New Roman" w:cs="Times New Roman"/>
          <w:b/>
          <w:sz w:val="24"/>
          <w:szCs w:val="24"/>
        </w:rPr>
        <w:t>накаливания;</w:t>
      </w:r>
    </w:p>
    <w:p w:rsidR="005F1857" w:rsidRDefault="005F1857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Б.</w:t>
      </w:r>
      <w:r w:rsidR="00CA3412">
        <w:rPr>
          <w:rFonts w:ascii="Times New Roman" w:hAnsi="Times New Roman" w:cs="Times New Roman"/>
          <w:sz w:val="24"/>
          <w:szCs w:val="24"/>
        </w:rPr>
        <w:t xml:space="preserve"> стационарные;</w:t>
      </w:r>
    </w:p>
    <w:p w:rsidR="005F1857" w:rsidRDefault="005F1857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В. </w:t>
      </w:r>
      <w:r w:rsidR="00CA3412">
        <w:rPr>
          <w:rFonts w:ascii="Times New Roman" w:hAnsi="Times New Roman" w:cs="Times New Roman"/>
          <w:sz w:val="24"/>
          <w:szCs w:val="24"/>
        </w:rPr>
        <w:t>общего назначения;</w:t>
      </w:r>
    </w:p>
    <w:p w:rsidR="005F1857" w:rsidRDefault="005F1857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Г.</w:t>
      </w:r>
      <w:r w:rsidR="00CA3412">
        <w:rPr>
          <w:rFonts w:ascii="Times New Roman" w:hAnsi="Times New Roman" w:cs="Times New Roman"/>
          <w:sz w:val="24"/>
          <w:szCs w:val="24"/>
        </w:rPr>
        <w:t xml:space="preserve"> потолочные.</w:t>
      </w:r>
    </w:p>
    <w:p w:rsidR="00FB428B" w:rsidRPr="00294C12" w:rsidRDefault="00E42969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4C1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94C12" w:rsidRPr="00FB428B">
        <w:rPr>
          <w:rFonts w:ascii="Times New Roman" w:hAnsi="Times New Roman" w:cs="Times New Roman"/>
          <w:sz w:val="24"/>
          <w:szCs w:val="24"/>
        </w:rPr>
        <w:t xml:space="preserve">.     </w:t>
      </w:r>
      <w:proofErr w:type="gramStart"/>
      <w:r w:rsidR="0070726C">
        <w:rPr>
          <w:rFonts w:ascii="Times New Roman" w:hAnsi="Times New Roman" w:cs="Times New Roman"/>
          <w:sz w:val="24"/>
          <w:szCs w:val="24"/>
        </w:rPr>
        <w:t>Классификация  холодильников</w:t>
      </w:r>
      <w:proofErr w:type="gramEnd"/>
      <w:r w:rsidR="0070726C">
        <w:rPr>
          <w:rFonts w:ascii="Times New Roman" w:hAnsi="Times New Roman" w:cs="Times New Roman"/>
          <w:sz w:val="24"/>
          <w:szCs w:val="24"/>
        </w:rPr>
        <w:t xml:space="preserve">  по способу </w:t>
      </w:r>
      <w:proofErr w:type="spellStart"/>
      <w:r w:rsidR="0070726C">
        <w:rPr>
          <w:rFonts w:ascii="Times New Roman" w:hAnsi="Times New Roman" w:cs="Times New Roman"/>
          <w:sz w:val="24"/>
          <w:szCs w:val="24"/>
        </w:rPr>
        <w:t>оттайки</w:t>
      </w:r>
      <w:proofErr w:type="spellEnd"/>
      <w:r w:rsidR="0070726C">
        <w:rPr>
          <w:rFonts w:ascii="Times New Roman" w:hAnsi="Times New Roman" w:cs="Times New Roman"/>
          <w:sz w:val="24"/>
          <w:szCs w:val="24"/>
        </w:rPr>
        <w:t xml:space="preserve"> испарителя  :</w:t>
      </w:r>
      <w:r w:rsidR="00FB428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B428B" w:rsidRPr="00FB428B" w:rsidRDefault="0070726C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18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428B">
        <w:rPr>
          <w:rFonts w:ascii="Times New Roman" w:hAnsi="Times New Roman" w:cs="Times New Roman"/>
          <w:sz w:val="24"/>
          <w:szCs w:val="24"/>
        </w:rPr>
        <w:t xml:space="preserve">       </w:t>
      </w:r>
      <w:r w:rsidR="005F1857">
        <w:rPr>
          <w:rFonts w:ascii="Times New Roman" w:hAnsi="Times New Roman" w:cs="Times New Roman"/>
          <w:sz w:val="24"/>
          <w:szCs w:val="24"/>
        </w:rPr>
        <w:t xml:space="preserve"> </w:t>
      </w:r>
      <w:r w:rsidR="00FB428B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трёхкамерная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B428B" w:rsidRPr="0070726C" w:rsidRDefault="00FB428B" w:rsidP="00E42969">
      <w:pPr>
        <w:pStyle w:val="a3"/>
        <w:spacing w:after="0" w:line="240" w:lineRule="auto"/>
        <w:ind w:left="885" w:hanging="7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0726C">
        <w:rPr>
          <w:rFonts w:ascii="Times New Roman" w:hAnsi="Times New Roman" w:cs="Times New Roman"/>
          <w:b/>
          <w:sz w:val="24"/>
          <w:szCs w:val="24"/>
        </w:rPr>
        <w:t>Б.</w:t>
      </w:r>
      <w:r w:rsidR="0070726C" w:rsidRPr="0070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26C">
        <w:rPr>
          <w:rFonts w:ascii="Times New Roman" w:hAnsi="Times New Roman" w:cs="Times New Roman"/>
          <w:b/>
          <w:sz w:val="24"/>
          <w:szCs w:val="24"/>
        </w:rPr>
        <w:t>полуавтоматическая;</w:t>
      </w:r>
    </w:p>
    <w:p w:rsidR="00FB428B" w:rsidRDefault="00FB428B" w:rsidP="00E42969">
      <w:pPr>
        <w:pStyle w:val="a3"/>
        <w:spacing w:after="0" w:line="240" w:lineRule="auto"/>
        <w:ind w:left="885" w:hanging="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В.</w:t>
      </w:r>
      <w:r w:rsidR="0070726C">
        <w:rPr>
          <w:rFonts w:ascii="Times New Roman" w:hAnsi="Times New Roman" w:cs="Times New Roman"/>
          <w:sz w:val="24"/>
          <w:szCs w:val="24"/>
        </w:rPr>
        <w:t xml:space="preserve"> </w:t>
      </w:r>
      <w:r w:rsidR="00ED5D23">
        <w:rPr>
          <w:rFonts w:ascii="Times New Roman" w:hAnsi="Times New Roman" w:cs="Times New Roman"/>
          <w:sz w:val="24"/>
          <w:szCs w:val="24"/>
        </w:rPr>
        <w:t>встраиваемая;</w:t>
      </w:r>
    </w:p>
    <w:p w:rsidR="00FB428B" w:rsidRDefault="00FB428B" w:rsidP="00E42969">
      <w:pPr>
        <w:pStyle w:val="a3"/>
        <w:spacing w:after="0" w:line="240" w:lineRule="auto"/>
        <w:ind w:left="885" w:hanging="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Г.</w:t>
      </w:r>
      <w:r w:rsidR="00ED5D23">
        <w:rPr>
          <w:rFonts w:ascii="Times New Roman" w:hAnsi="Times New Roman" w:cs="Times New Roman"/>
          <w:sz w:val="24"/>
          <w:szCs w:val="24"/>
        </w:rPr>
        <w:t xml:space="preserve"> обычная.</w:t>
      </w:r>
    </w:p>
    <w:p w:rsidR="00ED5D23" w:rsidRPr="00ED5D23" w:rsidRDefault="00ED5D23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D5D23">
        <w:rPr>
          <w:rFonts w:ascii="Times New Roman" w:hAnsi="Times New Roman" w:cs="Times New Roman"/>
          <w:sz w:val="24"/>
          <w:szCs w:val="24"/>
        </w:rPr>
        <w:t xml:space="preserve">.    </w:t>
      </w:r>
      <w:r w:rsidR="006A3809">
        <w:rPr>
          <w:rFonts w:ascii="Times New Roman" w:hAnsi="Times New Roman" w:cs="Times New Roman"/>
          <w:sz w:val="24"/>
          <w:szCs w:val="24"/>
        </w:rPr>
        <w:t>По способу управления с</w:t>
      </w:r>
      <w:r>
        <w:rPr>
          <w:rFonts w:ascii="Times New Roman" w:hAnsi="Times New Roman" w:cs="Times New Roman"/>
          <w:sz w:val="24"/>
          <w:szCs w:val="24"/>
        </w:rPr>
        <w:t>тиральные машины классифицируются:</w:t>
      </w:r>
    </w:p>
    <w:p w:rsidR="00ED5D23" w:rsidRPr="00ED5D23" w:rsidRDefault="00ED5D23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D2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6A3809">
        <w:rPr>
          <w:rFonts w:ascii="Times New Roman" w:hAnsi="Times New Roman" w:cs="Times New Roman"/>
          <w:sz w:val="24"/>
          <w:szCs w:val="24"/>
        </w:rPr>
        <w:t>барабанного типа;</w:t>
      </w:r>
    </w:p>
    <w:p w:rsidR="0023326D" w:rsidRPr="00ED5D23" w:rsidRDefault="005F1857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5D23" w:rsidRPr="00ED5D2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46EAA">
        <w:rPr>
          <w:rFonts w:ascii="Times New Roman" w:hAnsi="Times New Roman" w:cs="Times New Roman"/>
          <w:sz w:val="24"/>
          <w:szCs w:val="24"/>
        </w:rPr>
        <w:t>Б.</w:t>
      </w:r>
      <w:r w:rsidR="006A3809">
        <w:rPr>
          <w:rFonts w:ascii="Times New Roman" w:hAnsi="Times New Roman" w:cs="Times New Roman"/>
          <w:sz w:val="24"/>
          <w:szCs w:val="24"/>
        </w:rPr>
        <w:t xml:space="preserve"> автоматические;</w:t>
      </w:r>
    </w:p>
    <w:p w:rsidR="0023326D" w:rsidRPr="00ED5D23" w:rsidRDefault="00ED5D23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D2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6A3809">
        <w:rPr>
          <w:rFonts w:ascii="Times New Roman" w:hAnsi="Times New Roman" w:cs="Times New Roman"/>
          <w:sz w:val="24"/>
          <w:szCs w:val="24"/>
        </w:rPr>
        <w:t xml:space="preserve"> неавтоматические;</w:t>
      </w:r>
    </w:p>
    <w:p w:rsidR="00ED5D23" w:rsidRPr="006A3809" w:rsidRDefault="00ED5D23" w:rsidP="00E42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D2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A3809">
        <w:rPr>
          <w:rFonts w:ascii="Times New Roman" w:hAnsi="Times New Roman" w:cs="Times New Roman"/>
          <w:b/>
          <w:sz w:val="24"/>
          <w:szCs w:val="24"/>
        </w:rPr>
        <w:t>Г.</w:t>
      </w:r>
      <w:r w:rsidR="006A3809">
        <w:rPr>
          <w:rFonts w:ascii="Times New Roman" w:hAnsi="Times New Roman" w:cs="Times New Roman"/>
          <w:b/>
          <w:sz w:val="24"/>
          <w:szCs w:val="24"/>
        </w:rPr>
        <w:t xml:space="preserve"> электронные.</w:t>
      </w:r>
    </w:p>
    <w:p w:rsidR="0023326D" w:rsidRDefault="00746EAA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46E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К уборочным машинам относятся:</w:t>
      </w:r>
    </w:p>
    <w:p w:rsidR="00746EAA" w:rsidRDefault="00746EAA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А.  утюги;</w:t>
      </w:r>
    </w:p>
    <w:p w:rsidR="00746EAA" w:rsidRPr="00746EAA" w:rsidRDefault="00746EAA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Б.   щётки;</w:t>
      </w:r>
    </w:p>
    <w:p w:rsidR="0023326D" w:rsidRPr="00746EAA" w:rsidRDefault="00746EAA" w:rsidP="00E42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E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В.</w:t>
      </w:r>
      <w:r>
        <w:rPr>
          <w:rFonts w:ascii="Times New Roman" w:hAnsi="Times New Roman" w:cs="Times New Roman"/>
          <w:b/>
          <w:sz w:val="24"/>
          <w:szCs w:val="24"/>
        </w:rPr>
        <w:t xml:space="preserve">  полотеры;</w:t>
      </w:r>
    </w:p>
    <w:p w:rsidR="0023326D" w:rsidRDefault="00746EAA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23326D" w:rsidRDefault="0023326D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26D" w:rsidRDefault="0023326D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26D" w:rsidRDefault="0023326D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26D" w:rsidRDefault="0023326D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26D" w:rsidRDefault="0023326D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26D" w:rsidRDefault="0023326D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26D" w:rsidRDefault="0023326D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26D" w:rsidRDefault="0023326D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26D" w:rsidRDefault="0023326D" w:rsidP="002332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969" w:rsidRPr="00E42969" w:rsidRDefault="00E42969" w:rsidP="002332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F1857" w:rsidRDefault="005F1857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485" w:rsidRDefault="00230485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857" w:rsidRDefault="005F1857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1B2" w:rsidRPr="00230485" w:rsidRDefault="006C01B2" w:rsidP="002304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0485">
        <w:rPr>
          <w:rFonts w:ascii="Times New Roman" w:hAnsi="Times New Roman" w:cs="Times New Roman"/>
          <w:sz w:val="24"/>
          <w:szCs w:val="24"/>
        </w:rPr>
        <w:lastRenderedPageBreak/>
        <w:t>Приложение  2.</w:t>
      </w:r>
    </w:p>
    <w:p w:rsidR="005F1857" w:rsidRDefault="005F1857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1B2" w:rsidRDefault="006C01B2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1B2" w:rsidRDefault="006C01B2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26D" w:rsidRDefault="0023326D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969" w:rsidRDefault="005F1857" w:rsidP="00E4296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326D">
        <w:rPr>
          <w:rFonts w:ascii="Times New Roman" w:hAnsi="Times New Roman" w:cs="Times New Roman"/>
          <w:b/>
          <w:i/>
          <w:sz w:val="24"/>
          <w:szCs w:val="24"/>
        </w:rPr>
        <w:t xml:space="preserve">Тестовые задания для открытого урока по </w:t>
      </w:r>
      <w:r w:rsidR="00E42969" w:rsidRPr="002332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2969">
        <w:rPr>
          <w:rFonts w:ascii="Times New Roman" w:hAnsi="Times New Roman" w:cs="Times New Roman"/>
          <w:b/>
          <w:i/>
          <w:sz w:val="24"/>
          <w:szCs w:val="24"/>
        </w:rPr>
        <w:t>предмету «Товароведение непродовольственных товаров»</w:t>
      </w:r>
    </w:p>
    <w:p w:rsidR="00E42969" w:rsidRDefault="00E42969" w:rsidP="00E4296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1857" w:rsidRDefault="005F1857" w:rsidP="005F18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26D">
        <w:rPr>
          <w:rFonts w:ascii="Times New Roman" w:hAnsi="Times New Roman" w:cs="Times New Roman"/>
          <w:b/>
          <w:sz w:val="24"/>
          <w:szCs w:val="24"/>
          <w:u w:val="single"/>
        </w:rPr>
        <w:t>Тема: «Электробытовые товары»</w:t>
      </w:r>
    </w:p>
    <w:p w:rsidR="0023326D" w:rsidRDefault="005F1857" w:rsidP="002332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6D" w:rsidRPr="0023326D" w:rsidRDefault="0023326D" w:rsidP="00233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Команда № 2</w:t>
      </w:r>
      <w:r w:rsidRPr="0023326D">
        <w:rPr>
          <w:rFonts w:ascii="Times New Roman" w:hAnsi="Times New Roman" w:cs="Times New Roman"/>
          <w:b/>
          <w:sz w:val="24"/>
          <w:szCs w:val="24"/>
        </w:rPr>
        <w:t>.</w:t>
      </w:r>
    </w:p>
    <w:p w:rsidR="0023326D" w:rsidRDefault="0023326D" w:rsidP="002332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2969" w:rsidRDefault="00E42969" w:rsidP="00E4296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2969">
        <w:rPr>
          <w:rFonts w:ascii="Times New Roman" w:hAnsi="Times New Roman" w:cs="Times New Roman"/>
          <w:b/>
          <w:sz w:val="24"/>
          <w:szCs w:val="24"/>
        </w:rPr>
        <w:t>Обведи кружком букву, соответствующую правильному ответу:</w:t>
      </w:r>
    </w:p>
    <w:p w:rsidR="00E42969" w:rsidRPr="00E42969" w:rsidRDefault="00E42969" w:rsidP="00E4296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326D" w:rsidRDefault="005F1857" w:rsidP="00E4296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857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>роустановочные изделия для монтажа проводки:</w:t>
      </w:r>
    </w:p>
    <w:p w:rsidR="005F1857" w:rsidRDefault="005F1857" w:rsidP="00E42969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А. выключатели;</w:t>
      </w:r>
    </w:p>
    <w:p w:rsidR="005F1857" w:rsidRDefault="005F1857" w:rsidP="00E42969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Б. патроны;</w:t>
      </w:r>
    </w:p>
    <w:p w:rsidR="005F1857" w:rsidRDefault="005F1857" w:rsidP="00E42969">
      <w:pPr>
        <w:pStyle w:val="a3"/>
        <w:spacing w:after="0" w:line="240" w:lineRule="auto"/>
        <w:ind w:left="885"/>
        <w:rPr>
          <w:rFonts w:ascii="Times New Roman" w:hAnsi="Times New Roman" w:cs="Times New Roman"/>
          <w:b/>
          <w:sz w:val="24"/>
          <w:szCs w:val="24"/>
        </w:rPr>
      </w:pPr>
      <w:r w:rsidRPr="005F1857">
        <w:rPr>
          <w:rFonts w:ascii="Times New Roman" w:hAnsi="Times New Roman" w:cs="Times New Roman"/>
          <w:b/>
          <w:sz w:val="24"/>
          <w:szCs w:val="24"/>
        </w:rPr>
        <w:t xml:space="preserve">                      В. ролики</w:t>
      </w:r>
    </w:p>
    <w:p w:rsidR="005F1857" w:rsidRPr="00294C12" w:rsidRDefault="005F1857" w:rsidP="00E42969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Г. штепсельные розетки.</w:t>
      </w:r>
    </w:p>
    <w:p w:rsidR="005F1857" w:rsidRPr="00294C12" w:rsidRDefault="005F1857" w:rsidP="00E42969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</w:p>
    <w:p w:rsidR="00294C12" w:rsidRDefault="00E42969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4C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94C12" w:rsidRPr="00FB428B">
        <w:rPr>
          <w:rFonts w:ascii="Times New Roman" w:hAnsi="Times New Roman" w:cs="Times New Roman"/>
          <w:sz w:val="24"/>
          <w:szCs w:val="24"/>
        </w:rPr>
        <w:t xml:space="preserve">.     </w:t>
      </w:r>
      <w:r w:rsidR="00FB428B">
        <w:rPr>
          <w:rFonts w:ascii="Times New Roman" w:hAnsi="Times New Roman" w:cs="Times New Roman"/>
          <w:sz w:val="24"/>
          <w:szCs w:val="24"/>
        </w:rPr>
        <w:t>По назначению светильники классифицируют на:</w:t>
      </w:r>
    </w:p>
    <w:p w:rsidR="00FB428B" w:rsidRPr="00FB428B" w:rsidRDefault="00FB428B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А.  стационарные;</w:t>
      </w:r>
    </w:p>
    <w:p w:rsidR="005F1857" w:rsidRPr="00FB428B" w:rsidRDefault="00FB428B" w:rsidP="00E42969">
      <w:pPr>
        <w:pStyle w:val="a3"/>
        <w:spacing w:after="0" w:line="240" w:lineRule="auto"/>
        <w:ind w:left="885" w:hanging="743"/>
        <w:rPr>
          <w:rFonts w:ascii="Times New Roman" w:hAnsi="Times New Roman" w:cs="Times New Roman"/>
          <w:b/>
          <w:sz w:val="24"/>
          <w:szCs w:val="24"/>
        </w:rPr>
      </w:pPr>
      <w:r w:rsidRPr="00FB42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Б.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428B">
        <w:rPr>
          <w:rFonts w:ascii="Times New Roman" w:hAnsi="Times New Roman" w:cs="Times New Roman"/>
          <w:b/>
          <w:sz w:val="24"/>
          <w:szCs w:val="24"/>
        </w:rPr>
        <w:t>для освещения отдельных объектов;</w:t>
      </w:r>
    </w:p>
    <w:p w:rsidR="00FB428B" w:rsidRDefault="00FB428B" w:rsidP="00E42969">
      <w:pPr>
        <w:pStyle w:val="a3"/>
        <w:spacing w:after="0" w:line="240" w:lineRule="auto"/>
        <w:ind w:left="885" w:hanging="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В.  потолочные;</w:t>
      </w:r>
    </w:p>
    <w:p w:rsidR="00FB428B" w:rsidRDefault="00FB428B" w:rsidP="00E42969">
      <w:pPr>
        <w:pStyle w:val="a3"/>
        <w:spacing w:after="0" w:line="240" w:lineRule="auto"/>
        <w:ind w:left="885" w:hanging="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Г.  настольные лампы.</w:t>
      </w:r>
    </w:p>
    <w:p w:rsidR="0070726C" w:rsidRPr="0070726C" w:rsidRDefault="00E42969" w:rsidP="00E42969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72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0726C" w:rsidRPr="0070726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0726C" w:rsidRPr="0070726C">
        <w:rPr>
          <w:rFonts w:ascii="Times New Roman" w:hAnsi="Times New Roman" w:cs="Times New Roman"/>
          <w:sz w:val="24"/>
          <w:szCs w:val="24"/>
        </w:rPr>
        <w:t>.</w:t>
      </w:r>
      <w:r w:rsidR="006A3809">
        <w:rPr>
          <w:rFonts w:ascii="Times New Roman" w:hAnsi="Times New Roman" w:cs="Times New Roman"/>
          <w:sz w:val="24"/>
          <w:szCs w:val="24"/>
        </w:rPr>
        <w:t xml:space="preserve">    </w:t>
      </w:r>
      <w:r w:rsidR="0070726C" w:rsidRPr="0070726C">
        <w:rPr>
          <w:rFonts w:ascii="Times New Roman" w:hAnsi="Times New Roman" w:cs="Times New Roman"/>
          <w:sz w:val="24"/>
          <w:szCs w:val="24"/>
        </w:rPr>
        <w:t>Холодильники классифицируют по:</w:t>
      </w:r>
    </w:p>
    <w:p w:rsidR="0070726C" w:rsidRPr="00CA3412" w:rsidRDefault="0070726C" w:rsidP="00E42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А. </w:t>
      </w:r>
      <w:r w:rsidRPr="00CA3412">
        <w:rPr>
          <w:rFonts w:ascii="Times New Roman" w:hAnsi="Times New Roman" w:cs="Times New Roman"/>
          <w:b/>
          <w:sz w:val="24"/>
          <w:szCs w:val="24"/>
        </w:rPr>
        <w:t>способу установки;</w:t>
      </w:r>
    </w:p>
    <w:p w:rsidR="0070726C" w:rsidRDefault="0070726C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Б.  назначению;</w:t>
      </w:r>
    </w:p>
    <w:p w:rsidR="0070726C" w:rsidRDefault="0070726C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В. материалу;</w:t>
      </w:r>
    </w:p>
    <w:p w:rsidR="006A3809" w:rsidRDefault="0070726C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Г. сезону.</w:t>
      </w:r>
    </w:p>
    <w:p w:rsidR="00ED5D23" w:rsidRPr="006A3809" w:rsidRDefault="00E42969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5D2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D5D23" w:rsidRPr="00ED5D23">
        <w:rPr>
          <w:rFonts w:ascii="Times New Roman" w:hAnsi="Times New Roman" w:cs="Times New Roman"/>
          <w:sz w:val="24"/>
          <w:szCs w:val="24"/>
        </w:rPr>
        <w:t>.</w:t>
      </w:r>
      <w:r w:rsidR="006A3809">
        <w:rPr>
          <w:rFonts w:ascii="Times New Roman" w:hAnsi="Times New Roman" w:cs="Times New Roman"/>
          <w:sz w:val="24"/>
          <w:szCs w:val="24"/>
        </w:rPr>
        <w:t xml:space="preserve">    По степени автоматизации процесса стирки стиральные машины подразделяются на:</w:t>
      </w:r>
    </w:p>
    <w:p w:rsidR="00ED5D23" w:rsidRPr="006A3809" w:rsidRDefault="00ED5D23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A3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6A3809">
        <w:rPr>
          <w:rFonts w:ascii="Times New Roman" w:hAnsi="Times New Roman" w:cs="Times New Roman"/>
          <w:sz w:val="24"/>
          <w:szCs w:val="24"/>
        </w:rPr>
        <w:t xml:space="preserve">  однобаковые;</w:t>
      </w:r>
    </w:p>
    <w:p w:rsidR="00ED5D23" w:rsidRPr="006A3809" w:rsidRDefault="00ED5D23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380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Б.</w:t>
      </w:r>
      <w:r w:rsidR="006A3809">
        <w:rPr>
          <w:rFonts w:ascii="Times New Roman" w:hAnsi="Times New Roman" w:cs="Times New Roman"/>
          <w:sz w:val="24"/>
          <w:szCs w:val="24"/>
        </w:rPr>
        <w:t xml:space="preserve">  с фронтальной загрузкой;</w:t>
      </w:r>
    </w:p>
    <w:p w:rsidR="00ED5D23" w:rsidRPr="006A3809" w:rsidRDefault="00ED5D23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6A3809">
        <w:rPr>
          <w:rFonts w:ascii="Times New Roman" w:hAnsi="Times New Roman" w:cs="Times New Roman"/>
          <w:sz w:val="24"/>
          <w:szCs w:val="24"/>
        </w:rPr>
        <w:t xml:space="preserve">  барабанного типа;</w:t>
      </w:r>
    </w:p>
    <w:p w:rsidR="00ED5D23" w:rsidRPr="006A3809" w:rsidRDefault="00ED5D23" w:rsidP="00E42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8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Г.</w:t>
      </w:r>
      <w:r w:rsidR="006A3809" w:rsidRPr="006A3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809">
        <w:rPr>
          <w:rFonts w:ascii="Times New Roman" w:hAnsi="Times New Roman" w:cs="Times New Roman"/>
          <w:b/>
          <w:sz w:val="24"/>
          <w:szCs w:val="24"/>
        </w:rPr>
        <w:t xml:space="preserve"> неавтоматические.</w:t>
      </w:r>
    </w:p>
    <w:p w:rsidR="00746EAA" w:rsidRPr="00746EAA" w:rsidRDefault="00746EAA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46E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Универсальные пылесосы классифицируют:</w:t>
      </w:r>
    </w:p>
    <w:p w:rsidR="00746EAA" w:rsidRDefault="00746EAA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А.  по дате выпуска;</w:t>
      </w:r>
    </w:p>
    <w:p w:rsidR="00746EAA" w:rsidRPr="00746EAA" w:rsidRDefault="00746EAA" w:rsidP="00E42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46EAA">
        <w:rPr>
          <w:rFonts w:ascii="Times New Roman" w:hAnsi="Times New Roman" w:cs="Times New Roman"/>
          <w:b/>
          <w:sz w:val="24"/>
          <w:szCs w:val="24"/>
        </w:rPr>
        <w:t>Б.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месту расположения;</w:t>
      </w:r>
    </w:p>
    <w:p w:rsidR="00746EAA" w:rsidRDefault="00746EAA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D5D2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В.  по сезону;</w:t>
      </w:r>
    </w:p>
    <w:p w:rsidR="00746EAA" w:rsidRDefault="00746EAA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Г.   по цветам.</w:t>
      </w:r>
    </w:p>
    <w:p w:rsidR="00746EAA" w:rsidRPr="00746EAA" w:rsidRDefault="00746EAA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3" w:rsidRPr="006A3809" w:rsidRDefault="00ED5D23" w:rsidP="00E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28B" w:rsidRPr="00ED5D23" w:rsidRDefault="00FB428B" w:rsidP="00ED5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D2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F1857" w:rsidRPr="00CA3412" w:rsidRDefault="005F1857" w:rsidP="005F1857">
      <w:pPr>
        <w:pStyle w:val="a3"/>
        <w:spacing w:after="0"/>
        <w:ind w:left="885"/>
        <w:rPr>
          <w:rFonts w:ascii="Times New Roman" w:hAnsi="Times New Roman" w:cs="Times New Roman"/>
          <w:sz w:val="24"/>
          <w:szCs w:val="24"/>
        </w:rPr>
      </w:pPr>
    </w:p>
    <w:p w:rsidR="0023326D" w:rsidRDefault="0023326D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6EAA" w:rsidRDefault="00746EAA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857" w:rsidRPr="0023326D" w:rsidRDefault="005F1857" w:rsidP="002332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1857" w:rsidRPr="0023326D" w:rsidSect="002D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2D0"/>
    <w:multiLevelType w:val="hybridMultilevel"/>
    <w:tmpl w:val="BECAEB48"/>
    <w:lvl w:ilvl="0" w:tplc="1136928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6D73C94"/>
    <w:multiLevelType w:val="hybridMultilevel"/>
    <w:tmpl w:val="9A068918"/>
    <w:lvl w:ilvl="0" w:tplc="372E6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2132A"/>
    <w:multiLevelType w:val="hybridMultilevel"/>
    <w:tmpl w:val="3BFA67E8"/>
    <w:lvl w:ilvl="0" w:tplc="45F2C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46862"/>
    <w:multiLevelType w:val="hybridMultilevel"/>
    <w:tmpl w:val="D8DE80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67D30"/>
    <w:multiLevelType w:val="hybridMultilevel"/>
    <w:tmpl w:val="BAB66EE4"/>
    <w:lvl w:ilvl="0" w:tplc="B6383B06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3326D"/>
    <w:rsid w:val="000328F0"/>
    <w:rsid w:val="00093686"/>
    <w:rsid w:val="00112194"/>
    <w:rsid w:val="0011255F"/>
    <w:rsid w:val="00230485"/>
    <w:rsid w:val="0023326D"/>
    <w:rsid w:val="00294C12"/>
    <w:rsid w:val="002D74C2"/>
    <w:rsid w:val="004E21F7"/>
    <w:rsid w:val="004E2EDC"/>
    <w:rsid w:val="005F1857"/>
    <w:rsid w:val="006A3809"/>
    <w:rsid w:val="006C01B2"/>
    <w:rsid w:val="0070726C"/>
    <w:rsid w:val="00746EAA"/>
    <w:rsid w:val="008D74F1"/>
    <w:rsid w:val="00B26A2E"/>
    <w:rsid w:val="00CA3412"/>
    <w:rsid w:val="00D307CC"/>
    <w:rsid w:val="00D710C1"/>
    <w:rsid w:val="00E42969"/>
    <w:rsid w:val="00E55862"/>
    <w:rsid w:val="00ED5D23"/>
    <w:rsid w:val="00FB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F746-65A4-4F1E-8582-ED71051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ГОУНПО ПЛ-6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Фадина</dc:creator>
  <cp:keywords/>
  <dc:description/>
  <cp:lastModifiedBy>Фадина</cp:lastModifiedBy>
  <cp:revision>10</cp:revision>
  <cp:lastPrinted>2012-01-26T11:35:00Z</cp:lastPrinted>
  <dcterms:created xsi:type="dcterms:W3CDTF">2010-10-15T10:52:00Z</dcterms:created>
  <dcterms:modified xsi:type="dcterms:W3CDTF">2012-01-26T11:36:00Z</dcterms:modified>
</cp:coreProperties>
</file>