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E4" w:rsidRDefault="00A603E4" w:rsidP="00A60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A603E4" w:rsidRPr="000E63EE" w:rsidRDefault="00A603E4" w:rsidP="00A60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с. Томское Серышевского района Амурской области</w:t>
      </w: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3E4" w:rsidRPr="00670041" w:rsidRDefault="00A603E4" w:rsidP="00A603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Рабочая п</w:t>
      </w:r>
      <w:r w:rsidRPr="00670041">
        <w:rPr>
          <w:rFonts w:ascii="Times New Roman" w:hAnsi="Times New Roman" w:cs="Times New Roman"/>
          <w:b/>
          <w:sz w:val="36"/>
          <w:szCs w:val="36"/>
        </w:rPr>
        <w:t xml:space="preserve">рограмма </w:t>
      </w: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литературно-краеведческого кружка </w:t>
      </w: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041">
        <w:rPr>
          <w:rFonts w:ascii="Times New Roman" w:hAnsi="Times New Roman" w:cs="Times New Roman"/>
          <w:b/>
          <w:sz w:val="36"/>
          <w:szCs w:val="36"/>
        </w:rPr>
        <w:t>«Лира»</w:t>
      </w: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5-9 классов</w:t>
      </w: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3E4" w:rsidRDefault="00A603E4" w:rsidP="00A603E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литературы: Черныш Ю. Г.</w:t>
      </w:r>
    </w:p>
    <w:p w:rsidR="00A603E4" w:rsidRDefault="00A603E4" w:rsidP="00A603E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3E4" w:rsidRDefault="00A603E4" w:rsidP="00A60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C617D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C617D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F4425" w:rsidRDefault="00AF4425" w:rsidP="00AF4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04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F4425" w:rsidRPr="00AF4425" w:rsidRDefault="00AF4425" w:rsidP="00AF4425">
      <w:pPr>
        <w:pStyle w:val="a4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F4425"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Среди </w:t>
      </w:r>
      <w:r w:rsidRPr="00AF442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ценностных ориентиров образования  как  ведущего института социализации есть такие, как </w:t>
      </w:r>
    </w:p>
    <w:p w:rsidR="00AF4425" w:rsidRPr="00AF4425" w:rsidRDefault="00AF4425" w:rsidP="00AF44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4425">
        <w:rPr>
          <w:rFonts w:ascii="Times New Roman" w:hAnsi="Times New Roman" w:cs="Times New Roman"/>
          <w:b/>
          <w:iCs/>
          <w:sz w:val="24"/>
          <w:szCs w:val="24"/>
        </w:rPr>
        <w:t>приобщение детей, подростков и молодежи к ведущим ценностям отечественной и мировой культуры;</w:t>
      </w:r>
    </w:p>
    <w:p w:rsidR="00AF4425" w:rsidRPr="00AF4425" w:rsidRDefault="00AF4425" w:rsidP="00AF44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4425">
        <w:rPr>
          <w:rFonts w:ascii="Times New Roman" w:hAnsi="Times New Roman" w:cs="Times New Roman"/>
          <w:b/>
          <w:iCs/>
          <w:sz w:val="24"/>
          <w:szCs w:val="24"/>
        </w:rPr>
        <w:t>формирование гражданской идентичности личности, осознание человеком себя как гражданина российского общества,  уважающего историю своей Родины и несущего ответственность за её судьбу  в современном мире;</w:t>
      </w:r>
    </w:p>
    <w:p w:rsidR="00AF4425" w:rsidRPr="00AF4425" w:rsidRDefault="00AF4425" w:rsidP="00AF44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4425">
        <w:rPr>
          <w:rFonts w:ascii="Times New Roman" w:hAnsi="Times New Roman" w:cs="Times New Roman"/>
          <w:b/>
          <w:iCs/>
          <w:sz w:val="24"/>
          <w:szCs w:val="24"/>
        </w:rPr>
        <w:t>осознание человеком своей сопричастности с  судьбой своей страны;</w:t>
      </w:r>
    </w:p>
    <w:p w:rsidR="00AF4425" w:rsidRPr="00AF4425" w:rsidRDefault="00AF4425" w:rsidP="00AF4425">
      <w:pPr>
        <w:pStyle w:val="a4"/>
        <w:numPr>
          <w:ilvl w:val="0"/>
          <w:numId w:val="2"/>
        </w:numPr>
        <w:jc w:val="both"/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F4425">
        <w:rPr>
          <w:rFonts w:ascii="Times New Roman" w:hAnsi="Times New Roman" w:cs="Times New Roman"/>
          <w:b/>
          <w:iCs/>
          <w:sz w:val="24"/>
          <w:szCs w:val="24"/>
        </w:rPr>
        <w:t>формирование мотивации  к познанию и творчеству, любознательности, готовности к самообучению в течение всей жизни…</w:t>
      </w:r>
    </w:p>
    <w:p w:rsidR="00AF4425" w:rsidRPr="00AF4425" w:rsidRDefault="00AF4425" w:rsidP="00AF4425">
      <w:pPr>
        <w:pStyle w:val="a4"/>
        <w:ind w:left="720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AF442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Среди базовых ценностей российского общества есть такие, как </w:t>
      </w:r>
    </w:p>
    <w:p w:rsidR="00AF4425" w:rsidRPr="00AF4425" w:rsidRDefault="00AF4425" w:rsidP="00AF4425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AF442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природа, литература и искусство, патриотизм…</w:t>
      </w:r>
    </w:p>
    <w:p w:rsidR="00AF4425" w:rsidRPr="00AF4425" w:rsidRDefault="00AF4425" w:rsidP="00AF4425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F4425" w:rsidRPr="00AF4425" w:rsidRDefault="00AF4425" w:rsidP="00AF4425">
      <w:pPr>
        <w:pStyle w:val="a4"/>
        <w:ind w:firstLine="708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AF4425"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>Целью</w:t>
      </w:r>
      <w:r w:rsidRPr="00AF442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своей педагогической деятельности считаю создание условий для развития познавательных интересов и творческих способностей детей на основе литературы и искусства, в том числе и при помощи краеведческого</w:t>
      </w:r>
      <w:r w:rsidRPr="00AF4425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F442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материала и общения обучающихся с интересными земляками. </w:t>
      </w:r>
    </w:p>
    <w:p w:rsidR="00AF4425" w:rsidRPr="00AF4425" w:rsidRDefault="00AF4425" w:rsidP="00AF4425">
      <w:pPr>
        <w:pStyle w:val="a4"/>
        <w:ind w:firstLine="708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AF442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Считаю, что если ребёнок будет знать свою малую родину, будет гордиться людьми, которые живут рядом с ним, он действительно приблизится к «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современному национальному </w:t>
      </w:r>
      <w:r w:rsidRPr="00AF4425">
        <w:rPr>
          <w:rFonts w:ascii="Times New Roman" w:hAnsi="Times New Roman" w:cs="Times New Roman"/>
          <w:bCs/>
          <w:iCs/>
          <w:sz w:val="24"/>
          <w:szCs w:val="24"/>
        </w:rPr>
        <w:t xml:space="preserve">воспитательному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идеалу личности </w:t>
      </w:r>
      <w:r w:rsidRPr="00AF4425">
        <w:rPr>
          <w:rFonts w:ascii="Times New Roman" w:hAnsi="Times New Roman" w:cs="Times New Roman"/>
          <w:bCs/>
          <w:iCs/>
          <w:sz w:val="24"/>
          <w:szCs w:val="24"/>
        </w:rPr>
        <w:t>гражданина России».</w:t>
      </w:r>
    </w:p>
    <w:p w:rsidR="00AF4425" w:rsidRPr="00AF4425" w:rsidRDefault="00AF4425" w:rsidP="00AF4425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F4425" w:rsidRPr="00AF4425" w:rsidRDefault="00AF4425" w:rsidP="00AF4425">
      <w:pPr>
        <w:pStyle w:val="a4"/>
        <w:jc w:val="both"/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F4425"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Задачи: </w:t>
      </w:r>
    </w:p>
    <w:p w:rsidR="00AF4425" w:rsidRPr="00AF4425" w:rsidRDefault="00AF4425" w:rsidP="00AF4425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AF442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провести диагностику знаний учащихся об истории и культуре родного края;</w:t>
      </w:r>
    </w:p>
    <w:p w:rsidR="00AF4425" w:rsidRPr="00AF4425" w:rsidRDefault="00AF4425" w:rsidP="00AF4425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AF442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изучить опыт работы по краеведению Э.</w:t>
      </w: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 Л</w:t>
      </w:r>
      <w:r w:rsidRPr="00AF442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акстигал (г. Зея), В.В.  Паруновой (МОУ СОШ с. Новосергеевка Серышевского р-на);</w:t>
      </w:r>
    </w:p>
    <w:p w:rsidR="00AF4425" w:rsidRPr="00AF4425" w:rsidRDefault="00AF4425" w:rsidP="00AF4425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AF442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продолжить сбор и систематизацию краеведческих материалов;</w:t>
      </w:r>
    </w:p>
    <w:p w:rsidR="00AF4425" w:rsidRDefault="00AF4425" w:rsidP="00AF4425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AF442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продумать тематику внеклассных мероприятий по краеведению;</w:t>
      </w: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AF4425" w:rsidRDefault="00AF4425" w:rsidP="00AF4425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развитие интереса к истории, литературе и искусству;</w:t>
      </w:r>
    </w:p>
    <w:p w:rsidR="00AF4425" w:rsidRDefault="00AF4425" w:rsidP="00AF4425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AF442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организовать работу кружка «Лира» для учащихся средних классов;</w:t>
      </w:r>
    </w:p>
    <w:p w:rsidR="00AF4425" w:rsidRPr="00AF4425" w:rsidRDefault="00AF4425" w:rsidP="00AF442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4425">
        <w:rPr>
          <w:rFonts w:ascii="Times New Roman" w:hAnsi="Times New Roman" w:cs="Times New Roman"/>
          <w:sz w:val="24"/>
          <w:szCs w:val="24"/>
        </w:rPr>
        <w:t>создавать доступные условия для развития инициативы и творчества;</w:t>
      </w:r>
    </w:p>
    <w:p w:rsidR="00AF4425" w:rsidRPr="00AF4425" w:rsidRDefault="00AF4425" w:rsidP="00AF4425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7A4EF7">
        <w:rPr>
          <w:rFonts w:ascii="Times New Roman" w:hAnsi="Times New Roman" w:cs="Times New Roman"/>
          <w:sz w:val="24"/>
          <w:szCs w:val="24"/>
        </w:rPr>
        <w:t>обеспечивать интеллектуальный систематический рост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4425" w:rsidRPr="00AF4425" w:rsidRDefault="00AF4425" w:rsidP="00AF4425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AF442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спланировать научно-исследовательскую работу по краеведению;</w:t>
      </w:r>
    </w:p>
    <w:p w:rsidR="00AF4425" w:rsidRDefault="00AF4425" w:rsidP="00AF4425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AF442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стимулировать творческую активность ребят.</w:t>
      </w:r>
    </w:p>
    <w:p w:rsidR="00A603E4" w:rsidRDefault="00A603E4" w:rsidP="00A603E4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603E4" w:rsidRDefault="00A603E4" w:rsidP="00A603E4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603E4" w:rsidRDefault="00A603E4" w:rsidP="00A603E4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603E4" w:rsidRDefault="00A603E4" w:rsidP="00A603E4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603E4" w:rsidRDefault="00A603E4" w:rsidP="00A603E4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603E4" w:rsidRDefault="00A603E4" w:rsidP="00A603E4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603E4" w:rsidRDefault="00A603E4" w:rsidP="00A603E4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603E4" w:rsidRDefault="00A603E4" w:rsidP="00A603E4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603E4" w:rsidRDefault="00A603E4" w:rsidP="00A603E4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603E4" w:rsidRDefault="00A603E4" w:rsidP="00A603E4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603E4" w:rsidRDefault="00A603E4" w:rsidP="00A603E4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603E4" w:rsidRDefault="00A603E4" w:rsidP="00A603E4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603E4" w:rsidRDefault="00A603E4" w:rsidP="00A603E4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603E4" w:rsidRDefault="00A603E4" w:rsidP="00A603E4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603E4" w:rsidRDefault="00A603E4" w:rsidP="00A603E4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603E4" w:rsidRDefault="00A603E4" w:rsidP="00A603E4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603E4" w:rsidRDefault="00A603E4" w:rsidP="00A603E4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603E4" w:rsidRPr="009844B4" w:rsidRDefault="00A603E4" w:rsidP="00A603E4">
      <w:pPr>
        <w:ind w:left="-540" w:firstLine="540"/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lastRenderedPageBreak/>
        <w:t xml:space="preserve">Цель: </w:t>
      </w:r>
    </w:p>
    <w:p w:rsidR="00A603E4" w:rsidRPr="009844B4" w:rsidRDefault="00A603E4" w:rsidP="00A603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t>создать благоприятные условия в проведении досуга школьников;</w:t>
      </w:r>
    </w:p>
    <w:p w:rsidR="00A603E4" w:rsidRPr="009844B4" w:rsidRDefault="00A603E4" w:rsidP="00A603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t>стимулировать членов клуба к постоянному пополнению знаний и умений;</w:t>
      </w:r>
    </w:p>
    <w:p w:rsidR="00A603E4" w:rsidRPr="009844B4" w:rsidRDefault="00A603E4" w:rsidP="00A603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4B4">
        <w:rPr>
          <w:rFonts w:ascii="Times New Roman" w:hAnsi="Times New Roman" w:cs="Times New Roman"/>
          <w:sz w:val="24"/>
          <w:szCs w:val="24"/>
        </w:rPr>
        <w:t>создавать доступные условия для развития инициативы и творчества;</w:t>
      </w:r>
    </w:p>
    <w:p w:rsidR="00A603E4" w:rsidRPr="009844B4" w:rsidRDefault="00A603E4" w:rsidP="00A603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4B4">
        <w:rPr>
          <w:rFonts w:ascii="Times New Roman" w:hAnsi="Times New Roman" w:cs="Times New Roman"/>
          <w:sz w:val="24"/>
          <w:szCs w:val="24"/>
        </w:rPr>
        <w:t>обеспечить доступные условия для развития инициативы и творчества;</w:t>
      </w:r>
    </w:p>
    <w:p w:rsidR="00A603E4" w:rsidRPr="009844B4" w:rsidRDefault="00A603E4" w:rsidP="00A603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4B4">
        <w:rPr>
          <w:rFonts w:ascii="Times New Roman" w:hAnsi="Times New Roman" w:cs="Times New Roman"/>
          <w:sz w:val="24"/>
          <w:szCs w:val="24"/>
        </w:rPr>
        <w:t>обеспечивать интеллектуальный систематический рост.</w:t>
      </w:r>
    </w:p>
    <w:p w:rsidR="00A603E4" w:rsidRPr="009844B4" w:rsidRDefault="00A603E4" w:rsidP="00A603E4">
      <w:pPr>
        <w:ind w:left="-540" w:firstLine="540"/>
        <w:rPr>
          <w:rFonts w:ascii="Times New Roman" w:hAnsi="Times New Roman" w:cs="Times New Roman"/>
          <w:u w:val="single"/>
        </w:rPr>
      </w:pPr>
    </w:p>
    <w:p w:rsidR="00A603E4" w:rsidRPr="009844B4" w:rsidRDefault="00A603E4" w:rsidP="00A603E4">
      <w:pPr>
        <w:ind w:left="-540" w:firstLine="540"/>
        <w:rPr>
          <w:rFonts w:ascii="Times New Roman" w:hAnsi="Times New Roman" w:cs="Times New Roman"/>
          <w:u w:val="single"/>
        </w:rPr>
      </w:pPr>
      <w:r w:rsidRPr="009844B4">
        <w:rPr>
          <w:rFonts w:ascii="Times New Roman" w:hAnsi="Times New Roman" w:cs="Times New Roman"/>
          <w:u w:val="single"/>
        </w:rPr>
        <w:t>Формы деятельности:</w:t>
      </w:r>
    </w:p>
    <w:p w:rsidR="00A603E4" w:rsidRPr="009844B4" w:rsidRDefault="00A603E4" w:rsidP="00A603E4">
      <w:pPr>
        <w:ind w:left="-540" w:firstLine="540"/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t>- тематические встречи;</w:t>
      </w:r>
    </w:p>
    <w:p w:rsidR="00A603E4" w:rsidRPr="009844B4" w:rsidRDefault="00A603E4" w:rsidP="00A603E4">
      <w:pPr>
        <w:ind w:left="-540" w:firstLine="540"/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t>- конкурсы подготовленных творческих программ;</w:t>
      </w:r>
    </w:p>
    <w:p w:rsidR="00A603E4" w:rsidRPr="009844B4" w:rsidRDefault="00A603E4" w:rsidP="00A603E4">
      <w:pPr>
        <w:ind w:left="-540" w:firstLine="540"/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t>- праздники, вечера;</w:t>
      </w:r>
    </w:p>
    <w:p w:rsidR="00A603E4" w:rsidRPr="009844B4" w:rsidRDefault="00A603E4" w:rsidP="00A603E4">
      <w:pPr>
        <w:ind w:left="-540" w:firstLine="540"/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t>- любые другие мероприятия, благоприятно развивающие самостоятельность и творчество школьников.</w:t>
      </w:r>
    </w:p>
    <w:p w:rsidR="00A603E4" w:rsidRPr="009844B4" w:rsidRDefault="00A603E4" w:rsidP="00A603E4">
      <w:pPr>
        <w:rPr>
          <w:rFonts w:ascii="Times New Roman" w:hAnsi="Times New Roman" w:cs="Times New Roman"/>
        </w:rPr>
      </w:pPr>
    </w:p>
    <w:p w:rsidR="00A603E4" w:rsidRPr="009844B4" w:rsidRDefault="00A603E4" w:rsidP="00A603E4">
      <w:pPr>
        <w:rPr>
          <w:rFonts w:ascii="Times New Roman" w:hAnsi="Times New Roman" w:cs="Times New Roman"/>
        </w:rPr>
      </w:pPr>
    </w:p>
    <w:p w:rsidR="00A603E4" w:rsidRPr="009844B4" w:rsidRDefault="00A603E4" w:rsidP="00A603E4">
      <w:pPr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t xml:space="preserve">Цели и задачи работы клуба: </w:t>
      </w:r>
    </w:p>
    <w:p w:rsidR="00A603E4" w:rsidRPr="009844B4" w:rsidRDefault="00A603E4" w:rsidP="00A603E4">
      <w:pPr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t>Расширять знания учащихся о поэтах Амурской области, в т. ч.  г. Белогорска и Серышевского района.</w:t>
      </w:r>
    </w:p>
    <w:p w:rsidR="00A603E4" w:rsidRPr="009844B4" w:rsidRDefault="00A603E4" w:rsidP="00A603E4">
      <w:pPr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t>Формировать умение создавать творческие работы на определенную тему.</w:t>
      </w:r>
    </w:p>
    <w:p w:rsidR="00A603E4" w:rsidRPr="009844B4" w:rsidRDefault="00A603E4" w:rsidP="00A603E4">
      <w:pPr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t>Знакомить с особенностями стихосложения.</w:t>
      </w:r>
    </w:p>
    <w:p w:rsidR="00A603E4" w:rsidRPr="009844B4" w:rsidRDefault="00A603E4" w:rsidP="00A603E4">
      <w:pPr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t>Работать над формированием поэтического слога.</w:t>
      </w:r>
    </w:p>
    <w:p w:rsidR="00A603E4" w:rsidRPr="009844B4" w:rsidRDefault="00A603E4" w:rsidP="00A603E4">
      <w:pPr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t>Прививать любовь и уважение к русской и амурской поэзии.</w:t>
      </w:r>
    </w:p>
    <w:p w:rsidR="00A603E4" w:rsidRPr="009844B4" w:rsidRDefault="00A603E4" w:rsidP="00A603E4">
      <w:pPr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t>Развивать индивидуальные творческие способности учащихся в различных видах словесного искусства: поэтическом, артистическом, поисково-исследовательском.</w:t>
      </w:r>
    </w:p>
    <w:p w:rsidR="00A603E4" w:rsidRPr="009844B4" w:rsidRDefault="00A603E4" w:rsidP="00A603E4">
      <w:pPr>
        <w:jc w:val="center"/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t>Заповеди «лировцев».</w:t>
      </w:r>
    </w:p>
    <w:p w:rsidR="00A603E4" w:rsidRPr="009844B4" w:rsidRDefault="00A603E4" w:rsidP="00A603E4">
      <w:pPr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t>Умей слышать и слушать другого.</w:t>
      </w:r>
    </w:p>
    <w:p w:rsidR="00A603E4" w:rsidRPr="009844B4" w:rsidRDefault="00A603E4" w:rsidP="00A603E4">
      <w:pPr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t>Старайся понять то, что не знаешь, и не отвергай, если знаешь.</w:t>
      </w:r>
    </w:p>
    <w:p w:rsidR="00A603E4" w:rsidRPr="009844B4" w:rsidRDefault="00A603E4" w:rsidP="00A603E4">
      <w:pPr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t>Будь тактичен: не обижай словом другого.</w:t>
      </w:r>
    </w:p>
    <w:p w:rsidR="00A603E4" w:rsidRPr="009844B4" w:rsidRDefault="00A603E4" w:rsidP="00A603E4">
      <w:pPr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t>Помоги каждому, кто нуждается в твоей помощи.</w:t>
      </w:r>
    </w:p>
    <w:p w:rsidR="00A603E4" w:rsidRPr="009844B4" w:rsidRDefault="00A603E4" w:rsidP="00A603E4">
      <w:pPr>
        <w:rPr>
          <w:rFonts w:ascii="Times New Roman" w:hAnsi="Times New Roman" w:cs="Times New Roman"/>
        </w:rPr>
      </w:pPr>
      <w:r w:rsidRPr="009844B4">
        <w:rPr>
          <w:rFonts w:ascii="Times New Roman" w:hAnsi="Times New Roman" w:cs="Times New Roman"/>
        </w:rPr>
        <w:t>Открывай в себе себя и в других – лучшее; умей радоваться чужой удаче, как своей.</w:t>
      </w:r>
    </w:p>
    <w:p w:rsidR="00A603E4" w:rsidRPr="009844B4" w:rsidRDefault="00A603E4" w:rsidP="00A603E4">
      <w:pPr>
        <w:rPr>
          <w:rFonts w:ascii="Times New Roman" w:hAnsi="Times New Roman" w:cs="Times New Roman"/>
        </w:rPr>
      </w:pPr>
    </w:p>
    <w:p w:rsidR="00A603E4" w:rsidRPr="00AF4425" w:rsidRDefault="00A603E4" w:rsidP="00A603E4">
      <w:pPr>
        <w:pStyle w:val="a4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175034" w:rsidRPr="00AF4425" w:rsidRDefault="00175034">
      <w:pPr>
        <w:rPr>
          <w:sz w:val="24"/>
          <w:szCs w:val="24"/>
        </w:rPr>
      </w:pPr>
    </w:p>
    <w:sectPr w:rsidR="00175034" w:rsidRPr="00AF4425" w:rsidSect="0017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E00" w:rsidRDefault="00FE0E00" w:rsidP="00A603E4">
      <w:pPr>
        <w:spacing w:after="0" w:line="240" w:lineRule="auto"/>
      </w:pPr>
      <w:r>
        <w:separator/>
      </w:r>
    </w:p>
  </w:endnote>
  <w:endnote w:type="continuationSeparator" w:id="1">
    <w:p w:rsidR="00FE0E00" w:rsidRDefault="00FE0E00" w:rsidP="00A6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E00" w:rsidRDefault="00FE0E00" w:rsidP="00A603E4">
      <w:pPr>
        <w:spacing w:after="0" w:line="240" w:lineRule="auto"/>
      </w:pPr>
      <w:r>
        <w:separator/>
      </w:r>
    </w:p>
  </w:footnote>
  <w:footnote w:type="continuationSeparator" w:id="1">
    <w:p w:rsidR="00FE0E00" w:rsidRDefault="00FE0E00" w:rsidP="00A60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367"/>
    <w:multiLevelType w:val="hybridMultilevel"/>
    <w:tmpl w:val="8E746D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F5631B"/>
    <w:multiLevelType w:val="hybridMultilevel"/>
    <w:tmpl w:val="977CF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56081"/>
    <w:multiLevelType w:val="hybridMultilevel"/>
    <w:tmpl w:val="25E2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425"/>
    <w:rsid w:val="00101F8B"/>
    <w:rsid w:val="00126839"/>
    <w:rsid w:val="00175034"/>
    <w:rsid w:val="005C5F46"/>
    <w:rsid w:val="0063060B"/>
    <w:rsid w:val="00A603E4"/>
    <w:rsid w:val="00AB17C2"/>
    <w:rsid w:val="00AF4425"/>
    <w:rsid w:val="00C617D3"/>
    <w:rsid w:val="00FE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AF4425"/>
    <w:rPr>
      <w:i/>
      <w:iCs/>
      <w:color w:val="808080" w:themeColor="text1" w:themeTint="7F"/>
    </w:rPr>
  </w:style>
  <w:style w:type="paragraph" w:styleId="a4">
    <w:name w:val="No Spacing"/>
    <w:uiPriority w:val="1"/>
    <w:qFormat/>
    <w:rsid w:val="00AF4425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A60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03E4"/>
  </w:style>
  <w:style w:type="paragraph" w:styleId="a7">
    <w:name w:val="footer"/>
    <w:basedOn w:val="a"/>
    <w:link w:val="a8"/>
    <w:uiPriority w:val="99"/>
    <w:semiHidden/>
    <w:unhideWhenUsed/>
    <w:rsid w:val="00A60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03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517</Words>
  <Characters>2952</Characters>
  <Application>Microsoft Office Word</Application>
  <DocSecurity>0</DocSecurity>
  <Lines>24</Lines>
  <Paragraphs>6</Paragraphs>
  <ScaleCrop>false</ScaleCrop>
  <Company>Московская ж.д.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2010-11-25T19:16:00Z</cp:lastPrinted>
  <dcterms:created xsi:type="dcterms:W3CDTF">2010-11-25T19:02:00Z</dcterms:created>
  <dcterms:modified xsi:type="dcterms:W3CDTF">2012-01-31T14:25:00Z</dcterms:modified>
</cp:coreProperties>
</file>